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DD7D09" w:rsidRDefault="008472B0" w:rsidP="00F92A2D">
      <w:pPr>
        <w:pStyle w:val="Titolo"/>
        <w:spacing w:before="0" w:after="0" w:line="240" w:lineRule="auto"/>
        <w:jc w:val="both"/>
        <w:rPr>
          <w:rFonts w:ascii="Trebuchet MS" w:hAnsi="Trebuchet MS"/>
          <w:sz w:val="20"/>
          <w:szCs w:val="20"/>
          <w:u w:val="single"/>
        </w:rPr>
      </w:pPr>
      <w:r w:rsidRPr="00DD7D09">
        <w:rPr>
          <w:rFonts w:ascii="Trebuchet MS" w:hAnsi="Trebuchet MS"/>
          <w:sz w:val="20"/>
          <w:szCs w:val="20"/>
        </w:rPr>
        <w:t>Newsletter periodica d’informazione</w:t>
      </w:r>
    </w:p>
    <w:p w:rsidR="008472B0" w:rsidRPr="00DD7D09" w:rsidRDefault="008472B0" w:rsidP="00F92A2D">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DD7D09" w:rsidTr="00292C97">
        <w:trPr>
          <w:cantSplit/>
          <w:trHeight w:hRule="exact" w:val="1412"/>
        </w:trPr>
        <w:tc>
          <w:tcPr>
            <w:tcW w:w="2338" w:type="dxa"/>
          </w:tcPr>
          <w:p w:rsidR="008472B0" w:rsidRPr="00DD7D09" w:rsidRDefault="008472B0" w:rsidP="00F92A2D">
            <w:pPr>
              <w:pStyle w:val="NormaleWeb"/>
              <w:spacing w:before="0" w:beforeAutospacing="0" w:after="0" w:afterAutospacing="0" w:line="240" w:lineRule="auto"/>
              <w:rPr>
                <w:rFonts w:cs="Arial"/>
                <w:color w:val="333399"/>
                <w:u w:val="single"/>
              </w:rPr>
            </w:pPr>
            <w:r w:rsidRPr="00DD7D09">
              <w:rPr>
                <w:rFonts w:cs="Arial"/>
                <w:b/>
                <w:color w:val="333399"/>
                <w:u w:val="single"/>
              </w:rPr>
              <w:t xml:space="preserve"> </w:t>
            </w:r>
            <w:r w:rsidR="00F746C5" w:rsidRPr="00DD7D09">
              <w:rPr>
                <w:rFonts w:cs="Arial"/>
                <w:noProof/>
                <w:u w:val="single"/>
                <w:lang w:eastAsia="it-IT"/>
              </w:rPr>
              <w:drawing>
                <wp:inline distT="0" distB="0" distL="0" distR="0" wp14:anchorId="5588A5A8" wp14:editId="7648014F">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DD7D09" w:rsidRDefault="008472B0" w:rsidP="00F92A2D">
            <w:pPr>
              <w:pStyle w:val="NormaleWeb"/>
              <w:shd w:val="clear" w:color="auto" w:fill="FFFFFF"/>
              <w:spacing w:before="0" w:beforeAutospacing="0" w:after="0" w:afterAutospacing="0" w:line="240" w:lineRule="auto"/>
              <w:rPr>
                <w:rFonts w:cs="Arial"/>
                <w:color w:val="333399"/>
                <w:u w:val="single"/>
              </w:rPr>
            </w:pPr>
          </w:p>
          <w:p w:rsidR="008472B0" w:rsidRPr="00DD7D09" w:rsidRDefault="008472B0" w:rsidP="00F92A2D">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DD7D09" w:rsidRDefault="00F746C5" w:rsidP="00F92A2D">
            <w:pPr>
              <w:spacing w:line="240" w:lineRule="auto"/>
              <w:rPr>
                <w:rFonts w:cs="Arial"/>
                <w:b/>
                <w:color w:val="333399"/>
                <w:u w:val="single"/>
              </w:rPr>
            </w:pPr>
            <w:r w:rsidRPr="00DD7D09">
              <w:rPr>
                <w:rFonts w:cs="Arial"/>
                <w:b/>
                <w:noProof/>
                <w:color w:val="333399"/>
                <w:u w:val="single"/>
                <w:lang w:eastAsia="it-IT"/>
              </w:rPr>
              <w:drawing>
                <wp:inline distT="0" distB="0" distL="0" distR="0" wp14:anchorId="43672763" wp14:editId="675EEC2F">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DD7D09" w:rsidRDefault="008472B0" w:rsidP="00F92A2D">
            <w:pPr>
              <w:spacing w:line="240" w:lineRule="auto"/>
              <w:rPr>
                <w:rFonts w:cs="Arial"/>
                <w:b/>
                <w:color w:val="333399"/>
                <w:u w:val="single"/>
              </w:rPr>
            </w:pPr>
          </w:p>
          <w:p w:rsidR="008472B0" w:rsidRPr="00DD7D09" w:rsidRDefault="008472B0" w:rsidP="00F92A2D">
            <w:pPr>
              <w:spacing w:line="240" w:lineRule="auto"/>
              <w:rPr>
                <w:rFonts w:cs="Arial"/>
                <w:b/>
                <w:color w:val="333399"/>
                <w:u w:val="single"/>
              </w:rPr>
            </w:pPr>
          </w:p>
          <w:p w:rsidR="008472B0" w:rsidRPr="00DD7D09" w:rsidRDefault="008472B0" w:rsidP="00F92A2D">
            <w:pPr>
              <w:spacing w:line="240" w:lineRule="auto"/>
              <w:rPr>
                <w:rFonts w:cs="Arial"/>
                <w:b/>
                <w:color w:val="333399"/>
                <w:u w:val="single"/>
              </w:rPr>
            </w:pPr>
          </w:p>
          <w:p w:rsidR="008472B0" w:rsidRPr="00DD7D09" w:rsidRDefault="008472B0" w:rsidP="00F92A2D">
            <w:pPr>
              <w:spacing w:line="240" w:lineRule="auto"/>
              <w:rPr>
                <w:rFonts w:cs="Arial"/>
                <w:b/>
                <w:color w:val="333399"/>
                <w:u w:val="single"/>
              </w:rPr>
            </w:pPr>
          </w:p>
          <w:p w:rsidR="008472B0" w:rsidRPr="00DD7D09" w:rsidRDefault="008472B0" w:rsidP="00F92A2D">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DD7D09" w:rsidRDefault="008472B0" w:rsidP="00F92A2D">
            <w:pPr>
              <w:spacing w:line="240" w:lineRule="auto"/>
              <w:rPr>
                <w:rFonts w:cs="Arial"/>
                <w:b/>
                <w:color w:val="0000CC"/>
                <w:u w:val="single"/>
              </w:rPr>
            </w:pPr>
          </w:p>
          <w:p w:rsidR="008472B0" w:rsidRPr="00DD7D09" w:rsidRDefault="008472B0" w:rsidP="00F92A2D">
            <w:pPr>
              <w:spacing w:line="240" w:lineRule="auto"/>
              <w:rPr>
                <w:rFonts w:cs="Arial"/>
                <w:b/>
                <w:color w:val="0000CC"/>
                <w:u w:val="single"/>
              </w:rPr>
            </w:pPr>
            <w:r w:rsidRPr="00DD7D09">
              <w:rPr>
                <w:rFonts w:cs="Arial"/>
                <w:b/>
                <w:color w:val="0000CC"/>
                <w:u w:val="single"/>
              </w:rPr>
              <w:t>Newsletter ad uso esclusivamente interno e gratuito, riservata agli</w:t>
            </w:r>
            <w:r w:rsidRPr="00DD7D09">
              <w:rPr>
                <w:rFonts w:cs="Arial"/>
                <w:b/>
                <w:color w:val="0000CC"/>
                <w:u w:val="single"/>
              </w:rPr>
              <w:br/>
              <w:t>iscritti UIL</w:t>
            </w:r>
          </w:p>
          <w:p w:rsidR="008472B0" w:rsidRPr="00DD7D09" w:rsidRDefault="008472B0" w:rsidP="00F92A2D">
            <w:pPr>
              <w:spacing w:line="240" w:lineRule="auto"/>
              <w:rPr>
                <w:rFonts w:cs="Arial"/>
                <w:b/>
                <w:color w:val="0000CC"/>
                <w:u w:val="single"/>
              </w:rPr>
            </w:pPr>
          </w:p>
          <w:p w:rsidR="008472B0" w:rsidRPr="00DD7D09" w:rsidRDefault="008472B0" w:rsidP="00F92A2D">
            <w:pPr>
              <w:spacing w:line="240" w:lineRule="auto"/>
              <w:rPr>
                <w:rFonts w:cs="Arial"/>
                <w:b/>
                <w:color w:val="0000CC"/>
                <w:u w:val="single"/>
              </w:rPr>
            </w:pPr>
          </w:p>
          <w:p w:rsidR="008472B0" w:rsidRPr="00DD7D09" w:rsidRDefault="008472B0" w:rsidP="00F92A2D">
            <w:pPr>
              <w:pStyle w:val="NormaleWeb"/>
              <w:shd w:val="clear" w:color="auto" w:fill="FFFFFF"/>
              <w:spacing w:before="0" w:beforeAutospacing="0" w:after="0" w:afterAutospacing="0" w:line="240" w:lineRule="auto"/>
              <w:rPr>
                <w:rFonts w:cs="Arial"/>
                <w:b/>
                <w:color w:val="0000CC"/>
                <w:u w:val="single"/>
              </w:rPr>
            </w:pPr>
          </w:p>
        </w:tc>
      </w:tr>
      <w:tr w:rsidR="008472B0" w:rsidRPr="00DD7D09" w:rsidTr="00FC5C4B">
        <w:trPr>
          <w:cantSplit/>
          <w:trHeight w:hRule="exact" w:val="772"/>
        </w:trPr>
        <w:tc>
          <w:tcPr>
            <w:tcW w:w="2338" w:type="dxa"/>
          </w:tcPr>
          <w:p w:rsidR="008472B0" w:rsidRPr="00DD7D09" w:rsidRDefault="00FC2484" w:rsidP="005C47A6">
            <w:pPr>
              <w:pStyle w:val="NormaleWeb"/>
              <w:spacing w:before="0" w:beforeAutospacing="0" w:after="0" w:afterAutospacing="0" w:line="240" w:lineRule="auto"/>
              <w:rPr>
                <w:rFonts w:cs="Arial"/>
                <w:b/>
                <w:color w:val="FF0000"/>
              </w:rPr>
            </w:pPr>
            <w:r w:rsidRPr="00DD7D09">
              <w:rPr>
                <w:rFonts w:cs="Arial"/>
                <w:b/>
                <w:color w:val="0000CC"/>
              </w:rPr>
              <w:t>Anno XV</w:t>
            </w:r>
            <w:r w:rsidR="00A60853" w:rsidRPr="00DD7D09">
              <w:rPr>
                <w:rFonts w:cs="Arial"/>
                <w:b/>
                <w:color w:val="0000CC"/>
              </w:rPr>
              <w:t xml:space="preserve">I n. </w:t>
            </w:r>
            <w:r w:rsidR="00A31E93" w:rsidRPr="00DD7D09">
              <w:rPr>
                <w:rFonts w:cs="Arial"/>
                <w:b/>
                <w:color w:val="0000CC"/>
              </w:rPr>
              <w:t>31</w:t>
            </w:r>
            <w:r w:rsidR="008B42AB" w:rsidRPr="00DD7D09">
              <w:rPr>
                <w:rFonts w:cs="Arial"/>
                <w:b/>
                <w:color w:val="0000CC"/>
              </w:rPr>
              <w:t xml:space="preserve"> del</w:t>
            </w:r>
            <w:r w:rsidR="00A31E93" w:rsidRPr="00DD7D09">
              <w:rPr>
                <w:rFonts w:cs="Arial"/>
                <w:b/>
                <w:color w:val="0000CC"/>
              </w:rPr>
              <w:t xml:space="preserve"> </w:t>
            </w:r>
            <w:r w:rsidR="005C47A6" w:rsidRPr="00DD7D09">
              <w:rPr>
                <w:rFonts w:cs="Arial"/>
                <w:b/>
                <w:color w:val="0000CC"/>
              </w:rPr>
              <w:t>04</w:t>
            </w:r>
            <w:r w:rsidR="004A1696" w:rsidRPr="00DD7D09">
              <w:rPr>
                <w:rFonts w:cs="Arial"/>
                <w:b/>
                <w:color w:val="0000CC"/>
              </w:rPr>
              <w:t xml:space="preserve"> </w:t>
            </w:r>
            <w:r w:rsidR="005C47A6" w:rsidRPr="00DD7D09">
              <w:rPr>
                <w:rFonts w:cs="Arial"/>
                <w:b/>
                <w:color w:val="0000CC"/>
              </w:rPr>
              <w:t>dic</w:t>
            </w:r>
            <w:r w:rsidR="00C30A38" w:rsidRPr="00DD7D09">
              <w:rPr>
                <w:rFonts w:cs="Arial"/>
                <w:b/>
                <w:color w:val="0000CC"/>
              </w:rPr>
              <w:t>em</w:t>
            </w:r>
            <w:r w:rsidR="00D6044B" w:rsidRPr="00DD7D09">
              <w:rPr>
                <w:rFonts w:cs="Arial"/>
                <w:b/>
                <w:color w:val="0000CC"/>
              </w:rPr>
              <w:t>bre</w:t>
            </w:r>
            <w:r w:rsidR="000853F3" w:rsidRPr="00DD7D09">
              <w:rPr>
                <w:rFonts w:cs="Arial"/>
                <w:b/>
                <w:color w:val="0000CC"/>
              </w:rPr>
              <w:t xml:space="preserve"> 201</w:t>
            </w:r>
            <w:r w:rsidR="003175E9" w:rsidRPr="00DD7D09">
              <w:rPr>
                <w:rFonts w:cs="Arial"/>
                <w:b/>
                <w:color w:val="0000CC"/>
              </w:rPr>
              <w:t>8</w:t>
            </w:r>
          </w:p>
        </w:tc>
        <w:tc>
          <w:tcPr>
            <w:tcW w:w="5529" w:type="dxa"/>
            <w:vMerge/>
          </w:tcPr>
          <w:p w:rsidR="008472B0" w:rsidRPr="00DD7D09" w:rsidRDefault="008472B0" w:rsidP="00F92A2D">
            <w:pPr>
              <w:spacing w:line="240" w:lineRule="auto"/>
              <w:rPr>
                <w:rFonts w:cs="Arial"/>
                <w:b/>
                <w:color w:val="333399"/>
              </w:rPr>
            </w:pPr>
          </w:p>
        </w:tc>
        <w:tc>
          <w:tcPr>
            <w:tcW w:w="2126" w:type="dxa"/>
            <w:vMerge/>
          </w:tcPr>
          <w:p w:rsidR="008472B0" w:rsidRPr="00DD7D09" w:rsidRDefault="008472B0" w:rsidP="00F92A2D">
            <w:pPr>
              <w:spacing w:line="240" w:lineRule="auto"/>
              <w:rPr>
                <w:rFonts w:cs="Arial"/>
                <w:b/>
                <w:color w:val="333399"/>
              </w:rPr>
            </w:pPr>
          </w:p>
        </w:tc>
      </w:tr>
    </w:tbl>
    <w:p w:rsidR="003175E9" w:rsidRPr="00DD7D09" w:rsidRDefault="003175E9" w:rsidP="00F92A2D">
      <w:pPr>
        <w:pStyle w:val="NormaleWeb"/>
        <w:shd w:val="clear" w:color="auto" w:fill="FFFFFF"/>
        <w:spacing w:before="0" w:beforeAutospacing="0" w:after="0" w:afterAutospacing="0" w:line="240" w:lineRule="auto"/>
        <w:rPr>
          <w:rFonts w:cs="Arial"/>
          <w:noProof/>
          <w:lang w:eastAsia="it-IT"/>
        </w:rPr>
      </w:pPr>
    </w:p>
    <w:p w:rsidR="008472B0" w:rsidRPr="00DD7D09" w:rsidRDefault="008472B0" w:rsidP="00F92A2D">
      <w:pPr>
        <w:pStyle w:val="NormaleWeb"/>
        <w:shd w:val="clear" w:color="auto" w:fill="FFFFFF"/>
        <w:spacing w:before="0" w:beforeAutospacing="0" w:after="0" w:afterAutospacing="0" w:line="240" w:lineRule="auto"/>
        <w:rPr>
          <w:rFonts w:cs="Arial"/>
          <w:b/>
          <w:color w:val="800080"/>
        </w:rPr>
      </w:pPr>
      <w:r w:rsidRPr="00DD7D09">
        <w:rPr>
          <w:rFonts w:cs="Arial"/>
          <w:b/>
          <w:color w:val="800080"/>
        </w:rPr>
        <w:t xml:space="preserve">Consultate </w:t>
      </w:r>
      <w:hyperlink r:id="rId11" w:history="1">
        <w:r w:rsidRPr="00DD7D09">
          <w:rPr>
            <w:rStyle w:val="Collegamentoipertestuale"/>
            <w:rFonts w:cs="Arial"/>
            <w:b/>
            <w:color w:val="800080"/>
          </w:rPr>
          <w:t>www.uil.it/immigrazione</w:t>
        </w:r>
      </w:hyperlink>
    </w:p>
    <w:p w:rsidR="008472B0" w:rsidRPr="00DD7D09" w:rsidRDefault="008472B0" w:rsidP="00F92A2D">
      <w:pPr>
        <w:pStyle w:val="NormaleWeb"/>
        <w:shd w:val="clear" w:color="auto" w:fill="FFFFFF"/>
        <w:spacing w:before="0" w:beforeAutospacing="0" w:after="0" w:afterAutospacing="0" w:line="240" w:lineRule="auto"/>
        <w:rPr>
          <w:rFonts w:cs="Arial"/>
          <w:b/>
          <w:color w:val="800080"/>
        </w:rPr>
      </w:pPr>
      <w:r w:rsidRPr="00DD7D09">
        <w:rPr>
          <w:rFonts w:cs="Arial"/>
          <w:b/>
          <w:color w:val="800080"/>
        </w:rPr>
        <w:t>Aggiornamento quotidiano sui temi di interesse di cittadini e lavoratori stranieri</w:t>
      </w:r>
    </w:p>
    <w:p w:rsidR="00E32343" w:rsidRPr="00DD7D09" w:rsidRDefault="00E32343" w:rsidP="00F92A2D">
      <w:pPr>
        <w:pStyle w:val="Titolo1"/>
        <w:shd w:val="clear" w:color="auto" w:fill="FFFFFF"/>
        <w:spacing w:before="0" w:after="0" w:line="240" w:lineRule="auto"/>
        <w:textAlignment w:val="baseline"/>
        <w:rPr>
          <w:rFonts w:ascii="Trebuchet MS" w:hAnsi="Trebuchet MS"/>
          <w:bCs w:val="0"/>
          <w:color w:val="FF0000"/>
          <w:sz w:val="20"/>
          <w:szCs w:val="20"/>
        </w:rPr>
      </w:pPr>
    </w:p>
    <w:p w:rsidR="00FE3C48" w:rsidRPr="00DD7D09" w:rsidRDefault="00FE3C48" w:rsidP="002C6D50">
      <w:pPr>
        <w:autoSpaceDE w:val="0"/>
        <w:autoSpaceDN w:val="0"/>
        <w:adjustRightInd w:val="0"/>
        <w:spacing w:line="240" w:lineRule="auto"/>
        <w:jc w:val="center"/>
        <w:rPr>
          <w:b/>
          <w:bCs/>
          <w:color w:val="FF0000"/>
          <w:sz w:val="40"/>
          <w:szCs w:val="40"/>
        </w:rPr>
      </w:pPr>
    </w:p>
    <w:p w:rsidR="003625AB" w:rsidRPr="00DD7D09" w:rsidRDefault="00FE3C48" w:rsidP="002C6D50">
      <w:pPr>
        <w:autoSpaceDE w:val="0"/>
        <w:autoSpaceDN w:val="0"/>
        <w:adjustRightInd w:val="0"/>
        <w:spacing w:line="240" w:lineRule="auto"/>
        <w:jc w:val="center"/>
        <w:rPr>
          <w:b/>
          <w:color w:val="FF0000"/>
          <w:sz w:val="44"/>
          <w:szCs w:val="44"/>
        </w:rPr>
      </w:pPr>
      <w:r w:rsidRPr="00DD7D09">
        <w:rPr>
          <w:b/>
          <w:bCs/>
          <w:color w:val="FF0000"/>
          <w:sz w:val="44"/>
          <w:szCs w:val="44"/>
        </w:rPr>
        <w:t>IL DECRETO SICUREZZA E’ LEGGE</w:t>
      </w:r>
    </w:p>
    <w:p w:rsidR="00847A73" w:rsidRPr="00DD7D09" w:rsidRDefault="00847A73" w:rsidP="00F92A2D">
      <w:pPr>
        <w:spacing w:line="240" w:lineRule="auto"/>
        <w:rPr>
          <w:rFonts w:cs="Arial"/>
          <w:b/>
          <w:color w:val="FF0000"/>
        </w:rPr>
      </w:pPr>
    </w:p>
    <w:tbl>
      <w:tblPr>
        <w:tblW w:w="9899" w:type="dxa"/>
        <w:tblLayout w:type="fixed"/>
        <w:tblLook w:val="0000" w:firstRow="0" w:lastRow="0" w:firstColumn="0" w:lastColumn="0" w:noHBand="0" w:noVBand="0"/>
      </w:tblPr>
      <w:tblGrid>
        <w:gridCol w:w="4958"/>
        <w:gridCol w:w="4941"/>
      </w:tblGrid>
      <w:tr w:rsidR="008472B0" w:rsidRPr="00DD7D09" w:rsidTr="00B54C1A">
        <w:trPr>
          <w:trHeight w:hRule="exact" w:val="6027"/>
        </w:trPr>
        <w:tc>
          <w:tcPr>
            <w:tcW w:w="4958" w:type="dxa"/>
            <w:shd w:val="clear" w:color="auto" w:fill="auto"/>
          </w:tcPr>
          <w:p w:rsidR="00954CCA" w:rsidRPr="00DD7D09" w:rsidRDefault="00B07E02" w:rsidP="00F92A2D">
            <w:pPr>
              <w:spacing w:line="240" w:lineRule="auto"/>
              <w:rPr>
                <w:color w:val="0000FF"/>
              </w:rPr>
            </w:pPr>
            <w:r w:rsidRPr="00DD7D09">
              <w:rPr>
                <w:color w:val="0000FF"/>
              </w:rPr>
              <w:t xml:space="preserve"> </w:t>
            </w:r>
          </w:p>
          <w:p w:rsidR="00954CCA" w:rsidRPr="00DD7D09" w:rsidRDefault="00954CCA" w:rsidP="00F92A2D">
            <w:pPr>
              <w:spacing w:line="240" w:lineRule="auto"/>
              <w:rPr>
                <w:color w:val="FF0000"/>
                <w:sz w:val="26"/>
                <w:szCs w:val="26"/>
              </w:rPr>
            </w:pPr>
            <w:r w:rsidRPr="00DD7D09">
              <w:rPr>
                <w:color w:val="FF0000"/>
                <w:sz w:val="26"/>
                <w:szCs w:val="26"/>
              </w:rPr>
              <w:t>Coordinamento Nazionale Immigrati</w:t>
            </w:r>
            <w:r w:rsidR="00527199" w:rsidRPr="00DD7D09">
              <w:rPr>
                <w:color w:val="FF0000"/>
                <w:sz w:val="26"/>
                <w:szCs w:val="26"/>
              </w:rPr>
              <w:t xml:space="preserve"> UIL</w:t>
            </w:r>
          </w:p>
          <w:p w:rsidR="00954CCA" w:rsidRPr="00DD7D09" w:rsidRDefault="00954CCA" w:rsidP="00F92A2D">
            <w:pPr>
              <w:pStyle w:val="Titolo2"/>
              <w:pBdr>
                <w:bottom w:val="single" w:sz="6" w:space="2" w:color="CCCCCC"/>
              </w:pBdr>
              <w:shd w:val="clear" w:color="auto" w:fill="FFFFFF"/>
              <w:spacing w:before="0" w:beforeAutospacing="0" w:after="0" w:afterAutospacing="0" w:line="240" w:lineRule="auto"/>
              <w:rPr>
                <w:b/>
                <w:i/>
                <w:color w:val="0000FF"/>
                <w:sz w:val="24"/>
                <w:szCs w:val="24"/>
              </w:rPr>
            </w:pPr>
            <w:r w:rsidRPr="00DD7D09">
              <w:rPr>
                <w:b/>
                <w:i/>
                <w:color w:val="0000FF"/>
                <w:sz w:val="24"/>
                <w:szCs w:val="24"/>
              </w:rPr>
              <w:t xml:space="preserve">“Riaprire </w:t>
            </w:r>
            <w:r w:rsidR="00984FF4" w:rsidRPr="00DD7D09">
              <w:rPr>
                <w:b/>
                <w:i/>
                <w:color w:val="0000FF"/>
                <w:sz w:val="24"/>
                <w:szCs w:val="24"/>
              </w:rPr>
              <w:t>l’Italia</w:t>
            </w:r>
            <w:r w:rsidRPr="00DD7D09">
              <w:rPr>
                <w:b/>
                <w:i/>
                <w:color w:val="0000FF"/>
                <w:sz w:val="24"/>
                <w:szCs w:val="24"/>
              </w:rPr>
              <w:t xml:space="preserve"> </w:t>
            </w:r>
            <w:r w:rsidR="00984FF4" w:rsidRPr="00DD7D09">
              <w:rPr>
                <w:b/>
                <w:i/>
                <w:color w:val="0000FF"/>
                <w:sz w:val="24"/>
                <w:szCs w:val="24"/>
              </w:rPr>
              <w:t xml:space="preserve">alla </w:t>
            </w:r>
            <w:r w:rsidRPr="00DD7D09">
              <w:rPr>
                <w:b/>
                <w:i/>
                <w:color w:val="0000FF"/>
                <w:sz w:val="24"/>
                <w:szCs w:val="24"/>
              </w:rPr>
              <w:t xml:space="preserve"> </w:t>
            </w:r>
            <w:r w:rsidR="00984FF4" w:rsidRPr="00DD7D09">
              <w:rPr>
                <w:b/>
                <w:i/>
                <w:color w:val="0000FF"/>
                <w:sz w:val="24"/>
                <w:szCs w:val="24"/>
              </w:rPr>
              <w:t xml:space="preserve">protezione umanitaria ed alla </w:t>
            </w:r>
            <w:r w:rsidRPr="00DD7D09">
              <w:rPr>
                <w:b/>
                <w:i/>
                <w:color w:val="0000FF"/>
                <w:sz w:val="24"/>
                <w:szCs w:val="24"/>
              </w:rPr>
              <w:t>migrazione legale”</w:t>
            </w:r>
          </w:p>
          <w:p w:rsidR="00954CCA" w:rsidRPr="00DD7D09" w:rsidRDefault="00954CCA" w:rsidP="00F92A2D">
            <w:pPr>
              <w:pStyle w:val="Titolo2"/>
              <w:pBdr>
                <w:bottom w:val="single" w:sz="6" w:space="2" w:color="CCCCCC"/>
              </w:pBdr>
              <w:shd w:val="clear" w:color="auto" w:fill="FFFFFF"/>
              <w:spacing w:before="0" w:beforeAutospacing="0" w:after="0" w:afterAutospacing="0" w:line="240" w:lineRule="auto"/>
              <w:rPr>
                <w:rStyle w:val="Enfasigrassetto"/>
                <w:color w:val="FF0000"/>
              </w:rPr>
            </w:pPr>
            <w:r w:rsidRPr="00DD7D09">
              <w:rPr>
                <w:rStyle w:val="Enfasigrassetto"/>
                <w:color w:val="C00000"/>
              </w:rPr>
              <w:t>(Martedì 18 dicembre 2018, ore 9.00 /</w:t>
            </w:r>
            <w:r w:rsidR="00CA2D6B">
              <w:rPr>
                <w:rStyle w:val="Enfasigrassetto"/>
                <w:color w:val="C00000"/>
              </w:rPr>
              <w:t>14.00 – presso la UIL Nazionale-</w:t>
            </w:r>
            <w:bookmarkStart w:id="0" w:name="_GoBack"/>
            <w:bookmarkEnd w:id="0"/>
            <w:r w:rsidRPr="00DD7D09">
              <w:rPr>
                <w:rStyle w:val="Enfasigrassetto"/>
                <w:color w:val="C00000"/>
              </w:rPr>
              <w:t xml:space="preserve"> </w:t>
            </w:r>
            <w:r w:rsidR="00CA2D6B">
              <w:rPr>
                <w:rStyle w:val="Enfasigrassetto"/>
                <w:color w:val="C00000"/>
              </w:rPr>
              <w:t xml:space="preserve">Roma, </w:t>
            </w:r>
            <w:r w:rsidRPr="00DD7D09">
              <w:rPr>
                <w:rStyle w:val="Enfasigrassetto"/>
                <w:color w:val="C00000"/>
              </w:rPr>
              <w:t xml:space="preserve">via Lucullo, 6 – Sala Multimediale) </w:t>
            </w:r>
          </w:p>
          <w:p w:rsidR="0054737F" w:rsidRPr="00DD7D09" w:rsidRDefault="0054737F" w:rsidP="00F92A2D">
            <w:pPr>
              <w:pStyle w:val="NormaleWeb"/>
              <w:shd w:val="clear" w:color="auto" w:fill="FFFFFF"/>
              <w:spacing w:before="0" w:beforeAutospacing="0" w:after="0" w:afterAutospacing="0" w:line="240" w:lineRule="auto"/>
              <w:rPr>
                <w:rStyle w:val="Enfasigrassetto"/>
                <w:color w:val="FF0000"/>
              </w:rPr>
            </w:pPr>
            <w:r w:rsidRPr="00DD7D09">
              <w:rPr>
                <w:noProof/>
                <w:color w:val="FF0000"/>
                <w:lang w:eastAsia="it-IT"/>
              </w:rPr>
              <w:drawing>
                <wp:anchor distT="0" distB="0" distL="114300" distR="114300" simplePos="0" relativeHeight="251670528" behindDoc="0" locked="0" layoutInCell="1" allowOverlap="1" wp14:anchorId="3F97C481" wp14:editId="3C5A6540">
                  <wp:simplePos x="0" y="0"/>
                  <wp:positionH relativeFrom="column">
                    <wp:posOffset>41910</wp:posOffset>
                  </wp:positionH>
                  <wp:positionV relativeFrom="paragraph">
                    <wp:posOffset>59690</wp:posOffset>
                  </wp:positionV>
                  <wp:extent cx="1660525" cy="1143000"/>
                  <wp:effectExtent l="0" t="0" r="0" b="0"/>
                  <wp:wrapSquare wrapText="bothSides"/>
                  <wp:docPr id="10" name="Immagine 10"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ualizza immagine di origin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605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37F" w:rsidRPr="00DD7D09" w:rsidRDefault="0054737F" w:rsidP="00F92A2D">
            <w:pPr>
              <w:pStyle w:val="NormaleWeb"/>
              <w:shd w:val="clear" w:color="auto" w:fill="FFFFFF"/>
              <w:spacing w:before="0" w:beforeAutospacing="0" w:after="0" w:afterAutospacing="0" w:line="240" w:lineRule="auto"/>
              <w:rPr>
                <w:rStyle w:val="Enfasigrassetto"/>
                <w:color w:val="FF0000"/>
              </w:rPr>
            </w:pPr>
          </w:p>
          <w:p w:rsidR="00D86CC8" w:rsidRPr="00DD7D09" w:rsidRDefault="00D86CC8" w:rsidP="00F92A2D">
            <w:pPr>
              <w:pStyle w:val="NormaleWeb"/>
              <w:shd w:val="clear" w:color="auto" w:fill="FFFFFF"/>
              <w:spacing w:before="0" w:beforeAutospacing="0" w:after="0" w:afterAutospacing="0" w:line="240" w:lineRule="auto"/>
              <w:rPr>
                <w:rStyle w:val="Enfasigrassetto"/>
                <w:color w:val="FF0000"/>
              </w:rPr>
            </w:pPr>
            <w:r w:rsidRPr="00DD7D09">
              <w:rPr>
                <w:rStyle w:val="Enfasigrassetto"/>
                <w:color w:val="FF0000"/>
              </w:rPr>
              <w:t xml:space="preserve">L’evento vedrà la partecipazione di Istituzioni, </w:t>
            </w:r>
            <w:r w:rsidR="00503BFA" w:rsidRPr="00DD7D09">
              <w:rPr>
                <w:rStyle w:val="Enfasigrassetto"/>
                <w:color w:val="FF0000"/>
              </w:rPr>
              <w:t xml:space="preserve">Esperti della materia, Associazioni e </w:t>
            </w:r>
            <w:r w:rsidRPr="00DD7D09">
              <w:rPr>
                <w:rStyle w:val="Enfasigrassetto"/>
                <w:color w:val="FF0000"/>
              </w:rPr>
              <w:t xml:space="preserve">Dirigenti sindacali, </w:t>
            </w:r>
          </w:p>
          <w:p w:rsidR="00E20E8E" w:rsidRPr="00DD7D09" w:rsidRDefault="00E20E8E" w:rsidP="00F92A2D">
            <w:pPr>
              <w:pStyle w:val="NormaleWeb"/>
              <w:shd w:val="clear" w:color="auto" w:fill="FFFFFF"/>
              <w:spacing w:before="0" w:beforeAutospacing="0" w:after="0" w:afterAutospacing="0" w:line="240" w:lineRule="auto"/>
              <w:rPr>
                <w:rStyle w:val="Enfasigrassetto"/>
                <w:color w:val="002060"/>
              </w:rPr>
            </w:pPr>
          </w:p>
          <w:p w:rsidR="00D86CC8" w:rsidRPr="00DD7D09" w:rsidRDefault="00D86CC8" w:rsidP="00F92A2D">
            <w:pPr>
              <w:pStyle w:val="NormaleWeb"/>
              <w:shd w:val="clear" w:color="auto" w:fill="FFFFFF"/>
              <w:spacing w:before="0" w:beforeAutospacing="0" w:after="0" w:afterAutospacing="0" w:line="240" w:lineRule="auto"/>
              <w:rPr>
                <w:rStyle w:val="Enfasigrassetto"/>
                <w:color w:val="002060"/>
                <w:sz w:val="24"/>
                <w:szCs w:val="24"/>
              </w:rPr>
            </w:pPr>
            <w:r w:rsidRPr="00DD7D09">
              <w:rPr>
                <w:rStyle w:val="Enfasigrassetto"/>
                <w:color w:val="002060"/>
                <w:sz w:val="24"/>
                <w:szCs w:val="24"/>
              </w:rPr>
              <w:t xml:space="preserve">Con il contributo del Segretario generale UIL Carmelo Barbagallo. </w:t>
            </w:r>
          </w:p>
          <w:p w:rsidR="00D86CC8" w:rsidRPr="00DD7D09" w:rsidRDefault="00D86CC8" w:rsidP="00F92A2D">
            <w:pPr>
              <w:pStyle w:val="NormaleWeb"/>
              <w:shd w:val="clear" w:color="auto" w:fill="FFFFFF"/>
              <w:spacing w:before="0" w:beforeAutospacing="0" w:after="0" w:afterAutospacing="0" w:line="240" w:lineRule="auto"/>
              <w:rPr>
                <w:rStyle w:val="Enfasigrassetto"/>
                <w:color w:val="002060"/>
                <w:sz w:val="24"/>
                <w:szCs w:val="24"/>
              </w:rPr>
            </w:pPr>
            <w:r w:rsidRPr="00DD7D09">
              <w:rPr>
                <w:rStyle w:val="Enfasigrassetto"/>
                <w:color w:val="002060"/>
                <w:sz w:val="24"/>
                <w:szCs w:val="24"/>
              </w:rPr>
              <w:t>Conclusioni di Ivana Veronese, Segretaria Confederale UIL.</w:t>
            </w:r>
          </w:p>
          <w:p w:rsidR="00796292" w:rsidRPr="00DD7D09" w:rsidRDefault="00796292" w:rsidP="00F92A2D">
            <w:pPr>
              <w:spacing w:line="240" w:lineRule="auto"/>
              <w:rPr>
                <w:rFonts w:cs="Arial"/>
                <w:color w:val="0000FF"/>
              </w:rPr>
            </w:pPr>
          </w:p>
        </w:tc>
        <w:tc>
          <w:tcPr>
            <w:tcW w:w="4941" w:type="dxa"/>
            <w:shd w:val="clear" w:color="auto" w:fill="auto"/>
          </w:tcPr>
          <w:p w:rsidR="008472B0" w:rsidRPr="00DD7D09" w:rsidRDefault="008472B0" w:rsidP="00F92A2D">
            <w:pPr>
              <w:pStyle w:val="NormaleWeb"/>
              <w:shd w:val="clear" w:color="auto" w:fill="FFFFFF"/>
              <w:spacing w:before="0" w:beforeAutospacing="0" w:after="0" w:afterAutospacing="0" w:line="240" w:lineRule="auto"/>
              <w:rPr>
                <w:rFonts w:cs="Arial"/>
                <w:b/>
                <w:color w:val="333399"/>
              </w:rPr>
            </w:pPr>
          </w:p>
          <w:p w:rsidR="008472B0" w:rsidRPr="00DD7D09" w:rsidRDefault="008472B0" w:rsidP="00F92A2D">
            <w:pPr>
              <w:pStyle w:val="NormaleWeb"/>
              <w:shd w:val="clear" w:color="auto" w:fill="FFFFFF"/>
              <w:spacing w:before="0" w:beforeAutospacing="0" w:after="0" w:afterAutospacing="0" w:line="240" w:lineRule="auto"/>
              <w:rPr>
                <w:rFonts w:cs="Arial"/>
                <w:b/>
                <w:color w:val="333399"/>
              </w:rPr>
            </w:pPr>
          </w:p>
          <w:p w:rsidR="00985086" w:rsidRPr="00DD7D09" w:rsidRDefault="00985086" w:rsidP="00F92A2D">
            <w:pPr>
              <w:pStyle w:val="NormaleWeb"/>
              <w:shd w:val="clear" w:color="auto" w:fill="FFFFFF"/>
              <w:spacing w:before="0" w:beforeAutospacing="0" w:after="0" w:afterAutospacing="0" w:line="240" w:lineRule="auto"/>
              <w:rPr>
                <w:rFonts w:cs="Arial"/>
                <w:b/>
                <w:color w:val="800080"/>
              </w:rPr>
            </w:pPr>
            <w:r w:rsidRPr="00DD7D09">
              <w:rPr>
                <w:rFonts w:cs="Arial"/>
                <w:b/>
                <w:color w:val="800080"/>
              </w:rPr>
              <w:t>SOMMARIO</w:t>
            </w:r>
          </w:p>
          <w:p w:rsidR="00395F37" w:rsidRPr="00DD7D09" w:rsidRDefault="00395F37" w:rsidP="00F92A2D">
            <w:pPr>
              <w:shd w:val="clear" w:color="auto" w:fill="FFFFFF"/>
              <w:spacing w:line="240" w:lineRule="auto"/>
              <w:rPr>
                <w:rFonts w:cs="Arial"/>
                <w:color w:val="002060"/>
              </w:rPr>
            </w:pPr>
          </w:p>
          <w:p w:rsidR="00CA241A" w:rsidRPr="00DD7D09" w:rsidRDefault="00ED6489" w:rsidP="00F92A2D">
            <w:pPr>
              <w:shd w:val="clear" w:color="auto" w:fill="FFFFFF"/>
              <w:spacing w:line="240" w:lineRule="auto"/>
              <w:rPr>
                <w:rFonts w:cs="Arial"/>
                <w:b/>
                <w:color w:val="FF0000"/>
              </w:rPr>
            </w:pPr>
            <w:r w:rsidRPr="00DD7D09">
              <w:rPr>
                <w:rFonts w:cs="Arial"/>
                <w:color w:val="002060"/>
              </w:rPr>
              <w:t xml:space="preserve">Appuntamenti      </w:t>
            </w:r>
            <w:r w:rsidRPr="00DD7D09">
              <w:rPr>
                <w:rFonts w:cs="Arial"/>
                <w:color w:val="333399"/>
              </w:rPr>
              <w:t xml:space="preserve">       </w:t>
            </w:r>
            <w:r w:rsidR="007F3251" w:rsidRPr="00DD7D09">
              <w:rPr>
                <w:rFonts w:cs="Arial"/>
                <w:color w:val="333399"/>
              </w:rPr>
              <w:t xml:space="preserve"> </w:t>
            </w:r>
            <w:r w:rsidRPr="00DD7D09">
              <w:rPr>
                <w:rFonts w:cs="Arial"/>
                <w:color w:val="333399"/>
              </w:rPr>
              <w:t xml:space="preserve">             </w:t>
            </w:r>
            <w:r w:rsidR="00B15CD0" w:rsidRPr="00DD7D09">
              <w:rPr>
                <w:rFonts w:cs="Arial"/>
                <w:color w:val="333399"/>
              </w:rPr>
              <w:t xml:space="preserve">  </w:t>
            </w:r>
            <w:r w:rsidRPr="00DD7D09">
              <w:rPr>
                <w:rFonts w:cs="Arial"/>
                <w:color w:val="333399"/>
              </w:rPr>
              <w:t xml:space="preserve">        </w:t>
            </w:r>
            <w:r w:rsidR="00596385" w:rsidRPr="00DD7D09">
              <w:rPr>
                <w:rFonts w:cs="Arial"/>
                <w:color w:val="333399"/>
              </w:rPr>
              <w:t xml:space="preserve">          </w:t>
            </w:r>
            <w:r w:rsidR="00A77E5E" w:rsidRPr="00DD7D09">
              <w:rPr>
                <w:rFonts w:cs="Arial"/>
                <w:b/>
                <w:color w:val="FF0000"/>
              </w:rPr>
              <w:t>pag</w:t>
            </w:r>
            <w:r w:rsidR="00CA241A" w:rsidRPr="00DD7D09">
              <w:rPr>
                <w:rFonts w:cs="Arial"/>
                <w:b/>
                <w:color w:val="FF0000"/>
              </w:rPr>
              <w:t>. 2</w:t>
            </w:r>
          </w:p>
          <w:p w:rsidR="00E750AE" w:rsidRPr="00DD7D09" w:rsidRDefault="00E750AE" w:rsidP="00F92A2D">
            <w:pPr>
              <w:shd w:val="clear" w:color="auto" w:fill="FFFFFF"/>
              <w:spacing w:line="240" w:lineRule="auto"/>
              <w:rPr>
                <w:rFonts w:cs="Arial"/>
                <w:color w:val="002060"/>
              </w:rPr>
            </w:pPr>
          </w:p>
          <w:p w:rsidR="00B601BE" w:rsidRPr="00DD7D09" w:rsidRDefault="00E558DB" w:rsidP="00F92A2D">
            <w:pPr>
              <w:shd w:val="clear" w:color="auto" w:fill="FFFFFF"/>
              <w:spacing w:line="240" w:lineRule="auto"/>
              <w:rPr>
                <w:rFonts w:cs="Arial"/>
                <w:color w:val="002060"/>
              </w:rPr>
            </w:pPr>
            <w:r w:rsidRPr="00DD7D09">
              <w:rPr>
                <w:rFonts w:cs="Arial"/>
                <w:color w:val="002060"/>
              </w:rPr>
              <w:t xml:space="preserve">Veronese su </w:t>
            </w:r>
            <w:r w:rsidR="00912A5E" w:rsidRPr="00DD7D09">
              <w:rPr>
                <w:rFonts w:cs="Arial"/>
                <w:color w:val="002060"/>
              </w:rPr>
              <w:t xml:space="preserve"> decreto Sicurezza               </w:t>
            </w:r>
            <w:r w:rsidRPr="00DD7D09">
              <w:rPr>
                <w:rFonts w:cs="Arial"/>
                <w:color w:val="002060"/>
              </w:rPr>
              <w:t xml:space="preserve">     </w:t>
            </w:r>
            <w:r w:rsidR="000B2C25" w:rsidRPr="00DD7D09">
              <w:rPr>
                <w:rFonts w:cs="Arial"/>
                <w:color w:val="002060"/>
              </w:rPr>
              <w:t xml:space="preserve"> </w:t>
            </w:r>
            <w:r w:rsidRPr="00DD7D09">
              <w:rPr>
                <w:rFonts w:cs="Arial"/>
                <w:color w:val="002060"/>
              </w:rPr>
              <w:t xml:space="preserve"> </w:t>
            </w:r>
            <w:r w:rsidR="00B601BE" w:rsidRPr="00DD7D09">
              <w:rPr>
                <w:rFonts w:cs="Arial"/>
                <w:b/>
                <w:color w:val="FF0000"/>
              </w:rPr>
              <w:t>pag. 2</w:t>
            </w:r>
          </w:p>
          <w:p w:rsidR="00E750AE" w:rsidRPr="00DD7D09" w:rsidRDefault="00E750AE" w:rsidP="00F92A2D">
            <w:pPr>
              <w:shd w:val="clear" w:color="auto" w:fill="FFFFFF"/>
              <w:spacing w:line="240" w:lineRule="auto"/>
              <w:rPr>
                <w:rFonts w:cs="Arial"/>
                <w:b/>
                <w:color w:val="FF0000"/>
              </w:rPr>
            </w:pPr>
          </w:p>
          <w:p w:rsidR="007719A4" w:rsidRPr="00DD7D09" w:rsidRDefault="00BB0720" w:rsidP="00F92A2D">
            <w:pPr>
              <w:shd w:val="clear" w:color="auto" w:fill="FFFFFF"/>
              <w:spacing w:line="240" w:lineRule="auto"/>
              <w:rPr>
                <w:rFonts w:cs="Arial"/>
                <w:b/>
                <w:color w:val="FF0000"/>
              </w:rPr>
            </w:pPr>
            <w:r w:rsidRPr="00DD7D09">
              <w:rPr>
                <w:rFonts w:cs="Arial"/>
                <w:color w:val="002060"/>
              </w:rPr>
              <w:t xml:space="preserve">Coordinamento Nazionale Immigrati UIL      </w:t>
            </w:r>
            <w:r w:rsidR="000B2C25" w:rsidRPr="00DD7D09">
              <w:rPr>
                <w:rFonts w:cs="Arial"/>
                <w:color w:val="002060"/>
              </w:rPr>
              <w:t xml:space="preserve"> </w:t>
            </w:r>
            <w:r w:rsidRPr="00DD7D09">
              <w:rPr>
                <w:rFonts w:cs="Arial"/>
                <w:color w:val="002060"/>
              </w:rPr>
              <w:t xml:space="preserve">  </w:t>
            </w:r>
            <w:r w:rsidRPr="00DD7D09">
              <w:rPr>
                <w:rFonts w:cs="Arial"/>
                <w:b/>
                <w:color w:val="FF0000"/>
              </w:rPr>
              <w:t>pag. 2</w:t>
            </w:r>
          </w:p>
          <w:p w:rsidR="00EC41AA" w:rsidRPr="00DD7D09" w:rsidRDefault="00EC41AA" w:rsidP="00F92A2D">
            <w:pPr>
              <w:shd w:val="clear" w:color="auto" w:fill="FFFFFF"/>
              <w:spacing w:line="240" w:lineRule="auto"/>
              <w:rPr>
                <w:rFonts w:cs="Arial"/>
                <w:b/>
                <w:color w:val="FF0000"/>
              </w:rPr>
            </w:pPr>
          </w:p>
          <w:p w:rsidR="00EC41AA" w:rsidRPr="00DD7D09" w:rsidRDefault="00BB0720" w:rsidP="00F92A2D">
            <w:pPr>
              <w:shd w:val="clear" w:color="auto" w:fill="FFFFFF"/>
              <w:spacing w:line="240" w:lineRule="auto"/>
              <w:rPr>
                <w:rFonts w:cs="Arial"/>
                <w:b/>
                <w:color w:val="FF0000"/>
              </w:rPr>
            </w:pPr>
            <w:r w:rsidRPr="00DD7D09">
              <w:rPr>
                <w:rFonts w:cs="Arial"/>
                <w:color w:val="002060"/>
              </w:rPr>
              <w:t xml:space="preserve">DL sicurezza è legge                                      </w:t>
            </w:r>
            <w:r w:rsidRPr="00DD7D09">
              <w:rPr>
                <w:rFonts w:cs="Arial"/>
                <w:b/>
                <w:color w:val="FF0000"/>
              </w:rPr>
              <w:t>pag. 3</w:t>
            </w:r>
          </w:p>
          <w:p w:rsidR="00EC41AA" w:rsidRPr="00DD7D09" w:rsidRDefault="00EC41AA" w:rsidP="00F92A2D">
            <w:pPr>
              <w:shd w:val="clear" w:color="auto" w:fill="FFFFFF"/>
              <w:spacing w:line="240" w:lineRule="auto"/>
              <w:rPr>
                <w:rFonts w:cs="Arial"/>
                <w:b/>
                <w:color w:val="FF0000"/>
              </w:rPr>
            </w:pPr>
          </w:p>
          <w:p w:rsidR="007109E7" w:rsidRPr="00DD7D09" w:rsidRDefault="000B2C25" w:rsidP="00F92A2D">
            <w:pPr>
              <w:shd w:val="clear" w:color="auto" w:fill="FFFFFF"/>
              <w:spacing w:line="240" w:lineRule="auto"/>
              <w:rPr>
                <w:rFonts w:cs="Arial"/>
                <w:b/>
                <w:color w:val="FF0000"/>
              </w:rPr>
            </w:pPr>
            <w:r w:rsidRPr="00DD7D09">
              <w:rPr>
                <w:rFonts w:cs="Arial"/>
                <w:color w:val="002060"/>
              </w:rPr>
              <w:t xml:space="preserve">SCHEDA                                    </w:t>
            </w:r>
            <w:r w:rsidR="00BF2493" w:rsidRPr="00DD7D09">
              <w:rPr>
                <w:rFonts w:cs="Arial"/>
                <w:color w:val="002060"/>
              </w:rPr>
              <w:t xml:space="preserve">                  </w:t>
            </w:r>
            <w:r w:rsidRPr="00DD7D09">
              <w:rPr>
                <w:rFonts w:cs="Arial"/>
                <w:color w:val="002060"/>
              </w:rPr>
              <w:t xml:space="preserve"> </w:t>
            </w:r>
            <w:r w:rsidR="00BF2493" w:rsidRPr="00DD7D09">
              <w:rPr>
                <w:rFonts w:cs="Arial"/>
                <w:color w:val="002060"/>
              </w:rPr>
              <w:t xml:space="preserve">  </w:t>
            </w:r>
            <w:r w:rsidRPr="00DD7D09">
              <w:rPr>
                <w:rFonts w:cs="Arial"/>
                <w:b/>
                <w:color w:val="FF0000"/>
              </w:rPr>
              <w:t>pag. 4</w:t>
            </w:r>
          </w:p>
          <w:p w:rsidR="007719A4" w:rsidRPr="00DD7D09" w:rsidRDefault="007719A4" w:rsidP="00F92A2D">
            <w:pPr>
              <w:shd w:val="clear" w:color="auto" w:fill="FFFFFF"/>
              <w:spacing w:line="240" w:lineRule="auto"/>
              <w:rPr>
                <w:rFonts w:cs="Arial"/>
                <w:color w:val="002060"/>
              </w:rPr>
            </w:pPr>
          </w:p>
          <w:p w:rsidR="00CC77EF" w:rsidRPr="00DD7D09" w:rsidRDefault="000B2C25" w:rsidP="00F92A2D">
            <w:pPr>
              <w:shd w:val="clear" w:color="auto" w:fill="FFFFFF"/>
              <w:spacing w:line="240" w:lineRule="auto"/>
              <w:rPr>
                <w:rFonts w:cs="Arial"/>
                <w:color w:val="002060"/>
              </w:rPr>
            </w:pPr>
            <w:r w:rsidRPr="00DD7D09">
              <w:rPr>
                <w:rFonts w:cs="Arial"/>
                <w:color w:val="002060"/>
              </w:rPr>
              <w:t xml:space="preserve">Freno sulla protezione internazionale             </w:t>
            </w:r>
            <w:r w:rsidR="00CC77EF" w:rsidRPr="00DD7D09">
              <w:rPr>
                <w:rFonts w:cs="Arial"/>
                <w:b/>
                <w:color w:val="FF0000"/>
              </w:rPr>
              <w:t xml:space="preserve">pag. </w:t>
            </w:r>
            <w:r w:rsidR="003305BE" w:rsidRPr="00DD7D09">
              <w:rPr>
                <w:rFonts w:cs="Arial"/>
                <w:b/>
                <w:color w:val="FF0000"/>
              </w:rPr>
              <w:t>6</w:t>
            </w:r>
          </w:p>
          <w:p w:rsidR="004B624D" w:rsidRPr="00DD7D09" w:rsidRDefault="004B624D" w:rsidP="00F92A2D">
            <w:pPr>
              <w:shd w:val="clear" w:color="auto" w:fill="FFFFFF"/>
              <w:spacing w:line="240" w:lineRule="auto"/>
              <w:rPr>
                <w:rFonts w:cs="Arial"/>
                <w:b/>
                <w:color w:val="FF0000"/>
              </w:rPr>
            </w:pPr>
          </w:p>
          <w:p w:rsidR="00022553" w:rsidRPr="00DD7D09" w:rsidRDefault="000B2C25" w:rsidP="00F92A2D">
            <w:pPr>
              <w:shd w:val="clear" w:color="auto" w:fill="FFFFFF"/>
              <w:spacing w:line="240" w:lineRule="auto"/>
              <w:rPr>
                <w:rFonts w:cs="Arial"/>
                <w:b/>
                <w:color w:val="FF0000"/>
              </w:rPr>
            </w:pPr>
            <w:r w:rsidRPr="00DD7D09">
              <w:rPr>
                <w:rFonts w:cs="Arial"/>
                <w:color w:val="002060"/>
              </w:rPr>
              <w:t>Campagna “</w:t>
            </w:r>
            <w:proofErr w:type="spellStart"/>
            <w:r w:rsidRPr="00DD7D09">
              <w:rPr>
                <w:rFonts w:cs="Arial"/>
                <w:color w:val="002060"/>
              </w:rPr>
              <w:t>Welcoming</w:t>
            </w:r>
            <w:proofErr w:type="spellEnd"/>
            <w:r w:rsidRPr="00DD7D09">
              <w:rPr>
                <w:rFonts w:cs="Arial"/>
                <w:color w:val="002060"/>
              </w:rPr>
              <w:t xml:space="preserve"> Europe”                     </w:t>
            </w:r>
            <w:r w:rsidR="00EE79E5" w:rsidRPr="00DD7D09">
              <w:rPr>
                <w:rFonts w:cs="Arial"/>
                <w:b/>
                <w:color w:val="FF0000"/>
              </w:rPr>
              <w:t xml:space="preserve">pag. </w:t>
            </w:r>
            <w:r w:rsidR="004C0B89" w:rsidRPr="00DD7D09">
              <w:rPr>
                <w:rFonts w:cs="Arial"/>
                <w:b/>
                <w:color w:val="FF0000"/>
              </w:rPr>
              <w:t>7</w:t>
            </w:r>
          </w:p>
          <w:p w:rsidR="00DA34B9" w:rsidRPr="00DD7D09" w:rsidRDefault="00DA34B9" w:rsidP="00F92A2D">
            <w:pPr>
              <w:shd w:val="clear" w:color="auto" w:fill="FFFFFF"/>
              <w:spacing w:line="240" w:lineRule="auto"/>
              <w:rPr>
                <w:rFonts w:cs="Arial"/>
                <w:color w:val="002060"/>
              </w:rPr>
            </w:pPr>
          </w:p>
          <w:p w:rsidR="00AE593E" w:rsidRPr="00DD7D09" w:rsidRDefault="00526A5F" w:rsidP="00F92A2D">
            <w:pPr>
              <w:shd w:val="clear" w:color="auto" w:fill="FFFFFF"/>
              <w:spacing w:line="240" w:lineRule="auto"/>
              <w:rPr>
                <w:rFonts w:cs="Arial"/>
                <w:b/>
                <w:color w:val="FF0000"/>
              </w:rPr>
            </w:pPr>
            <w:r w:rsidRPr="00DD7D09">
              <w:rPr>
                <w:rFonts w:cs="Arial"/>
                <w:color w:val="002060"/>
              </w:rPr>
              <w:t xml:space="preserve">Flussi, incontro al Ministero del Lavoro           </w:t>
            </w:r>
            <w:r w:rsidR="00ED2CF5" w:rsidRPr="00DD7D09">
              <w:rPr>
                <w:rFonts w:cs="Arial"/>
                <w:b/>
                <w:color w:val="FF0000"/>
              </w:rPr>
              <w:t>pag. 8</w:t>
            </w:r>
          </w:p>
          <w:p w:rsidR="00A53061" w:rsidRPr="00DD7D09" w:rsidRDefault="00A53061" w:rsidP="00F92A2D">
            <w:pPr>
              <w:shd w:val="clear" w:color="auto" w:fill="FFFFFF"/>
              <w:spacing w:line="240" w:lineRule="auto"/>
              <w:rPr>
                <w:rFonts w:cs="Arial"/>
                <w:b/>
                <w:color w:val="FF0000"/>
              </w:rPr>
            </w:pPr>
          </w:p>
          <w:p w:rsidR="00A53061" w:rsidRPr="00DD7D09" w:rsidRDefault="00526A5F" w:rsidP="00F92A2D">
            <w:pPr>
              <w:shd w:val="clear" w:color="auto" w:fill="FFFFFF"/>
              <w:spacing w:line="240" w:lineRule="auto"/>
              <w:rPr>
                <w:rFonts w:cs="Arial"/>
                <w:b/>
                <w:color w:val="FF0000"/>
              </w:rPr>
            </w:pPr>
            <w:r w:rsidRPr="00DD7D09">
              <w:rPr>
                <w:rFonts w:cs="Arial"/>
                <w:color w:val="002060"/>
              </w:rPr>
              <w:t xml:space="preserve"> </w:t>
            </w:r>
          </w:p>
          <w:p w:rsidR="00A53061" w:rsidRPr="00DD7D09" w:rsidRDefault="00A53061" w:rsidP="00F92A2D">
            <w:pPr>
              <w:shd w:val="clear" w:color="auto" w:fill="FFFFFF"/>
              <w:spacing w:line="240" w:lineRule="auto"/>
              <w:rPr>
                <w:rFonts w:cs="Arial"/>
                <w:b/>
                <w:color w:val="FF0000"/>
              </w:rPr>
            </w:pPr>
          </w:p>
          <w:p w:rsidR="00F174A0" w:rsidRPr="00DD7D09" w:rsidRDefault="00ED2CF5" w:rsidP="00F92A2D">
            <w:pPr>
              <w:shd w:val="clear" w:color="auto" w:fill="FFFFFF"/>
              <w:spacing w:line="240" w:lineRule="auto"/>
              <w:rPr>
                <w:rFonts w:cs="Arial"/>
                <w:color w:val="002060"/>
              </w:rPr>
            </w:pPr>
            <w:r w:rsidRPr="00DD7D09">
              <w:rPr>
                <w:rFonts w:cs="Arial"/>
                <w:b/>
                <w:color w:val="FF0000"/>
              </w:rPr>
              <w:t xml:space="preserve"> </w:t>
            </w:r>
          </w:p>
          <w:p w:rsidR="008815DD" w:rsidRPr="00DD7D09" w:rsidRDefault="008815DD" w:rsidP="00F92A2D">
            <w:pPr>
              <w:shd w:val="clear" w:color="auto" w:fill="FFFFFF"/>
              <w:spacing w:line="240" w:lineRule="auto"/>
              <w:rPr>
                <w:rFonts w:cs="Arial"/>
                <w:b/>
                <w:color w:val="FF0000"/>
              </w:rPr>
            </w:pPr>
          </w:p>
          <w:p w:rsidR="000F7595" w:rsidRPr="00DD7D09" w:rsidRDefault="000F7595" w:rsidP="00F92A2D">
            <w:pPr>
              <w:shd w:val="clear" w:color="auto" w:fill="FFFFFF"/>
              <w:spacing w:line="240" w:lineRule="auto"/>
              <w:rPr>
                <w:rFonts w:cs="Arial"/>
                <w:b/>
                <w:color w:val="FF0000"/>
              </w:rPr>
            </w:pPr>
          </w:p>
          <w:p w:rsidR="000F7595" w:rsidRPr="00DD7D09" w:rsidRDefault="00CD4F75" w:rsidP="00F92A2D">
            <w:pPr>
              <w:shd w:val="clear" w:color="auto" w:fill="FFFFFF"/>
              <w:spacing w:line="240" w:lineRule="auto"/>
              <w:rPr>
                <w:rFonts w:cs="Arial"/>
                <w:b/>
                <w:color w:val="FF0000"/>
              </w:rPr>
            </w:pPr>
            <w:r w:rsidRPr="00DD7D09">
              <w:rPr>
                <w:rFonts w:cs="Arial"/>
                <w:color w:val="002060"/>
              </w:rPr>
              <w:t xml:space="preserve"> </w:t>
            </w:r>
          </w:p>
          <w:p w:rsidR="000F7595" w:rsidRPr="00DD7D09" w:rsidRDefault="000F7595" w:rsidP="00F92A2D">
            <w:pPr>
              <w:shd w:val="clear" w:color="auto" w:fill="FFFFFF"/>
              <w:spacing w:line="240" w:lineRule="auto"/>
              <w:rPr>
                <w:rFonts w:cs="Arial"/>
                <w:b/>
                <w:color w:val="FF0000"/>
              </w:rPr>
            </w:pPr>
          </w:p>
          <w:p w:rsidR="00ED4D1F" w:rsidRPr="00DD7D09" w:rsidRDefault="00ED4D1F" w:rsidP="00F92A2D">
            <w:pPr>
              <w:shd w:val="clear" w:color="auto" w:fill="FFFFFF"/>
              <w:spacing w:line="240" w:lineRule="auto"/>
              <w:rPr>
                <w:rFonts w:cs="Arial"/>
                <w:b/>
                <w:color w:val="FF0000"/>
              </w:rPr>
            </w:pPr>
          </w:p>
          <w:p w:rsidR="00ED4D1F" w:rsidRPr="00DD7D09" w:rsidRDefault="00ED4D1F" w:rsidP="00F92A2D">
            <w:pPr>
              <w:shd w:val="clear" w:color="auto" w:fill="FFFFFF"/>
              <w:spacing w:line="240" w:lineRule="auto"/>
              <w:rPr>
                <w:rFonts w:cs="Arial"/>
                <w:b/>
                <w:color w:val="FF0000"/>
              </w:rPr>
            </w:pPr>
          </w:p>
          <w:p w:rsidR="00D674A9" w:rsidRPr="00DD7D09" w:rsidRDefault="00D674A9" w:rsidP="00F92A2D">
            <w:pPr>
              <w:shd w:val="clear" w:color="auto" w:fill="FFFFFF"/>
              <w:spacing w:line="240" w:lineRule="auto"/>
              <w:rPr>
                <w:rFonts w:cs="Arial"/>
                <w:b/>
                <w:color w:val="FF0000"/>
              </w:rPr>
            </w:pPr>
          </w:p>
          <w:p w:rsidR="00207D28" w:rsidRPr="00DD7D09" w:rsidRDefault="00395F37" w:rsidP="00F92A2D">
            <w:pPr>
              <w:shd w:val="clear" w:color="auto" w:fill="FFFFFF"/>
              <w:spacing w:line="240" w:lineRule="auto"/>
              <w:rPr>
                <w:rFonts w:cs="Arial"/>
                <w:b/>
                <w:color w:val="FF0000"/>
              </w:rPr>
            </w:pPr>
            <w:r w:rsidRPr="00DD7D09">
              <w:rPr>
                <w:rFonts w:cs="Arial"/>
                <w:color w:val="002060"/>
              </w:rPr>
              <w:t xml:space="preserve"> </w:t>
            </w:r>
          </w:p>
          <w:p w:rsidR="00207D28" w:rsidRPr="00DD7D09" w:rsidRDefault="00207D28" w:rsidP="00F92A2D">
            <w:pPr>
              <w:shd w:val="clear" w:color="auto" w:fill="FFFFFF"/>
              <w:spacing w:line="240" w:lineRule="auto"/>
              <w:rPr>
                <w:rFonts w:cs="Arial"/>
                <w:b/>
                <w:color w:val="FF0000"/>
              </w:rPr>
            </w:pPr>
          </w:p>
          <w:p w:rsidR="0095687C" w:rsidRPr="00DD7D09" w:rsidRDefault="0095687C" w:rsidP="00F92A2D">
            <w:pPr>
              <w:shd w:val="clear" w:color="auto" w:fill="FFFFFF"/>
              <w:spacing w:line="240" w:lineRule="auto"/>
              <w:rPr>
                <w:rFonts w:cs="Arial"/>
                <w:b/>
                <w:color w:val="FF0000"/>
              </w:rPr>
            </w:pPr>
          </w:p>
          <w:p w:rsidR="0095687C" w:rsidRPr="00DD7D09" w:rsidRDefault="006F2B4B" w:rsidP="00F92A2D">
            <w:pPr>
              <w:shd w:val="clear" w:color="auto" w:fill="FFFFFF"/>
              <w:spacing w:line="240" w:lineRule="auto"/>
              <w:rPr>
                <w:rFonts w:cs="Arial"/>
                <w:b/>
                <w:color w:val="FF0000"/>
              </w:rPr>
            </w:pPr>
            <w:r w:rsidRPr="00DD7D09">
              <w:rPr>
                <w:rFonts w:cs="Arial"/>
                <w:color w:val="002060"/>
              </w:rPr>
              <w:t xml:space="preserve"> </w:t>
            </w:r>
          </w:p>
          <w:p w:rsidR="0095687C" w:rsidRPr="00DD7D09" w:rsidRDefault="0095687C" w:rsidP="00F92A2D">
            <w:pPr>
              <w:shd w:val="clear" w:color="auto" w:fill="FFFFFF"/>
              <w:spacing w:line="240" w:lineRule="auto"/>
              <w:rPr>
                <w:rFonts w:cs="Arial"/>
                <w:b/>
                <w:color w:val="FF0000"/>
              </w:rPr>
            </w:pPr>
          </w:p>
          <w:p w:rsidR="00436FFE" w:rsidRPr="00DD7D09" w:rsidRDefault="007F3251" w:rsidP="00F92A2D">
            <w:pPr>
              <w:shd w:val="clear" w:color="auto" w:fill="FFFFFF"/>
              <w:spacing w:line="240" w:lineRule="auto"/>
              <w:rPr>
                <w:rFonts w:cs="Arial"/>
                <w:b/>
                <w:color w:val="FF0000"/>
              </w:rPr>
            </w:pPr>
            <w:r w:rsidRPr="00DD7D09">
              <w:rPr>
                <w:rFonts w:cs="Arial"/>
                <w:color w:val="002060"/>
              </w:rPr>
              <w:t xml:space="preserve"> </w:t>
            </w:r>
          </w:p>
          <w:p w:rsidR="0095687C" w:rsidRPr="00DD7D09" w:rsidRDefault="0095687C" w:rsidP="00F92A2D">
            <w:pPr>
              <w:shd w:val="clear" w:color="auto" w:fill="FFFFFF"/>
              <w:spacing w:line="240" w:lineRule="auto"/>
              <w:rPr>
                <w:rFonts w:cs="Arial"/>
                <w:b/>
                <w:color w:val="FF0000"/>
              </w:rPr>
            </w:pPr>
          </w:p>
          <w:p w:rsidR="0095687C" w:rsidRPr="00DD7D09" w:rsidRDefault="007E4F52" w:rsidP="00F92A2D">
            <w:pPr>
              <w:shd w:val="clear" w:color="auto" w:fill="FFFFFF"/>
              <w:spacing w:line="240" w:lineRule="auto"/>
              <w:rPr>
                <w:rFonts w:cs="Arial"/>
                <w:b/>
                <w:color w:val="FF0000"/>
              </w:rPr>
            </w:pPr>
            <w:r w:rsidRPr="00DD7D09">
              <w:rPr>
                <w:rFonts w:cs="Arial"/>
                <w:color w:val="002060"/>
              </w:rPr>
              <w:t xml:space="preserve"> </w:t>
            </w:r>
          </w:p>
          <w:p w:rsidR="0095687C" w:rsidRPr="00DD7D09" w:rsidRDefault="0095687C" w:rsidP="00F92A2D">
            <w:pPr>
              <w:shd w:val="clear" w:color="auto" w:fill="FFFFFF"/>
              <w:spacing w:line="240" w:lineRule="auto"/>
              <w:rPr>
                <w:rFonts w:cs="Arial"/>
                <w:b/>
                <w:color w:val="FF0000"/>
              </w:rPr>
            </w:pPr>
          </w:p>
          <w:p w:rsidR="0095687C" w:rsidRPr="00DD7D09" w:rsidRDefault="0095687C" w:rsidP="00F92A2D">
            <w:pPr>
              <w:shd w:val="clear" w:color="auto" w:fill="FFFFFF"/>
              <w:spacing w:line="240" w:lineRule="auto"/>
              <w:rPr>
                <w:rFonts w:cs="Arial"/>
                <w:b/>
                <w:color w:val="FF0000"/>
              </w:rPr>
            </w:pPr>
          </w:p>
          <w:p w:rsidR="005C745C" w:rsidRPr="00DD7D09" w:rsidRDefault="005C745C" w:rsidP="00F92A2D">
            <w:pPr>
              <w:shd w:val="clear" w:color="auto" w:fill="FFFFFF"/>
              <w:spacing w:line="240" w:lineRule="auto"/>
              <w:rPr>
                <w:rFonts w:cs="Arial"/>
                <w:b/>
                <w:color w:val="FF0000"/>
              </w:rPr>
            </w:pPr>
          </w:p>
          <w:p w:rsidR="003446B9" w:rsidRPr="00DD7D09" w:rsidRDefault="003446B9" w:rsidP="00F92A2D">
            <w:pPr>
              <w:shd w:val="clear" w:color="auto" w:fill="FFFFFF"/>
              <w:spacing w:line="240" w:lineRule="auto"/>
              <w:rPr>
                <w:rFonts w:cs="Arial"/>
                <w:b/>
                <w:color w:val="FF0000"/>
              </w:rPr>
            </w:pPr>
          </w:p>
          <w:p w:rsidR="003446B9" w:rsidRPr="00DD7D09" w:rsidRDefault="00D540E7" w:rsidP="00F92A2D">
            <w:pPr>
              <w:shd w:val="clear" w:color="auto" w:fill="FFFFFF"/>
              <w:spacing w:line="240" w:lineRule="auto"/>
              <w:rPr>
                <w:rFonts w:cs="Arial"/>
                <w:b/>
                <w:color w:val="FF0000"/>
              </w:rPr>
            </w:pPr>
            <w:r w:rsidRPr="00DD7D09">
              <w:rPr>
                <w:rFonts w:cs="Arial"/>
                <w:color w:val="002060"/>
              </w:rPr>
              <w:t xml:space="preserve"> </w:t>
            </w:r>
          </w:p>
          <w:p w:rsidR="00C1395F" w:rsidRPr="00DD7D09" w:rsidRDefault="00C1395F" w:rsidP="00F92A2D">
            <w:pPr>
              <w:shd w:val="clear" w:color="auto" w:fill="FFFFFF"/>
              <w:spacing w:line="240" w:lineRule="auto"/>
              <w:rPr>
                <w:rFonts w:cs="Arial"/>
                <w:b/>
                <w:color w:val="FF0000"/>
              </w:rPr>
            </w:pPr>
          </w:p>
          <w:p w:rsidR="0014362E" w:rsidRPr="00DD7D09" w:rsidRDefault="006E0F69" w:rsidP="00F92A2D">
            <w:pPr>
              <w:shd w:val="clear" w:color="auto" w:fill="FFFFFF"/>
              <w:spacing w:line="240" w:lineRule="auto"/>
              <w:rPr>
                <w:rFonts w:cs="Arial"/>
                <w:b/>
                <w:color w:val="FF0000"/>
              </w:rPr>
            </w:pPr>
            <w:r w:rsidRPr="00DD7D09">
              <w:rPr>
                <w:rFonts w:cs="Arial"/>
                <w:color w:val="002060"/>
              </w:rPr>
              <w:t xml:space="preserve"> </w:t>
            </w:r>
          </w:p>
          <w:p w:rsidR="00383055" w:rsidRPr="00DD7D09" w:rsidRDefault="00383055" w:rsidP="00F92A2D">
            <w:pPr>
              <w:shd w:val="clear" w:color="auto" w:fill="FFFFFF"/>
              <w:spacing w:line="240" w:lineRule="auto"/>
              <w:rPr>
                <w:rFonts w:cs="Arial"/>
                <w:b/>
                <w:color w:val="FF0000"/>
              </w:rPr>
            </w:pPr>
          </w:p>
          <w:p w:rsidR="00C04450" w:rsidRPr="00DD7D09" w:rsidRDefault="005A2BD7" w:rsidP="00F92A2D">
            <w:pPr>
              <w:shd w:val="clear" w:color="auto" w:fill="FFFFFF"/>
              <w:spacing w:line="240" w:lineRule="auto"/>
              <w:rPr>
                <w:rFonts w:cs="Arial"/>
                <w:b/>
                <w:color w:val="FF0000"/>
              </w:rPr>
            </w:pPr>
            <w:r w:rsidRPr="00DD7D09">
              <w:rPr>
                <w:rFonts w:cs="Arial"/>
                <w:color w:val="002060"/>
              </w:rPr>
              <w:t xml:space="preserve"> </w:t>
            </w:r>
          </w:p>
          <w:p w:rsidR="00C04450" w:rsidRPr="00DD7D09" w:rsidRDefault="00C04450" w:rsidP="00F92A2D">
            <w:pPr>
              <w:shd w:val="clear" w:color="auto" w:fill="FFFFFF"/>
              <w:spacing w:line="240" w:lineRule="auto"/>
              <w:rPr>
                <w:rFonts w:cs="Arial"/>
                <w:b/>
                <w:color w:val="FF0000"/>
              </w:rPr>
            </w:pPr>
          </w:p>
          <w:p w:rsidR="00191F81" w:rsidRPr="00DD7D09" w:rsidRDefault="00191F81" w:rsidP="00F92A2D">
            <w:pPr>
              <w:shd w:val="clear" w:color="auto" w:fill="FFFFFF"/>
              <w:spacing w:line="240" w:lineRule="auto"/>
              <w:rPr>
                <w:rFonts w:cs="Arial"/>
                <w:b/>
                <w:color w:val="FF0000"/>
              </w:rPr>
            </w:pPr>
          </w:p>
          <w:p w:rsidR="00A173E7" w:rsidRPr="00DD7D09" w:rsidRDefault="00A173E7" w:rsidP="00F92A2D">
            <w:pPr>
              <w:shd w:val="clear" w:color="auto" w:fill="FFFFFF"/>
              <w:spacing w:line="240" w:lineRule="auto"/>
              <w:rPr>
                <w:rFonts w:cs="Arial"/>
                <w:b/>
                <w:color w:val="FF0000"/>
              </w:rPr>
            </w:pPr>
          </w:p>
          <w:p w:rsidR="003338D6" w:rsidRPr="00DD7D09" w:rsidRDefault="007D238F" w:rsidP="00F92A2D">
            <w:pPr>
              <w:shd w:val="clear" w:color="auto" w:fill="FFFFFF"/>
              <w:spacing w:line="240" w:lineRule="auto"/>
              <w:rPr>
                <w:rFonts w:cs="Arial"/>
                <w:b/>
                <w:color w:val="FF0000"/>
              </w:rPr>
            </w:pPr>
            <w:r w:rsidRPr="00DD7D09">
              <w:rPr>
                <w:rFonts w:cs="Arial"/>
                <w:color w:val="002060"/>
              </w:rPr>
              <w:t xml:space="preserve"> </w:t>
            </w:r>
          </w:p>
          <w:p w:rsidR="008C366E" w:rsidRPr="00DD7D09" w:rsidRDefault="008C366E" w:rsidP="00F92A2D">
            <w:pPr>
              <w:shd w:val="clear" w:color="auto" w:fill="FFFFFF"/>
              <w:spacing w:line="240" w:lineRule="auto"/>
              <w:rPr>
                <w:rFonts w:cs="Arial"/>
                <w:b/>
                <w:color w:val="FF0000"/>
              </w:rPr>
            </w:pPr>
          </w:p>
          <w:p w:rsidR="008C366E" w:rsidRPr="00DD7D09" w:rsidRDefault="001B3705" w:rsidP="00F92A2D">
            <w:pPr>
              <w:shd w:val="clear" w:color="auto" w:fill="FFFFFF"/>
              <w:spacing w:line="240" w:lineRule="auto"/>
              <w:rPr>
                <w:rFonts w:cs="Arial"/>
                <w:b/>
                <w:color w:val="FF0000"/>
              </w:rPr>
            </w:pPr>
            <w:r w:rsidRPr="00DD7D09">
              <w:rPr>
                <w:rFonts w:cs="Arial"/>
                <w:color w:val="002060"/>
              </w:rPr>
              <w:t xml:space="preserve"> </w:t>
            </w:r>
          </w:p>
          <w:p w:rsidR="008C366E" w:rsidRPr="00DD7D09" w:rsidRDefault="008C366E" w:rsidP="00F92A2D">
            <w:pPr>
              <w:shd w:val="clear" w:color="auto" w:fill="FFFFFF"/>
              <w:spacing w:line="240" w:lineRule="auto"/>
              <w:rPr>
                <w:rFonts w:cs="Arial"/>
                <w:b/>
                <w:color w:val="FF0000"/>
              </w:rPr>
            </w:pPr>
          </w:p>
          <w:p w:rsidR="00A173E7" w:rsidRPr="00DD7D09" w:rsidRDefault="00A173E7" w:rsidP="00F92A2D">
            <w:pPr>
              <w:shd w:val="clear" w:color="auto" w:fill="FFFFFF"/>
              <w:spacing w:line="240" w:lineRule="auto"/>
              <w:rPr>
                <w:rFonts w:cs="Arial"/>
                <w:b/>
                <w:color w:val="FF0000"/>
              </w:rPr>
            </w:pPr>
          </w:p>
          <w:p w:rsidR="006753DF" w:rsidRPr="00DD7D09" w:rsidRDefault="00751A53" w:rsidP="00F92A2D">
            <w:pPr>
              <w:shd w:val="clear" w:color="auto" w:fill="FFFFFF"/>
              <w:spacing w:line="240" w:lineRule="auto"/>
              <w:rPr>
                <w:rFonts w:cs="Arial"/>
                <w:b/>
                <w:color w:val="FF0000"/>
              </w:rPr>
            </w:pPr>
            <w:r w:rsidRPr="00DD7D09">
              <w:rPr>
                <w:rFonts w:cs="Arial"/>
                <w:color w:val="002060"/>
              </w:rPr>
              <w:t xml:space="preserve"> </w:t>
            </w:r>
          </w:p>
          <w:p w:rsidR="00F57BEE" w:rsidRPr="00DD7D09" w:rsidRDefault="00F57BEE" w:rsidP="00F92A2D">
            <w:pPr>
              <w:shd w:val="clear" w:color="auto" w:fill="FFFFFF"/>
              <w:spacing w:line="240" w:lineRule="auto"/>
              <w:rPr>
                <w:rFonts w:cs="Arial"/>
                <w:b/>
                <w:color w:val="FF0000"/>
              </w:rPr>
            </w:pPr>
          </w:p>
          <w:p w:rsidR="00F57BEE" w:rsidRPr="00DD7D09" w:rsidRDefault="00F02A18" w:rsidP="00F92A2D">
            <w:pPr>
              <w:shd w:val="clear" w:color="auto" w:fill="FFFFFF"/>
              <w:spacing w:line="240" w:lineRule="auto"/>
              <w:rPr>
                <w:rFonts w:cs="Arial"/>
                <w:b/>
                <w:color w:val="FF0000"/>
              </w:rPr>
            </w:pPr>
            <w:r w:rsidRPr="00DD7D09">
              <w:rPr>
                <w:rFonts w:cs="Arial"/>
                <w:color w:val="002060"/>
              </w:rPr>
              <w:t xml:space="preserve"> </w:t>
            </w:r>
          </w:p>
          <w:p w:rsidR="00F57BEE" w:rsidRPr="00DD7D09" w:rsidRDefault="00F57BEE" w:rsidP="00F92A2D">
            <w:pPr>
              <w:shd w:val="clear" w:color="auto" w:fill="FFFFFF"/>
              <w:spacing w:line="240" w:lineRule="auto"/>
              <w:rPr>
                <w:rFonts w:cs="Arial"/>
                <w:b/>
                <w:color w:val="FF0000"/>
              </w:rPr>
            </w:pPr>
          </w:p>
          <w:p w:rsidR="005C6F4F" w:rsidRPr="00DD7D09" w:rsidRDefault="005C6F4F" w:rsidP="00F92A2D">
            <w:pPr>
              <w:shd w:val="clear" w:color="auto" w:fill="FFFFFF"/>
              <w:spacing w:line="240" w:lineRule="auto"/>
              <w:rPr>
                <w:rFonts w:cs="Arial"/>
                <w:b/>
                <w:color w:val="FF0000"/>
              </w:rPr>
            </w:pPr>
          </w:p>
          <w:p w:rsidR="005C6F4F" w:rsidRPr="00DD7D09" w:rsidRDefault="00866E93" w:rsidP="00F92A2D">
            <w:pPr>
              <w:shd w:val="clear" w:color="auto" w:fill="FFFFFF"/>
              <w:spacing w:line="240" w:lineRule="auto"/>
              <w:rPr>
                <w:rFonts w:cs="Arial"/>
                <w:b/>
                <w:color w:val="FF0000"/>
              </w:rPr>
            </w:pPr>
            <w:r w:rsidRPr="00DD7D09">
              <w:rPr>
                <w:rFonts w:cs="Arial"/>
                <w:color w:val="002060"/>
              </w:rPr>
              <w:t xml:space="preserve"> </w:t>
            </w:r>
          </w:p>
          <w:p w:rsidR="005C6F4F" w:rsidRPr="00DD7D09" w:rsidRDefault="005C6F4F" w:rsidP="00F92A2D">
            <w:pPr>
              <w:shd w:val="clear" w:color="auto" w:fill="FFFFFF"/>
              <w:spacing w:line="240" w:lineRule="auto"/>
              <w:rPr>
                <w:rFonts w:cs="Arial"/>
                <w:b/>
                <w:color w:val="FF0000"/>
              </w:rPr>
            </w:pPr>
          </w:p>
          <w:p w:rsidR="00284E2E" w:rsidRPr="00DD7D09" w:rsidRDefault="00DA567A" w:rsidP="00F92A2D">
            <w:pPr>
              <w:shd w:val="clear" w:color="auto" w:fill="FFFFFF"/>
              <w:spacing w:line="240" w:lineRule="auto"/>
              <w:rPr>
                <w:rFonts w:cs="Arial"/>
                <w:b/>
                <w:color w:val="FF0000"/>
              </w:rPr>
            </w:pPr>
            <w:r w:rsidRPr="00DD7D09">
              <w:rPr>
                <w:rFonts w:cs="Arial"/>
                <w:color w:val="002060"/>
              </w:rPr>
              <w:t xml:space="preserve"> </w:t>
            </w:r>
          </w:p>
          <w:p w:rsidR="00284E2E" w:rsidRPr="00DD7D09" w:rsidRDefault="00284E2E" w:rsidP="00F92A2D">
            <w:pPr>
              <w:shd w:val="clear" w:color="auto" w:fill="FFFFFF"/>
              <w:spacing w:line="240" w:lineRule="auto"/>
              <w:rPr>
                <w:rFonts w:cs="Arial"/>
                <w:b/>
                <w:color w:val="FF0000"/>
              </w:rPr>
            </w:pPr>
          </w:p>
          <w:p w:rsidR="009A0555" w:rsidRPr="00DD7D09" w:rsidRDefault="006753DF" w:rsidP="00F92A2D">
            <w:pPr>
              <w:shd w:val="clear" w:color="auto" w:fill="FFFFFF"/>
              <w:spacing w:line="240" w:lineRule="auto"/>
              <w:rPr>
                <w:rFonts w:cs="Arial"/>
                <w:color w:val="002060"/>
              </w:rPr>
            </w:pPr>
            <w:r w:rsidRPr="00DD7D09">
              <w:rPr>
                <w:rFonts w:cs="Arial"/>
                <w:color w:val="002060"/>
              </w:rPr>
              <w:t xml:space="preserve"> </w:t>
            </w:r>
          </w:p>
          <w:p w:rsidR="009A0555" w:rsidRPr="00DD7D09" w:rsidRDefault="009A0555" w:rsidP="00F92A2D">
            <w:pPr>
              <w:shd w:val="clear" w:color="auto" w:fill="FFFFFF"/>
              <w:spacing w:line="240" w:lineRule="auto"/>
              <w:rPr>
                <w:rFonts w:cs="Arial"/>
                <w:color w:val="002060"/>
              </w:rPr>
            </w:pPr>
          </w:p>
          <w:p w:rsidR="005E5D06" w:rsidRPr="00DD7D09" w:rsidRDefault="005E5D06" w:rsidP="00F92A2D">
            <w:pPr>
              <w:shd w:val="clear" w:color="auto" w:fill="FFFFFF"/>
              <w:spacing w:line="240" w:lineRule="auto"/>
              <w:rPr>
                <w:rFonts w:cs="Arial"/>
                <w:b/>
                <w:color w:val="002060"/>
              </w:rPr>
            </w:pPr>
          </w:p>
          <w:p w:rsidR="00C16B80" w:rsidRPr="00DD7D09" w:rsidRDefault="0057581D" w:rsidP="00F92A2D">
            <w:pPr>
              <w:shd w:val="clear" w:color="auto" w:fill="FFFFFF"/>
              <w:spacing w:line="240" w:lineRule="auto"/>
              <w:rPr>
                <w:rFonts w:cs="Arial"/>
                <w:b/>
                <w:color w:val="FF0000"/>
              </w:rPr>
            </w:pPr>
            <w:r w:rsidRPr="00DD7D09">
              <w:rPr>
                <w:rFonts w:cs="Arial"/>
                <w:color w:val="002060"/>
              </w:rPr>
              <w:t xml:space="preserve"> </w:t>
            </w:r>
          </w:p>
          <w:p w:rsidR="002E78B3" w:rsidRPr="00DD7D09" w:rsidRDefault="002E78B3" w:rsidP="00F92A2D">
            <w:pPr>
              <w:shd w:val="clear" w:color="auto" w:fill="FFFFFF"/>
              <w:spacing w:line="240" w:lineRule="auto"/>
              <w:rPr>
                <w:rFonts w:cs="Arial"/>
                <w:b/>
                <w:color w:val="FF0000"/>
              </w:rPr>
            </w:pPr>
          </w:p>
          <w:p w:rsidR="00B961E7" w:rsidRPr="00DD7D09" w:rsidRDefault="00AB5444" w:rsidP="00F92A2D">
            <w:pPr>
              <w:shd w:val="clear" w:color="auto" w:fill="FFFFFF"/>
              <w:spacing w:line="240" w:lineRule="auto"/>
              <w:rPr>
                <w:rFonts w:cs="Arial"/>
                <w:b/>
                <w:color w:val="FF0000"/>
              </w:rPr>
            </w:pPr>
            <w:r w:rsidRPr="00DD7D09">
              <w:rPr>
                <w:rFonts w:cs="Arial"/>
                <w:color w:val="002060"/>
              </w:rPr>
              <w:t xml:space="preserve"> </w:t>
            </w:r>
          </w:p>
          <w:p w:rsidR="00B961E7" w:rsidRPr="00DD7D09" w:rsidRDefault="00B961E7" w:rsidP="00F92A2D">
            <w:pPr>
              <w:shd w:val="clear" w:color="auto" w:fill="FFFFFF"/>
              <w:spacing w:line="240" w:lineRule="auto"/>
              <w:rPr>
                <w:rFonts w:cs="Arial"/>
                <w:b/>
                <w:color w:val="FF0000"/>
              </w:rPr>
            </w:pPr>
          </w:p>
          <w:p w:rsidR="00017700" w:rsidRPr="00DD7D09" w:rsidRDefault="00017700" w:rsidP="00F92A2D">
            <w:pPr>
              <w:shd w:val="clear" w:color="auto" w:fill="FFFFFF"/>
              <w:spacing w:line="240" w:lineRule="auto"/>
              <w:rPr>
                <w:rFonts w:cs="Arial"/>
                <w:b/>
                <w:color w:val="FF0000"/>
              </w:rPr>
            </w:pPr>
          </w:p>
          <w:p w:rsidR="00E4308D" w:rsidRPr="00DD7D09" w:rsidRDefault="00E4308D" w:rsidP="00F92A2D">
            <w:pPr>
              <w:shd w:val="clear" w:color="auto" w:fill="FFFFFF"/>
              <w:spacing w:line="240" w:lineRule="auto"/>
              <w:rPr>
                <w:rFonts w:cs="Arial"/>
                <w:b/>
                <w:color w:val="FF0000"/>
              </w:rPr>
            </w:pPr>
          </w:p>
          <w:p w:rsidR="008B6983" w:rsidRPr="00DD7D09" w:rsidRDefault="008B6983" w:rsidP="00F92A2D">
            <w:pPr>
              <w:shd w:val="clear" w:color="auto" w:fill="FFFFFF"/>
              <w:spacing w:line="240" w:lineRule="auto"/>
              <w:rPr>
                <w:rFonts w:cs="Arial"/>
                <w:b/>
                <w:color w:val="FF0000"/>
              </w:rPr>
            </w:pPr>
          </w:p>
          <w:p w:rsidR="00CD7805" w:rsidRPr="00DD7D09" w:rsidRDefault="00CD7805" w:rsidP="00F92A2D">
            <w:pPr>
              <w:shd w:val="clear" w:color="auto" w:fill="FFFFFF"/>
              <w:spacing w:line="240" w:lineRule="auto"/>
              <w:rPr>
                <w:rFonts w:cs="Arial"/>
                <w:b/>
                <w:color w:val="FF0000"/>
              </w:rPr>
            </w:pPr>
          </w:p>
          <w:p w:rsidR="007B1E55" w:rsidRPr="00DD7D09" w:rsidRDefault="007627AC" w:rsidP="00F92A2D">
            <w:pPr>
              <w:shd w:val="clear" w:color="auto" w:fill="FFFFFF"/>
              <w:spacing w:line="240" w:lineRule="auto"/>
              <w:rPr>
                <w:rFonts w:cs="Arial"/>
                <w:b/>
                <w:color w:val="FF0000"/>
              </w:rPr>
            </w:pPr>
            <w:r w:rsidRPr="00DD7D09">
              <w:rPr>
                <w:rFonts w:cs="Arial"/>
                <w:color w:val="333399"/>
              </w:rPr>
              <w:t xml:space="preserve"> </w:t>
            </w:r>
          </w:p>
          <w:p w:rsidR="007B1E55" w:rsidRPr="00DD7D09" w:rsidRDefault="007B1E55" w:rsidP="00F92A2D">
            <w:pPr>
              <w:shd w:val="clear" w:color="auto" w:fill="FFFFFF"/>
              <w:spacing w:line="240" w:lineRule="auto"/>
              <w:rPr>
                <w:rFonts w:cs="Arial"/>
                <w:b/>
                <w:color w:val="FF0000"/>
              </w:rPr>
            </w:pPr>
          </w:p>
          <w:p w:rsidR="00BB2BFA" w:rsidRPr="00DD7D09" w:rsidRDefault="00BB2BFA" w:rsidP="00F92A2D">
            <w:pPr>
              <w:shd w:val="clear" w:color="auto" w:fill="FFFFFF"/>
              <w:spacing w:line="240" w:lineRule="auto"/>
              <w:rPr>
                <w:rFonts w:cs="Arial"/>
                <w:b/>
                <w:color w:val="FF0000"/>
              </w:rPr>
            </w:pPr>
          </w:p>
          <w:p w:rsidR="00017700" w:rsidRPr="00DD7D09" w:rsidRDefault="00017700" w:rsidP="00F92A2D">
            <w:pPr>
              <w:shd w:val="clear" w:color="auto" w:fill="FFFFFF"/>
              <w:spacing w:line="240" w:lineRule="auto"/>
              <w:rPr>
                <w:rFonts w:cs="Arial"/>
                <w:b/>
                <w:color w:val="FF0000"/>
              </w:rPr>
            </w:pPr>
          </w:p>
          <w:p w:rsidR="00017700" w:rsidRPr="00DD7D09" w:rsidRDefault="00357D50" w:rsidP="00F92A2D">
            <w:pPr>
              <w:shd w:val="clear" w:color="auto" w:fill="FFFFFF"/>
              <w:spacing w:line="240" w:lineRule="auto"/>
              <w:rPr>
                <w:rFonts w:cs="Arial"/>
                <w:b/>
                <w:color w:val="FF0000"/>
              </w:rPr>
            </w:pPr>
            <w:r w:rsidRPr="00DD7D09">
              <w:rPr>
                <w:rFonts w:cs="Arial"/>
                <w:color w:val="333399"/>
              </w:rPr>
              <w:t xml:space="preserve"> </w:t>
            </w:r>
          </w:p>
          <w:p w:rsidR="00D4243E" w:rsidRPr="00DD7D09" w:rsidRDefault="00D4243E" w:rsidP="00F92A2D">
            <w:pPr>
              <w:shd w:val="clear" w:color="auto" w:fill="FFFFFF"/>
              <w:spacing w:line="240" w:lineRule="auto"/>
              <w:rPr>
                <w:rFonts w:cs="Arial"/>
                <w:color w:val="FF0000"/>
              </w:rPr>
            </w:pPr>
          </w:p>
          <w:p w:rsidR="009B214F" w:rsidRPr="00DD7D09" w:rsidRDefault="002778FD" w:rsidP="00F92A2D">
            <w:pPr>
              <w:shd w:val="clear" w:color="auto" w:fill="FFFFFF"/>
              <w:spacing w:line="240" w:lineRule="auto"/>
              <w:rPr>
                <w:rFonts w:cs="Arial"/>
                <w:b/>
                <w:color w:val="FF0000"/>
              </w:rPr>
            </w:pPr>
            <w:r w:rsidRPr="00DD7D09">
              <w:rPr>
                <w:rFonts w:cs="Arial"/>
                <w:color w:val="333399"/>
              </w:rPr>
              <w:t xml:space="preserve"> </w:t>
            </w:r>
          </w:p>
          <w:p w:rsidR="009B214F" w:rsidRPr="00DD7D09" w:rsidRDefault="009B214F" w:rsidP="00F92A2D">
            <w:pPr>
              <w:shd w:val="clear" w:color="auto" w:fill="FFFFFF"/>
              <w:spacing w:line="240" w:lineRule="auto"/>
              <w:rPr>
                <w:rFonts w:cs="Arial"/>
                <w:b/>
                <w:color w:val="FF0000"/>
              </w:rPr>
            </w:pPr>
          </w:p>
          <w:p w:rsidR="001F27BC" w:rsidRPr="00DD7D09" w:rsidRDefault="001F27BC" w:rsidP="00F92A2D">
            <w:pPr>
              <w:shd w:val="clear" w:color="auto" w:fill="FFFFFF"/>
              <w:spacing w:line="240" w:lineRule="auto"/>
              <w:rPr>
                <w:rFonts w:cs="Arial"/>
                <w:b/>
                <w:color w:val="FF0000"/>
              </w:rPr>
            </w:pPr>
          </w:p>
          <w:p w:rsidR="008A2F14" w:rsidRPr="00DD7D09" w:rsidRDefault="008A2F14" w:rsidP="00F92A2D">
            <w:pPr>
              <w:shd w:val="clear" w:color="auto" w:fill="FFFFFF"/>
              <w:spacing w:line="240" w:lineRule="auto"/>
              <w:rPr>
                <w:rFonts w:cs="Arial"/>
                <w:b/>
                <w:color w:val="FF0000"/>
              </w:rPr>
            </w:pPr>
          </w:p>
          <w:p w:rsidR="008A2F14" w:rsidRPr="00DD7D09" w:rsidRDefault="00EC3924" w:rsidP="00F92A2D">
            <w:pPr>
              <w:shd w:val="clear" w:color="auto" w:fill="FFFFFF"/>
              <w:spacing w:line="240" w:lineRule="auto"/>
              <w:rPr>
                <w:rFonts w:cs="Arial"/>
                <w:b/>
                <w:color w:val="FF0000"/>
              </w:rPr>
            </w:pPr>
            <w:r w:rsidRPr="00DD7D09">
              <w:rPr>
                <w:rFonts w:cs="Arial"/>
                <w:color w:val="333399"/>
              </w:rPr>
              <w:t xml:space="preserve"> </w:t>
            </w:r>
          </w:p>
          <w:p w:rsidR="001F27BC" w:rsidRPr="00DD7D09" w:rsidRDefault="001F27BC" w:rsidP="00F92A2D">
            <w:pPr>
              <w:shd w:val="clear" w:color="auto" w:fill="FFFFFF"/>
              <w:spacing w:line="240" w:lineRule="auto"/>
              <w:rPr>
                <w:rFonts w:cs="Arial"/>
                <w:b/>
                <w:color w:val="FF0000"/>
              </w:rPr>
            </w:pPr>
          </w:p>
          <w:p w:rsidR="001F27BC" w:rsidRPr="00DD7D09" w:rsidRDefault="001F27BC" w:rsidP="00F92A2D">
            <w:pPr>
              <w:shd w:val="clear" w:color="auto" w:fill="FFFFFF"/>
              <w:spacing w:line="240" w:lineRule="auto"/>
              <w:rPr>
                <w:rFonts w:cs="Arial"/>
                <w:b/>
                <w:color w:val="FF0000"/>
              </w:rPr>
            </w:pPr>
          </w:p>
          <w:p w:rsidR="00A7222F" w:rsidRPr="00DD7D09" w:rsidRDefault="00A7222F" w:rsidP="00F92A2D">
            <w:pPr>
              <w:shd w:val="clear" w:color="auto" w:fill="FFFFFF"/>
              <w:spacing w:line="240" w:lineRule="auto"/>
              <w:rPr>
                <w:rFonts w:cs="Arial"/>
                <w:b/>
                <w:color w:val="FF0000"/>
              </w:rPr>
            </w:pPr>
          </w:p>
          <w:p w:rsidR="008472B0" w:rsidRPr="00DD7D09" w:rsidRDefault="00C077CD" w:rsidP="00F92A2D">
            <w:pPr>
              <w:shd w:val="clear" w:color="auto" w:fill="FFFFFF"/>
              <w:spacing w:line="240" w:lineRule="auto"/>
              <w:rPr>
                <w:rFonts w:cs="Arial"/>
                <w:b/>
                <w:color w:val="FF0000"/>
              </w:rPr>
            </w:pPr>
            <w:r w:rsidRPr="00DD7D09">
              <w:rPr>
                <w:rFonts w:cs="Arial"/>
                <w:color w:val="333399"/>
              </w:rPr>
              <w:t xml:space="preserve"> </w:t>
            </w:r>
          </w:p>
          <w:p w:rsidR="00EC5853" w:rsidRPr="00DD7D09" w:rsidRDefault="00EC5853" w:rsidP="00F92A2D">
            <w:pPr>
              <w:shd w:val="clear" w:color="auto" w:fill="FFFFFF"/>
              <w:spacing w:line="240" w:lineRule="auto"/>
              <w:rPr>
                <w:rFonts w:cs="Arial"/>
                <w:b/>
                <w:color w:val="FF0000"/>
              </w:rPr>
            </w:pPr>
          </w:p>
          <w:p w:rsidR="000F70F3" w:rsidRPr="00DD7D09" w:rsidRDefault="008E2E51" w:rsidP="00F92A2D">
            <w:pPr>
              <w:shd w:val="clear" w:color="auto" w:fill="FFFFFF"/>
              <w:spacing w:line="240" w:lineRule="auto"/>
              <w:rPr>
                <w:rFonts w:cs="Arial"/>
                <w:b/>
                <w:color w:val="FF0000"/>
              </w:rPr>
            </w:pPr>
            <w:r w:rsidRPr="00DD7D09">
              <w:rPr>
                <w:rFonts w:cs="Arial"/>
                <w:color w:val="333399"/>
              </w:rPr>
              <w:t xml:space="preserve"> </w:t>
            </w:r>
          </w:p>
          <w:p w:rsidR="005127E9" w:rsidRPr="00DD7D09" w:rsidRDefault="005127E9" w:rsidP="00F92A2D">
            <w:pPr>
              <w:shd w:val="clear" w:color="auto" w:fill="FFFFFF"/>
              <w:spacing w:line="240" w:lineRule="auto"/>
              <w:rPr>
                <w:rFonts w:cs="Arial"/>
                <w:b/>
                <w:color w:val="FF0000"/>
              </w:rPr>
            </w:pPr>
            <w:r w:rsidRPr="00DD7D09">
              <w:rPr>
                <w:rFonts w:cs="Arial"/>
                <w:color w:val="333399"/>
              </w:rPr>
              <w:t xml:space="preserve">        </w:t>
            </w:r>
          </w:p>
          <w:p w:rsidR="00EC5853" w:rsidRPr="00DD7D09" w:rsidRDefault="00EC5853"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000080"/>
              </w:rPr>
              <w:t xml:space="preserve"> </w:t>
            </w: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r w:rsidRPr="00DD7D09">
              <w:rPr>
                <w:rFonts w:cs="Arial"/>
                <w:color w:val="333399"/>
              </w:rPr>
              <w:t xml:space="preserve"> </w:t>
            </w:r>
          </w:p>
          <w:p w:rsidR="008472B0" w:rsidRPr="00DD7D09" w:rsidRDefault="008472B0" w:rsidP="00F92A2D">
            <w:pPr>
              <w:shd w:val="clear" w:color="auto" w:fill="FFFFFF"/>
              <w:spacing w:line="240" w:lineRule="auto"/>
              <w:rPr>
                <w:rFonts w:cs="Arial"/>
                <w:color w:val="333399"/>
              </w:rPr>
            </w:pPr>
          </w:p>
          <w:p w:rsidR="008472B0" w:rsidRPr="00DD7D09" w:rsidRDefault="008472B0" w:rsidP="00F92A2D">
            <w:pPr>
              <w:shd w:val="clear" w:color="auto" w:fill="FFFFFF"/>
              <w:spacing w:line="240" w:lineRule="auto"/>
              <w:rPr>
                <w:rFonts w:cs="Arial"/>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FF0000"/>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r w:rsidRPr="00DD7D09">
              <w:rPr>
                <w:rFonts w:cs="Arial"/>
                <w:b/>
                <w:color w:val="FF0000"/>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bdr w:val="none" w:sz="0" w:space="0" w:color="auto" w:frame="1"/>
              </w:rPr>
              <w:t xml:space="preserve"> </w:t>
            </w:r>
          </w:p>
          <w:p w:rsidR="008472B0" w:rsidRPr="00DD7D09" w:rsidRDefault="008472B0" w:rsidP="00F92A2D">
            <w:pPr>
              <w:shd w:val="clear" w:color="auto" w:fill="FFFFFF"/>
              <w:spacing w:line="240" w:lineRule="auto"/>
              <w:rPr>
                <w:rFonts w:cs="Arial"/>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autoSpaceDE w:val="0"/>
              <w:autoSpaceDN w:val="0"/>
              <w:adjustRightInd w:val="0"/>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color w:val="333399"/>
              </w:rPr>
            </w:pPr>
            <w:r w:rsidRPr="00DD7D09">
              <w:rPr>
                <w:rFonts w:cs="Arial"/>
                <w:b/>
                <w:color w:val="333399"/>
              </w:rPr>
              <w:t xml:space="preserve"> </w:t>
            </w:r>
          </w:p>
          <w:p w:rsidR="008472B0" w:rsidRPr="00DD7D09" w:rsidRDefault="008472B0" w:rsidP="00F92A2D">
            <w:pPr>
              <w:shd w:val="clear" w:color="auto" w:fill="FFFFFF"/>
              <w:spacing w:line="240" w:lineRule="auto"/>
              <w:rPr>
                <w:rFonts w:cs="Arial"/>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r w:rsidRPr="00DD7D09">
              <w:rPr>
                <w:rFonts w:cs="Arial"/>
                <w:b/>
                <w:color w:val="333399"/>
              </w:rPr>
              <w:t xml:space="preserve"> </w:t>
            </w: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b/>
                <w:color w:val="333399"/>
              </w:rPr>
            </w:pPr>
          </w:p>
          <w:p w:rsidR="008472B0" w:rsidRPr="00DD7D09" w:rsidRDefault="008472B0" w:rsidP="00F92A2D">
            <w:pPr>
              <w:shd w:val="clear" w:color="auto" w:fill="FFFFFF"/>
              <w:spacing w:line="240" w:lineRule="auto"/>
              <w:rPr>
                <w:rFonts w:cs="Arial"/>
                <w:color w:val="333399"/>
              </w:rPr>
            </w:pPr>
            <w:r w:rsidRPr="00DD7D09">
              <w:rPr>
                <w:rFonts w:cs="Arial"/>
                <w:b/>
                <w:color w:val="333399"/>
              </w:rPr>
              <w:t xml:space="preserve">               </w:t>
            </w:r>
            <w:r w:rsidRPr="00DD7D09">
              <w:rPr>
                <w:rFonts w:cs="Arial"/>
                <w:color w:val="333399"/>
              </w:rPr>
              <w:t xml:space="preserve"> </w:t>
            </w:r>
          </w:p>
          <w:p w:rsidR="008472B0" w:rsidRPr="00DD7D09" w:rsidRDefault="008472B0" w:rsidP="00F92A2D">
            <w:pPr>
              <w:pStyle w:val="NormaleWeb"/>
              <w:shd w:val="clear" w:color="auto" w:fill="FFFFFF"/>
              <w:spacing w:before="0" w:beforeAutospacing="0" w:after="0" w:afterAutospacing="0" w:line="240" w:lineRule="auto"/>
              <w:rPr>
                <w:rFonts w:cs="Arial"/>
                <w:b/>
                <w:i/>
                <w:color w:val="333399"/>
              </w:rPr>
            </w:pPr>
            <w:r w:rsidRPr="00DD7D09">
              <w:rPr>
                <w:rFonts w:cs="Arial"/>
                <w:b/>
                <w:color w:val="333399"/>
              </w:rPr>
              <w:t xml:space="preserve"> </w:t>
            </w: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shd w:val="clear" w:color="auto" w:fill="FFFFFF"/>
              <w:spacing w:line="240" w:lineRule="auto"/>
              <w:rPr>
                <w:rFonts w:cs="Arial"/>
                <w:color w:val="333399"/>
              </w:rPr>
            </w:pPr>
          </w:p>
          <w:p w:rsidR="008472B0" w:rsidRPr="00DD7D09" w:rsidRDefault="008472B0" w:rsidP="00F92A2D">
            <w:pPr>
              <w:shd w:val="clear" w:color="auto" w:fill="FFFFFF"/>
              <w:spacing w:line="240" w:lineRule="auto"/>
              <w:rPr>
                <w:rFonts w:cs="Arial"/>
                <w:b/>
                <w:color w:val="333399"/>
              </w:rPr>
            </w:pPr>
            <w:r w:rsidRPr="00DD7D09">
              <w:rPr>
                <w:rFonts w:cs="Arial"/>
                <w:color w:val="333399"/>
              </w:rPr>
              <w:t xml:space="preserve"> </w:t>
            </w:r>
          </w:p>
          <w:p w:rsidR="008472B0" w:rsidRPr="00DD7D09" w:rsidRDefault="008472B0" w:rsidP="00F92A2D">
            <w:pPr>
              <w:pStyle w:val="NormaleWeb"/>
              <w:shd w:val="clear" w:color="auto" w:fill="FFFFFF"/>
              <w:spacing w:before="0" w:beforeAutospacing="0" w:after="0" w:afterAutospacing="0" w:line="240" w:lineRule="auto"/>
              <w:rPr>
                <w:rFonts w:cs="Arial"/>
                <w:b/>
                <w:color w:val="333399"/>
              </w:rPr>
            </w:pPr>
          </w:p>
          <w:p w:rsidR="008472B0" w:rsidRPr="00DD7D09" w:rsidRDefault="008472B0" w:rsidP="00F92A2D">
            <w:pPr>
              <w:pStyle w:val="NormaleWeb"/>
              <w:shd w:val="clear" w:color="auto" w:fill="FFFFFF"/>
              <w:spacing w:before="0" w:beforeAutospacing="0" w:after="0" w:afterAutospacing="0" w:line="240" w:lineRule="auto"/>
              <w:rPr>
                <w:rFonts w:cs="Arial"/>
                <w:color w:val="333399"/>
              </w:rPr>
            </w:pPr>
          </w:p>
          <w:p w:rsidR="008472B0" w:rsidRPr="00DD7D09" w:rsidRDefault="008472B0" w:rsidP="00F92A2D">
            <w:pPr>
              <w:pStyle w:val="NormaleWeb"/>
              <w:shd w:val="clear" w:color="auto" w:fill="FFFFFF"/>
              <w:spacing w:before="0" w:beforeAutospacing="0" w:after="0" w:afterAutospacing="0" w:line="240" w:lineRule="auto"/>
              <w:rPr>
                <w:rFonts w:cs="Arial"/>
                <w:b/>
                <w:color w:val="333399"/>
                <w:highlight w:val="yellow"/>
              </w:rPr>
            </w:pPr>
          </w:p>
        </w:tc>
      </w:tr>
    </w:tbl>
    <w:p w:rsidR="00F05034" w:rsidRPr="00DD7D09" w:rsidRDefault="00F05034" w:rsidP="00F92A2D">
      <w:pPr>
        <w:pStyle w:val="Titolo2"/>
        <w:spacing w:before="0" w:beforeAutospacing="0" w:after="0" w:afterAutospacing="0" w:line="240" w:lineRule="auto"/>
        <w:rPr>
          <w:rFonts w:cs="Arial"/>
          <w:b/>
          <w:color w:val="333399"/>
        </w:rPr>
      </w:pPr>
    </w:p>
    <w:p w:rsidR="00CE0C6A" w:rsidRPr="00DD7D09" w:rsidRDefault="00CE0C6A" w:rsidP="00F92A2D">
      <w:pPr>
        <w:pStyle w:val="Titolo2"/>
        <w:spacing w:before="0" w:beforeAutospacing="0" w:after="0" w:afterAutospacing="0" w:line="240" w:lineRule="auto"/>
        <w:rPr>
          <w:rFonts w:cs="Arial"/>
          <w:b/>
          <w:color w:val="333399"/>
        </w:rPr>
      </w:pPr>
      <w:r w:rsidRPr="00DD7D09">
        <w:rPr>
          <w:rFonts w:cs="Arial"/>
          <w:b/>
          <w:color w:val="333399"/>
        </w:rPr>
        <w:t>A cura del Servizio Politiche Territoriali della Uil</w:t>
      </w:r>
    </w:p>
    <w:p w:rsidR="00CE0C6A" w:rsidRPr="00DD7D09" w:rsidRDefault="00CE0C6A" w:rsidP="00F92A2D">
      <w:pPr>
        <w:pStyle w:val="Titolo2"/>
        <w:spacing w:before="0" w:beforeAutospacing="0" w:after="0" w:afterAutospacing="0" w:line="240" w:lineRule="auto"/>
        <w:rPr>
          <w:rFonts w:cs="Arial"/>
          <w:b/>
          <w:color w:val="333399"/>
        </w:rPr>
      </w:pPr>
      <w:r w:rsidRPr="00DD7D09">
        <w:rPr>
          <w:rFonts w:cs="Arial"/>
          <w:b/>
          <w:color w:val="333399"/>
        </w:rPr>
        <w:t>Dipartimento Politiche Migratorie</w:t>
      </w:r>
    </w:p>
    <w:p w:rsidR="00CE0C6A" w:rsidRPr="00DD7D09" w:rsidRDefault="00CE0C6A" w:rsidP="00F92A2D">
      <w:pPr>
        <w:pStyle w:val="Titolo2"/>
        <w:spacing w:before="0" w:beforeAutospacing="0" w:after="0" w:afterAutospacing="0" w:line="240" w:lineRule="auto"/>
        <w:rPr>
          <w:rFonts w:cs="Arial"/>
          <w:b/>
          <w:color w:val="333399"/>
        </w:rPr>
      </w:pPr>
      <w:r w:rsidRPr="00DD7D09">
        <w:rPr>
          <w:rFonts w:cs="Arial"/>
          <w:b/>
          <w:color w:val="333399"/>
        </w:rPr>
        <w:t>Tel. 064753292 - 4744753 - Fax: 064744751</w:t>
      </w:r>
    </w:p>
    <w:p w:rsidR="008362D9" w:rsidRPr="00DD7D09" w:rsidRDefault="00CE0C6A" w:rsidP="00F92A2D">
      <w:pPr>
        <w:pStyle w:val="Titolo2"/>
        <w:spacing w:before="0" w:beforeAutospacing="0" w:after="0" w:afterAutospacing="0" w:line="240" w:lineRule="auto"/>
        <w:rPr>
          <w:rFonts w:cs="Arial"/>
          <w:b/>
          <w:color w:val="333399"/>
        </w:rPr>
        <w:sectPr w:rsidR="008362D9" w:rsidRPr="00DD7D09" w:rsidSect="007F0FA9">
          <w:footerReference w:type="even" r:id="rId14"/>
          <w:footerReference w:type="default" r:id="rId15"/>
          <w:pgSz w:w="12240" w:h="15840" w:code="1"/>
          <w:pgMar w:top="1418" w:right="1134" w:bottom="1134" w:left="1134" w:header="720" w:footer="720" w:gutter="0"/>
          <w:cols w:space="720" w:equalWidth="0">
            <w:col w:w="9972" w:space="708"/>
          </w:cols>
          <w:noEndnote/>
          <w:titlePg/>
        </w:sectPr>
      </w:pPr>
      <w:r w:rsidRPr="00DD7D09">
        <w:rPr>
          <w:rFonts w:cs="Arial"/>
          <w:b/>
          <w:color w:val="333399"/>
        </w:rPr>
        <w:t>E</w:t>
      </w:r>
      <w:r w:rsidR="00AE70A4" w:rsidRPr="00DD7D09">
        <w:rPr>
          <w:rFonts w:cs="Arial"/>
          <w:b/>
          <w:color w:val="333399"/>
        </w:rPr>
        <w:t>m</w:t>
      </w:r>
      <w:r w:rsidRPr="00DD7D09">
        <w:rPr>
          <w:rFonts w:cs="Arial"/>
          <w:b/>
          <w:color w:val="333399"/>
        </w:rPr>
        <w:t>ail</w:t>
      </w:r>
      <w:r w:rsidR="00AE70A4" w:rsidRPr="00DD7D09">
        <w:rPr>
          <w:rFonts w:cs="Arial"/>
          <w:b/>
          <w:color w:val="333399"/>
        </w:rPr>
        <w:t>:</w:t>
      </w:r>
      <w:hyperlink r:id="rId16" w:history="1">
        <w:r w:rsidR="00E25795" w:rsidRPr="00DD7D09">
          <w:rPr>
            <w:rStyle w:val="Collegamentoipertestuale"/>
            <w:rFonts w:cs="Arial"/>
            <w:b/>
          </w:rPr>
          <w:t>polterritoriali2@uil.it</w:t>
        </w:r>
      </w:hyperlink>
    </w:p>
    <w:p w:rsidR="00275FE9" w:rsidRPr="00DD7D09" w:rsidRDefault="00275FE9" w:rsidP="00F92A2D">
      <w:pPr>
        <w:shd w:val="clear" w:color="auto" w:fill="F0F0F0"/>
        <w:spacing w:line="240" w:lineRule="auto"/>
        <w:contextualSpacing/>
        <w:rPr>
          <w:rStyle w:val="name"/>
          <w:rFonts w:cs="Arial"/>
          <w:b/>
          <w:color w:val="FF0000"/>
          <w:sz w:val="28"/>
          <w:szCs w:val="28"/>
          <w:bdr w:val="none" w:sz="0" w:space="0" w:color="auto" w:frame="1"/>
        </w:rPr>
      </w:pPr>
      <w:r w:rsidRPr="00DD7D09">
        <w:rPr>
          <w:rStyle w:val="name"/>
          <w:rFonts w:cs="Arial"/>
          <w:b/>
          <w:color w:val="FF0000"/>
          <w:sz w:val="28"/>
          <w:szCs w:val="28"/>
          <w:bdr w:val="none" w:sz="0" w:space="0" w:color="auto" w:frame="1"/>
        </w:rPr>
        <w:lastRenderedPageBreak/>
        <w:t>Dipartimento Politiche</w:t>
      </w:r>
    </w:p>
    <w:p w:rsidR="00275FE9" w:rsidRPr="00DD7D09" w:rsidRDefault="00AC7DE4" w:rsidP="00F92A2D">
      <w:pPr>
        <w:shd w:val="clear" w:color="auto" w:fill="F0F0F0"/>
        <w:spacing w:line="240" w:lineRule="auto"/>
        <w:contextualSpacing/>
        <w:rPr>
          <w:rFonts w:cs="Arial"/>
          <w:b/>
          <w:color w:val="FF0000"/>
          <w:sz w:val="28"/>
          <w:szCs w:val="28"/>
        </w:rPr>
      </w:pPr>
      <w:r w:rsidRPr="00DD7D09">
        <w:rPr>
          <w:rStyle w:val="name"/>
          <w:rFonts w:cs="Arial"/>
          <w:b/>
          <w:color w:val="FF0000"/>
          <w:sz w:val="28"/>
          <w:szCs w:val="28"/>
          <w:bdr w:val="none" w:sz="0" w:space="0" w:color="auto" w:frame="1"/>
        </w:rPr>
        <w:t xml:space="preserve">Migratorie: impegni </w:t>
      </w:r>
    </w:p>
    <w:p w:rsidR="00A56D29" w:rsidRPr="00DD7D09" w:rsidRDefault="00A56D29" w:rsidP="00F92A2D">
      <w:pPr>
        <w:spacing w:line="240" w:lineRule="auto"/>
        <w:contextualSpacing/>
        <w:rPr>
          <w:rFonts w:cs="Arial"/>
          <w:color w:val="333399"/>
        </w:rPr>
      </w:pPr>
    </w:p>
    <w:p w:rsidR="00297467" w:rsidRPr="00DD7D09" w:rsidRDefault="00AC62E8" w:rsidP="00F92A2D">
      <w:pPr>
        <w:spacing w:line="240" w:lineRule="auto"/>
        <w:contextualSpacing/>
        <w:rPr>
          <w:rFonts w:cs="Arial"/>
          <w:color w:val="333399"/>
        </w:rPr>
      </w:pPr>
      <w:r w:rsidRPr="00DD7D09">
        <w:rPr>
          <w:rFonts w:cs="Arial"/>
          <w:noProof/>
          <w:lang w:eastAsia="it-IT"/>
        </w:rPr>
        <w:drawing>
          <wp:anchor distT="0" distB="0" distL="114300" distR="114300" simplePos="0" relativeHeight="251662336" behindDoc="0" locked="0" layoutInCell="1" allowOverlap="1" wp14:anchorId="72EB20AA" wp14:editId="4151007C">
            <wp:simplePos x="0" y="0"/>
            <wp:positionH relativeFrom="column">
              <wp:posOffset>57150</wp:posOffset>
            </wp:positionH>
            <wp:positionV relativeFrom="paragraph">
              <wp:posOffset>122555</wp:posOffset>
            </wp:positionV>
            <wp:extent cx="704850" cy="49339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D09">
        <w:rPr>
          <w:rFonts w:cs="Arial"/>
          <w:noProof/>
          <w:color w:val="333399"/>
          <w:lang w:eastAsia="it-IT"/>
        </w:rPr>
        <w:drawing>
          <wp:anchor distT="0" distB="0" distL="114300" distR="114300" simplePos="0" relativeHeight="251663360" behindDoc="0" locked="0" layoutInCell="1" allowOverlap="1" wp14:anchorId="5B8C7015" wp14:editId="35B4CA12">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C4B">
        <w:rPr>
          <w:rFonts w:cs="Arial"/>
          <w:color w:val="333399"/>
        </w:rPr>
        <w:pict>
          <v:rect id="_x0000_i1025" style="width:231.65pt;height:3pt" o:hralign="right" o:hrstd="t" o:hr="t" fillcolor="#aca899" stroked="f"/>
        </w:pict>
      </w:r>
      <w:r w:rsidR="00297467" w:rsidRPr="00DD7D09">
        <w:rPr>
          <w:rFonts w:cs="Arial"/>
          <w:color w:val="333399"/>
        </w:rPr>
        <w:t xml:space="preserve"> </w:t>
      </w:r>
    </w:p>
    <w:p w:rsidR="00297467" w:rsidRPr="00DD7D09" w:rsidRDefault="00297467" w:rsidP="00F92A2D">
      <w:pPr>
        <w:spacing w:line="240" w:lineRule="auto"/>
        <w:contextualSpacing/>
        <w:rPr>
          <w:rFonts w:cs="Arial"/>
          <w:color w:val="333399"/>
        </w:rPr>
      </w:pPr>
    </w:p>
    <w:p w:rsidR="00297467" w:rsidRPr="00DD7D09" w:rsidRDefault="00297467" w:rsidP="00F92A2D">
      <w:pPr>
        <w:spacing w:line="240" w:lineRule="auto"/>
        <w:contextualSpacing/>
        <w:rPr>
          <w:rFonts w:cs="Arial"/>
          <w:color w:val="333399"/>
        </w:rPr>
      </w:pPr>
    </w:p>
    <w:p w:rsidR="00297467" w:rsidRPr="00DD7D09" w:rsidRDefault="00297467" w:rsidP="00F92A2D">
      <w:pPr>
        <w:spacing w:line="240" w:lineRule="auto"/>
        <w:contextualSpacing/>
        <w:rPr>
          <w:rFonts w:cs="Arial"/>
          <w:color w:val="333399"/>
        </w:rPr>
      </w:pPr>
    </w:p>
    <w:p w:rsidR="00297467" w:rsidRPr="00DD7D09" w:rsidRDefault="00155C4B" w:rsidP="00F92A2D">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C6719F" w:rsidRPr="00DD7D09" w:rsidRDefault="005A56C6" w:rsidP="00F92A2D">
      <w:pPr>
        <w:spacing w:line="240" w:lineRule="auto"/>
        <w:rPr>
          <w:rFonts w:cs="Arial"/>
          <w:b/>
          <w:color w:val="006600"/>
        </w:rPr>
      </w:pPr>
      <w:r w:rsidRPr="00DD7D09">
        <w:rPr>
          <w:rFonts w:cs="Arial"/>
          <w:b/>
          <w:color w:val="006600"/>
        </w:rPr>
        <w:t>Modena, 30</w:t>
      </w:r>
      <w:r w:rsidR="00C6719F" w:rsidRPr="00DD7D09">
        <w:rPr>
          <w:rFonts w:cs="Arial"/>
          <w:b/>
          <w:color w:val="006600"/>
        </w:rPr>
        <w:t xml:space="preserve"> novembre 2018, ore 11.00, c/o Università La Sapienza- Facoltà di Scienze Politiche </w:t>
      </w:r>
    </w:p>
    <w:p w:rsidR="00584039" w:rsidRPr="00DD7D09" w:rsidRDefault="00584039" w:rsidP="00F92A2D">
      <w:pPr>
        <w:pStyle w:val="Default"/>
        <w:spacing w:line="240" w:lineRule="auto"/>
        <w:rPr>
          <w:rFonts w:ascii="Trebuchet MS" w:hAnsi="Trebuchet MS" w:cs="Gill Sans MT"/>
          <w:sz w:val="20"/>
          <w:szCs w:val="20"/>
          <w:lang w:eastAsia="en-US"/>
        </w:rPr>
      </w:pPr>
      <w:r w:rsidRPr="00DD7D09">
        <w:rPr>
          <w:rFonts w:ascii="Trebuchet MS" w:hAnsi="Trebuchet MS" w:cs="Helvetica"/>
          <w:b/>
          <w:color w:val="C00000"/>
          <w:sz w:val="20"/>
          <w:szCs w:val="20"/>
        </w:rPr>
        <w:t xml:space="preserve">UIL Scuola e </w:t>
      </w:r>
      <w:proofErr w:type="spellStart"/>
      <w:r w:rsidRPr="00DD7D09">
        <w:rPr>
          <w:rFonts w:ascii="Trebuchet MS" w:hAnsi="Trebuchet MS" w:cs="Helvetica"/>
          <w:b/>
          <w:color w:val="C00000"/>
          <w:sz w:val="20"/>
          <w:szCs w:val="20"/>
        </w:rPr>
        <w:t>Irase</w:t>
      </w:r>
      <w:proofErr w:type="spellEnd"/>
      <w:r w:rsidRPr="00DD7D09">
        <w:rPr>
          <w:rFonts w:ascii="Trebuchet MS" w:hAnsi="Trebuchet MS" w:cs="Helvetica"/>
          <w:b/>
          <w:color w:val="C00000"/>
          <w:sz w:val="20"/>
          <w:szCs w:val="20"/>
        </w:rPr>
        <w:t xml:space="preserve"> Nazionale: Convegno “Rifugiati e migranti: l’impegno delle parti sociali per l’integrazione </w:t>
      </w:r>
    </w:p>
    <w:p w:rsidR="00C6719F" w:rsidRPr="00DD7D09" w:rsidRDefault="00C6719F" w:rsidP="00F92A2D">
      <w:pPr>
        <w:spacing w:line="240" w:lineRule="auto"/>
        <w:rPr>
          <w:rFonts w:cs="Arial"/>
          <w:b/>
          <w:color w:val="006600"/>
        </w:rPr>
      </w:pPr>
      <w:r w:rsidRPr="00DD7D09">
        <w:rPr>
          <w:rFonts w:cs="Arial"/>
          <w:color w:val="002060"/>
        </w:rPr>
        <w:t>(Giuseppe Casucci)</w:t>
      </w:r>
      <w:r w:rsidRPr="00DD7D09">
        <w:rPr>
          <w:rFonts w:cs="Arial"/>
          <w:b/>
          <w:color w:val="006600"/>
        </w:rPr>
        <w:t xml:space="preserve"> </w:t>
      </w:r>
    </w:p>
    <w:p w:rsidR="00A6708A" w:rsidRPr="00DD7D09" w:rsidRDefault="00A6708A" w:rsidP="00F92A2D">
      <w:pPr>
        <w:spacing w:line="240" w:lineRule="auto"/>
        <w:rPr>
          <w:rFonts w:cs="Arial"/>
          <w:b/>
          <w:color w:val="006600"/>
        </w:rPr>
      </w:pPr>
      <w:proofErr w:type="spellStart"/>
      <w:r w:rsidRPr="00DD7D09">
        <w:rPr>
          <w:rFonts w:cs="Arial"/>
          <w:b/>
          <w:color w:val="006600"/>
        </w:rPr>
        <w:t>Brussels</w:t>
      </w:r>
      <w:proofErr w:type="spellEnd"/>
      <w:r w:rsidR="00584039" w:rsidRPr="00DD7D09">
        <w:rPr>
          <w:rFonts w:cs="Arial"/>
          <w:b/>
          <w:color w:val="006600"/>
        </w:rPr>
        <w:t>, 13</w:t>
      </w:r>
      <w:r w:rsidRPr="00DD7D09">
        <w:rPr>
          <w:rFonts w:cs="Arial"/>
          <w:b/>
          <w:color w:val="006600"/>
        </w:rPr>
        <w:t xml:space="preserve"> dicembre 2018, Sede ETUC </w:t>
      </w:r>
    </w:p>
    <w:p w:rsidR="00A6708A" w:rsidRPr="00DD7D09" w:rsidRDefault="00A6708A" w:rsidP="00F92A2D">
      <w:pPr>
        <w:spacing w:line="240" w:lineRule="auto"/>
        <w:rPr>
          <w:rFonts w:cs="Arial"/>
          <w:b/>
          <w:color w:val="C00000"/>
        </w:rPr>
      </w:pPr>
      <w:r w:rsidRPr="00DD7D09">
        <w:rPr>
          <w:rFonts w:cs="Helvetica"/>
          <w:b/>
          <w:color w:val="C00000"/>
        </w:rPr>
        <w:t xml:space="preserve">Meeting su </w:t>
      </w:r>
      <w:proofErr w:type="spellStart"/>
      <w:r w:rsidRPr="00DD7D09">
        <w:rPr>
          <w:rFonts w:cs="Helvetica"/>
          <w:b/>
          <w:color w:val="C00000"/>
        </w:rPr>
        <w:t>Unionmigrantnet</w:t>
      </w:r>
      <w:proofErr w:type="spellEnd"/>
      <w:r w:rsidRPr="00DD7D09">
        <w:rPr>
          <w:rFonts w:cs="Helvetica"/>
          <w:b/>
          <w:color w:val="C00000"/>
        </w:rPr>
        <w:t xml:space="preserve"> </w:t>
      </w:r>
      <w:proofErr w:type="spellStart"/>
      <w:r w:rsidRPr="00DD7D09">
        <w:rPr>
          <w:rFonts w:cs="Helvetica"/>
          <w:b/>
          <w:color w:val="C00000"/>
        </w:rPr>
        <w:t>project</w:t>
      </w:r>
      <w:proofErr w:type="spellEnd"/>
    </w:p>
    <w:p w:rsidR="00A6708A" w:rsidRPr="00DD7D09" w:rsidRDefault="00A6708A" w:rsidP="00F92A2D">
      <w:pPr>
        <w:spacing w:line="240" w:lineRule="auto"/>
        <w:rPr>
          <w:rFonts w:cs="Arial"/>
          <w:b/>
          <w:color w:val="006600"/>
        </w:rPr>
      </w:pPr>
      <w:r w:rsidRPr="00DD7D09">
        <w:rPr>
          <w:rFonts w:cs="Arial"/>
          <w:color w:val="002060"/>
        </w:rPr>
        <w:t>(Giuseppe Casucci)</w:t>
      </w:r>
      <w:r w:rsidRPr="00DD7D09">
        <w:rPr>
          <w:rFonts w:cs="Arial"/>
          <w:b/>
          <w:color w:val="006600"/>
        </w:rPr>
        <w:t xml:space="preserve"> </w:t>
      </w:r>
    </w:p>
    <w:p w:rsidR="00E21490" w:rsidRPr="00DD7D09" w:rsidRDefault="006A33D3" w:rsidP="00F92A2D">
      <w:pPr>
        <w:spacing w:line="240" w:lineRule="auto"/>
        <w:rPr>
          <w:rFonts w:cs="Arial"/>
          <w:b/>
          <w:color w:val="006600"/>
        </w:rPr>
      </w:pPr>
      <w:proofErr w:type="spellStart"/>
      <w:r w:rsidRPr="00DD7D09">
        <w:rPr>
          <w:rFonts w:cs="Arial"/>
          <w:b/>
          <w:color w:val="006600"/>
        </w:rPr>
        <w:t>Brussels</w:t>
      </w:r>
      <w:proofErr w:type="spellEnd"/>
      <w:r w:rsidRPr="00DD7D09">
        <w:rPr>
          <w:rFonts w:cs="Arial"/>
          <w:b/>
          <w:color w:val="006600"/>
        </w:rPr>
        <w:t>, 14</w:t>
      </w:r>
      <w:r w:rsidR="00E21490" w:rsidRPr="00DD7D09">
        <w:rPr>
          <w:rFonts w:cs="Arial"/>
          <w:b/>
          <w:color w:val="006600"/>
        </w:rPr>
        <w:t xml:space="preserve"> dicembre</w:t>
      </w:r>
      <w:r w:rsidR="00A6708A" w:rsidRPr="00DD7D09">
        <w:rPr>
          <w:rFonts w:cs="Arial"/>
          <w:b/>
          <w:color w:val="006600"/>
        </w:rPr>
        <w:t xml:space="preserve"> 2018, sede ETUC</w:t>
      </w:r>
    </w:p>
    <w:p w:rsidR="00E21490" w:rsidRPr="00CA2D6B" w:rsidRDefault="00637E81" w:rsidP="00F92A2D">
      <w:pPr>
        <w:spacing w:line="240" w:lineRule="auto"/>
        <w:rPr>
          <w:rFonts w:cs="Arial"/>
          <w:b/>
          <w:color w:val="C00000"/>
          <w:lang w:val="en-US"/>
        </w:rPr>
      </w:pPr>
      <w:r w:rsidRPr="00CA2D6B">
        <w:rPr>
          <w:rFonts w:cs="Helvetica"/>
          <w:b/>
          <w:color w:val="C00000"/>
          <w:lang w:val="en-US"/>
        </w:rPr>
        <w:t xml:space="preserve">Final Dissemination Seminar: </w:t>
      </w:r>
      <w:proofErr w:type="spellStart"/>
      <w:r w:rsidRPr="00CA2D6B">
        <w:rPr>
          <w:rFonts w:cs="Helvetica"/>
          <w:b/>
          <w:color w:val="C00000"/>
          <w:lang w:val="en-US"/>
        </w:rPr>
        <w:t>Labour</w:t>
      </w:r>
      <w:proofErr w:type="spellEnd"/>
      <w:r w:rsidRPr="00CA2D6B">
        <w:rPr>
          <w:rFonts w:cs="Helvetica"/>
          <w:b/>
          <w:color w:val="C00000"/>
          <w:lang w:val="en-US"/>
        </w:rPr>
        <w:t xml:space="preserve"> </w:t>
      </w:r>
      <w:proofErr w:type="spellStart"/>
      <w:r w:rsidRPr="00CA2D6B">
        <w:rPr>
          <w:rFonts w:cs="Helvetica"/>
          <w:b/>
          <w:color w:val="C00000"/>
          <w:lang w:val="en-US"/>
        </w:rPr>
        <w:t>Int</w:t>
      </w:r>
      <w:proofErr w:type="spellEnd"/>
      <w:r w:rsidRPr="00CA2D6B">
        <w:rPr>
          <w:rFonts w:cs="Helvetica"/>
          <w:b/>
          <w:color w:val="C00000"/>
          <w:lang w:val="en-US"/>
        </w:rPr>
        <w:t xml:space="preserve"> Project</w:t>
      </w:r>
    </w:p>
    <w:p w:rsidR="00E21490" w:rsidRPr="00DD7D09" w:rsidRDefault="00E21490" w:rsidP="00F92A2D">
      <w:pPr>
        <w:spacing w:line="240" w:lineRule="auto"/>
        <w:rPr>
          <w:rFonts w:cs="Arial"/>
          <w:b/>
          <w:color w:val="006600"/>
        </w:rPr>
      </w:pPr>
      <w:r w:rsidRPr="00DD7D09">
        <w:rPr>
          <w:rFonts w:cs="Arial"/>
          <w:color w:val="002060"/>
        </w:rPr>
        <w:t>(Giuseppe Casucci)</w:t>
      </w:r>
      <w:r w:rsidRPr="00DD7D09">
        <w:rPr>
          <w:rFonts w:cs="Arial"/>
          <w:b/>
          <w:color w:val="006600"/>
        </w:rPr>
        <w:t xml:space="preserve"> </w:t>
      </w:r>
    </w:p>
    <w:p w:rsidR="00215CC1" w:rsidRPr="00DD7D09" w:rsidRDefault="00215CC1" w:rsidP="00F92A2D">
      <w:pPr>
        <w:spacing w:line="240" w:lineRule="auto"/>
        <w:rPr>
          <w:rFonts w:cs="Arial"/>
          <w:b/>
          <w:color w:val="006600"/>
        </w:rPr>
      </w:pPr>
      <w:r w:rsidRPr="00DD7D09">
        <w:rPr>
          <w:rFonts w:cs="Arial"/>
          <w:b/>
          <w:color w:val="006600"/>
        </w:rPr>
        <w:t>Roma, 18 dicembre 2018, ore 09.00,  Uil nazionale, sala Multimediale</w:t>
      </w:r>
    </w:p>
    <w:p w:rsidR="00215CC1" w:rsidRPr="00DD7D09" w:rsidRDefault="00215CC1" w:rsidP="00F92A2D">
      <w:pPr>
        <w:spacing w:line="240" w:lineRule="auto"/>
        <w:rPr>
          <w:rFonts w:cs="Arial"/>
          <w:b/>
          <w:color w:val="C00000"/>
        </w:rPr>
      </w:pPr>
      <w:r w:rsidRPr="00DD7D09">
        <w:rPr>
          <w:rFonts w:cs="Helvetica"/>
          <w:b/>
          <w:color w:val="C00000"/>
        </w:rPr>
        <w:t>Coordinamento Nazionale Immigrati UIL</w:t>
      </w:r>
    </w:p>
    <w:p w:rsidR="00215CC1" w:rsidRPr="00DD7D09" w:rsidRDefault="00215CC1" w:rsidP="00F92A2D">
      <w:pPr>
        <w:spacing w:line="240" w:lineRule="auto"/>
        <w:rPr>
          <w:rFonts w:cs="Arial"/>
          <w:b/>
          <w:color w:val="006600"/>
        </w:rPr>
      </w:pPr>
      <w:r w:rsidRPr="00DD7D09">
        <w:rPr>
          <w:rFonts w:cs="Arial"/>
          <w:color w:val="002060"/>
        </w:rPr>
        <w:t>(Ivana, Veronese, Giuseppe Casucci)</w:t>
      </w:r>
      <w:r w:rsidRPr="00DD7D09">
        <w:rPr>
          <w:rFonts w:cs="Arial"/>
          <w:b/>
          <w:color w:val="006600"/>
        </w:rPr>
        <w:t xml:space="preserve"> </w:t>
      </w:r>
    </w:p>
    <w:p w:rsidR="00E5227F" w:rsidRPr="00DD7D09" w:rsidRDefault="00155C4B" w:rsidP="00F92A2D">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E5227F" w:rsidRPr="00DD7D09" w:rsidRDefault="00E5227F" w:rsidP="00F92A2D">
      <w:pPr>
        <w:spacing w:line="240" w:lineRule="auto"/>
        <w:contextualSpacing/>
        <w:rPr>
          <w:rFonts w:cs="Arial"/>
          <w:color w:val="333399"/>
        </w:rPr>
      </w:pPr>
    </w:p>
    <w:p w:rsidR="00E5227F" w:rsidRPr="00DD7D09" w:rsidRDefault="00E5227F" w:rsidP="009F2B5F">
      <w:pPr>
        <w:shd w:val="clear" w:color="auto" w:fill="F0F0F0"/>
        <w:spacing w:line="240" w:lineRule="auto"/>
        <w:contextualSpacing/>
        <w:jc w:val="center"/>
        <w:rPr>
          <w:rFonts w:cs="Arial"/>
          <w:b/>
          <w:color w:val="C00000"/>
          <w:sz w:val="36"/>
          <w:szCs w:val="36"/>
        </w:rPr>
      </w:pPr>
      <w:r w:rsidRPr="00DD7D09">
        <w:rPr>
          <w:rFonts w:cs="Arial"/>
          <w:b/>
          <w:color w:val="C00000"/>
          <w:sz w:val="36"/>
          <w:szCs w:val="36"/>
        </w:rPr>
        <w:t>Prima Pagina</w:t>
      </w:r>
    </w:p>
    <w:p w:rsidR="00715437" w:rsidRPr="00DD7D09" w:rsidRDefault="00DD7D09" w:rsidP="00F92A2D">
      <w:pPr>
        <w:pStyle w:val="NormaleWeb"/>
        <w:shd w:val="clear" w:color="auto" w:fill="FFFFFF"/>
        <w:spacing w:before="0" w:beforeAutospacing="0" w:after="0" w:afterAutospacing="0" w:line="240" w:lineRule="auto"/>
        <w:rPr>
          <w:rFonts w:cs="Arial"/>
          <w:color w:val="333399"/>
        </w:rPr>
      </w:pPr>
      <w:r w:rsidRPr="00DD7D09">
        <w:rPr>
          <w:rFonts w:cs="HelveticaNeueLTPro-Roman"/>
          <w:noProof/>
          <w:color w:val="002060"/>
          <w:lang w:eastAsia="it-IT"/>
        </w:rPr>
        <w:drawing>
          <wp:anchor distT="0" distB="0" distL="114300" distR="114300" simplePos="0" relativeHeight="251672576" behindDoc="1" locked="0" layoutInCell="1" allowOverlap="1" wp14:anchorId="207FDEAA" wp14:editId="648DD0FC">
            <wp:simplePos x="0" y="0"/>
            <wp:positionH relativeFrom="column">
              <wp:posOffset>3495675</wp:posOffset>
            </wp:positionH>
            <wp:positionV relativeFrom="line">
              <wp:posOffset>99060</wp:posOffset>
            </wp:positionV>
            <wp:extent cx="1533525" cy="1465580"/>
            <wp:effectExtent l="0" t="0" r="9525" b="1270"/>
            <wp:wrapTight wrapText="bothSides">
              <wp:wrapPolygon edited="0">
                <wp:start x="0" y="0"/>
                <wp:lineTo x="0" y="21338"/>
                <wp:lineTo x="21466" y="21338"/>
                <wp:lineTo x="21466"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437" w:rsidRPr="00DD7D09" w:rsidRDefault="00155C4B" w:rsidP="00F92A2D">
      <w:pPr>
        <w:pStyle w:val="NormaleWeb"/>
        <w:shd w:val="clear" w:color="auto" w:fill="FFFFFF"/>
        <w:spacing w:before="0" w:beforeAutospacing="0" w:after="0" w:afterAutospacing="0" w:line="240" w:lineRule="auto"/>
        <w:rPr>
          <w:rFonts w:cs="Arial"/>
          <w:color w:val="002060"/>
        </w:rPr>
      </w:pPr>
      <w:r>
        <w:rPr>
          <w:rFonts w:cs="Arial"/>
          <w:color w:val="333399"/>
        </w:rPr>
        <w:pict>
          <v:rect id="_x0000_i1028" style="width:231.65pt;height:3pt" o:hralign="right" o:hrstd="t" o:hr="t" fillcolor="#aca899" stroked="f"/>
        </w:pict>
      </w:r>
      <w:r w:rsidR="00D03357" w:rsidRPr="00DD7D09">
        <w:rPr>
          <w:b/>
          <w:bCs/>
          <w:color w:val="00B0F0"/>
          <w:sz w:val="28"/>
          <w:szCs w:val="28"/>
        </w:rPr>
        <w:t>Ivana V</w:t>
      </w:r>
      <w:r w:rsidR="007C1FFB" w:rsidRPr="00DD7D09">
        <w:rPr>
          <w:b/>
          <w:bCs/>
          <w:color w:val="00B0F0"/>
          <w:sz w:val="28"/>
          <w:szCs w:val="28"/>
        </w:rPr>
        <w:t>eronese: la nuova legge su sicurezza ed immigrazione produce più insicurezza e irregolarità</w:t>
      </w:r>
      <w:r w:rsidR="00674977" w:rsidRPr="00DD7D09">
        <w:rPr>
          <w:rFonts w:cs="Helvetica"/>
          <w:color w:val="00B0F0"/>
        </w:rPr>
        <w:t xml:space="preserve"> </w:t>
      </w:r>
      <w:r w:rsidR="00715437" w:rsidRPr="00DD7D09">
        <w:rPr>
          <w:rFonts w:cs="Arial"/>
          <w:color w:val="00B0F0"/>
        </w:rPr>
        <w:t xml:space="preserve"> </w:t>
      </w:r>
      <w:r>
        <w:rPr>
          <w:rFonts w:cs="Arial"/>
          <w:color w:val="002060"/>
        </w:rPr>
        <w:pict>
          <v:rect id="_x0000_i1029" style="width:231.65pt;height:3pt" o:hralign="right" o:hrstd="t" o:hr="t" fillcolor="#aca899" stroked="f"/>
        </w:pict>
      </w:r>
    </w:p>
    <w:p w:rsidR="007C1FFB" w:rsidRPr="00DD7D09" w:rsidRDefault="002455FC" w:rsidP="00F92A2D">
      <w:pPr>
        <w:pStyle w:val="NormaleWeb"/>
        <w:shd w:val="clear" w:color="auto" w:fill="FFFFFF"/>
        <w:spacing w:before="0" w:beforeAutospacing="0" w:after="0" w:afterAutospacing="0" w:line="240" w:lineRule="auto"/>
        <w:rPr>
          <w:color w:val="002060"/>
          <w:lang w:eastAsia="it-IT"/>
        </w:rPr>
      </w:pPr>
      <w:r w:rsidRPr="00DD7D09">
        <w:rPr>
          <w:noProof/>
          <w:color w:val="999999"/>
          <w:lang w:eastAsia="it-IT"/>
        </w:rPr>
        <w:drawing>
          <wp:anchor distT="0" distB="0" distL="114300" distR="114300" simplePos="0" relativeHeight="251671552" behindDoc="0" locked="0" layoutInCell="1" allowOverlap="1" wp14:anchorId="306506BD" wp14:editId="2EC040BA">
            <wp:simplePos x="0" y="0"/>
            <wp:positionH relativeFrom="column">
              <wp:posOffset>1905</wp:posOffset>
            </wp:positionH>
            <wp:positionV relativeFrom="line">
              <wp:posOffset>52705</wp:posOffset>
            </wp:positionV>
            <wp:extent cx="2236470" cy="1104900"/>
            <wp:effectExtent l="0" t="0" r="0" b="0"/>
            <wp:wrapSquare wrapText="bothSides"/>
            <wp:docPr id="3" name="Immagine 3" descr="immigrazione-trafficking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migrazione-trafficking2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6470" cy="1104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00D03357" w:rsidRPr="00DD7D09">
          <w:rPr>
            <w:rStyle w:val="Collegamentoipertestuale"/>
            <w:rFonts w:cs="Arial"/>
            <w:b/>
            <w:bCs/>
            <w:i/>
            <w:color w:val="FFFFFF"/>
            <w:u w:val="none"/>
            <w:bdr w:val="single" w:sz="6" w:space="2" w:color="F58723" w:frame="1"/>
          </w:rPr>
          <w:t>L      o</w:t>
        </w:r>
      </w:hyperlink>
      <w:r w:rsidR="00D03357" w:rsidRPr="00DD7D09">
        <w:rPr>
          <w:rFonts w:cs="Arial"/>
          <w:noProof/>
          <w:color w:val="333333"/>
          <w:lang w:eastAsia="it-IT"/>
        </w:rPr>
        <w:t xml:space="preserve"> </w:t>
      </w:r>
      <w:r w:rsidR="00D03357" w:rsidRPr="00DD7D09">
        <w:rPr>
          <w:rFonts w:cs="Arial"/>
          <w:color w:val="002060"/>
        </w:rPr>
        <w:t xml:space="preserve">  </w:t>
      </w:r>
      <w:r w:rsidR="00D03357" w:rsidRPr="00DD7D09">
        <w:rPr>
          <w:rStyle w:val="Enfasigrassetto"/>
          <w:rFonts w:cs="Arial"/>
          <w:color w:val="002060"/>
        </w:rPr>
        <w:t xml:space="preserve"> </w:t>
      </w:r>
      <w:r w:rsidR="00D03357" w:rsidRPr="00DD7D09">
        <w:rPr>
          <w:rFonts w:cs="Arial"/>
          <w:color w:val="002060"/>
        </w:rPr>
        <w:t xml:space="preserve"> </w:t>
      </w:r>
      <w:r w:rsidR="00D03357" w:rsidRPr="00DD7D09">
        <w:rPr>
          <w:color w:val="002060"/>
        </w:rPr>
        <w:t xml:space="preserve"> </w:t>
      </w:r>
      <w:r w:rsidR="00D03357" w:rsidRPr="00DD7D09">
        <w:rPr>
          <w:rFonts w:cs="Arial"/>
          <w:b/>
          <w:bCs/>
          <w:color w:val="C00000"/>
        </w:rPr>
        <w:t xml:space="preserve">  </w:t>
      </w:r>
      <w:hyperlink r:id="rId24" w:history="1"/>
      <w:r w:rsidR="00625CCC" w:rsidRPr="00DD7D09">
        <w:rPr>
          <w:color w:val="002060"/>
          <w:lang w:eastAsia="it-IT"/>
        </w:rPr>
        <w:t xml:space="preserve"> </w:t>
      </w:r>
      <w:r w:rsidR="00D03357" w:rsidRPr="00DD7D09">
        <w:rPr>
          <w:color w:val="002060"/>
          <w:lang w:eastAsia="it-IT"/>
        </w:rPr>
        <w:t xml:space="preserve">Roma, 28 novembre 2018 - </w:t>
      </w:r>
      <w:r w:rsidR="007C1FFB" w:rsidRPr="00DD7D09">
        <w:rPr>
          <w:color w:val="002060"/>
          <w:lang w:eastAsia="it-IT"/>
        </w:rPr>
        <w:t xml:space="preserve">A parere della UIL, il decreto sicurezza che oggi sta per diventare Legge, rischia di trasformarsi in una sorta di boomerang che non aiuterà la </w:t>
      </w:r>
      <w:proofErr w:type="spellStart"/>
      <w:r w:rsidR="007C1FFB" w:rsidRPr="00DD7D09">
        <w:rPr>
          <w:color w:val="002060"/>
          <w:lang w:eastAsia="it-IT"/>
        </w:rPr>
        <w:t>governance</w:t>
      </w:r>
      <w:proofErr w:type="spellEnd"/>
      <w:r w:rsidR="007C1FFB" w:rsidRPr="00DD7D09">
        <w:rPr>
          <w:color w:val="002060"/>
          <w:lang w:eastAsia="it-IT"/>
        </w:rPr>
        <w:t xml:space="preserve"> dell´immigrazione nel nostro Paese. In effetti, non solo il dispositivo contiene aspetti che molti giuristi considerano in contrasto con la Costituzione (abolizione della protezione umanitaria, diversificazione del concetto di cittadinanza, negazione del permesso prima di una condanna penale definitiva, ecc.), ma finirà per creare molti più immigrati irregolari che andranno ad aggiungersi a quelli già arrivati via mare negli ultimi anni, oltre mezzo milione, e a cui è stato negato uno </w:t>
      </w:r>
      <w:r w:rsidR="007C1FFB" w:rsidRPr="00DD7D09">
        <w:rPr>
          <w:color w:val="002060"/>
          <w:lang w:eastAsia="it-IT"/>
        </w:rPr>
        <w:lastRenderedPageBreak/>
        <w:t>status di asilo o protezione umanitaria.</w:t>
      </w:r>
      <w:r w:rsidR="00D03357" w:rsidRPr="00DD7D09">
        <w:rPr>
          <w:color w:val="002060"/>
          <w:lang w:eastAsia="it-IT"/>
        </w:rPr>
        <w:t xml:space="preserve"> </w:t>
      </w:r>
      <w:r w:rsidR="007C1FFB" w:rsidRPr="00DD7D09">
        <w:rPr>
          <w:color w:val="002060"/>
          <w:lang w:eastAsia="it-IT"/>
        </w:rPr>
        <w:t>Attualmente, a legge non ancora pubblicata sulla Gazzetta Ufficiale, risulta che tre domande di protezione su quattro vengano rifiutate e, in assenza di un possibile ricorso, aumenta il numero dei cosiddetti clandestini, di fatto non espellibili visto che le espulsioni effettive, secondo dati ufficiali, non superano quota 5000 l´anno.</w:t>
      </w:r>
      <w:r w:rsidR="00D03357" w:rsidRPr="00DD7D09">
        <w:rPr>
          <w:color w:val="002060"/>
          <w:lang w:eastAsia="it-IT"/>
        </w:rPr>
        <w:t xml:space="preserve"> </w:t>
      </w:r>
      <w:r w:rsidR="007C1FFB" w:rsidRPr="00DD7D09">
        <w:rPr>
          <w:color w:val="002060"/>
          <w:lang w:eastAsia="it-IT"/>
        </w:rPr>
        <w:t>Si apre così un grave problema per l’enorme presenza di irregolarità senza via d´uscita che finisce nel circuito del lavoro nero e sfruttamento grave, o peggio nelle mani della criminalità.</w:t>
      </w:r>
      <w:r w:rsidR="00D03357" w:rsidRPr="00DD7D09">
        <w:rPr>
          <w:color w:val="002060"/>
          <w:lang w:eastAsia="it-IT"/>
        </w:rPr>
        <w:t xml:space="preserve"> </w:t>
      </w:r>
      <w:r w:rsidR="007C1FFB" w:rsidRPr="00DD7D09">
        <w:rPr>
          <w:color w:val="002060"/>
          <w:lang w:eastAsia="it-IT"/>
        </w:rPr>
        <w:t>Anche per questo il sindacato chiederà al Governo di riaprire il decreto flussi d’ingresso per lavoro a tempo indeterminato, fermo dal 2010.</w:t>
      </w:r>
      <w:r w:rsidR="00D03357" w:rsidRPr="00DD7D09">
        <w:rPr>
          <w:color w:val="002060"/>
          <w:lang w:eastAsia="it-IT"/>
        </w:rPr>
        <w:t xml:space="preserve"> </w:t>
      </w:r>
      <w:r w:rsidR="007C1FFB" w:rsidRPr="00DD7D09">
        <w:rPr>
          <w:color w:val="002060"/>
          <w:lang w:eastAsia="it-IT"/>
        </w:rPr>
        <w:t>Per la UIL, va trovata una soluzione all’immigrazione irregolare presente nel Paese che con la legge oggi approvata rischia di incrementare fenomeni di insofferenza nei confronti degli stranieri.</w:t>
      </w:r>
    </w:p>
    <w:p w:rsidR="00851F7A" w:rsidRPr="00DD7D09" w:rsidRDefault="00155C4B" w:rsidP="00F92A2D">
      <w:pPr>
        <w:pStyle w:val="NormaleWeb"/>
        <w:shd w:val="clear" w:color="auto" w:fill="FFFFFF"/>
        <w:spacing w:before="0" w:beforeAutospacing="0" w:after="0" w:afterAutospacing="0" w:line="240" w:lineRule="auto"/>
        <w:rPr>
          <w:rFonts w:cs="Arial"/>
          <w:color w:val="333399"/>
        </w:rPr>
      </w:pPr>
      <w:r>
        <w:rPr>
          <w:rFonts w:cs="Arial"/>
          <w:color w:val="333399"/>
        </w:rPr>
        <w:pict>
          <v:rect id="_x0000_i1030" style="width:231.65pt;height:3pt" o:hralign="right" o:hrstd="t" o:hr="t" fillcolor="#aca899" stroked="f"/>
        </w:pict>
      </w:r>
    </w:p>
    <w:p w:rsidR="008C6B88" w:rsidRPr="00DD7D09" w:rsidRDefault="00155C4B" w:rsidP="00F92A2D">
      <w:pPr>
        <w:pStyle w:val="NormaleWeb"/>
        <w:shd w:val="clear" w:color="auto" w:fill="FFFFFF"/>
        <w:spacing w:before="0" w:beforeAutospacing="0" w:after="0" w:afterAutospacing="0" w:line="240" w:lineRule="auto"/>
        <w:rPr>
          <w:rFonts w:cs="Arial"/>
          <w:color w:val="333399"/>
        </w:rPr>
      </w:pPr>
      <w:r>
        <w:rPr>
          <w:rFonts w:cs="Arial"/>
          <w:color w:val="333399"/>
        </w:rPr>
        <w:pict>
          <v:rect id="_x0000_i1031" style="width:231.65pt;height:3pt" o:hralign="right" o:hrstd="t" o:hr="t" fillcolor="#aca899" stroked="f"/>
        </w:pict>
      </w:r>
    </w:p>
    <w:p w:rsidR="008C6B88" w:rsidRPr="00DD7D09" w:rsidRDefault="008C6B88" w:rsidP="009F2B5F">
      <w:pPr>
        <w:autoSpaceDE w:val="0"/>
        <w:autoSpaceDN w:val="0"/>
        <w:adjustRightInd w:val="0"/>
        <w:spacing w:line="240" w:lineRule="auto"/>
        <w:jc w:val="center"/>
        <w:rPr>
          <w:rFonts w:cs="HelveticaNeueLTPro-Bd"/>
          <w:color w:val="00FFFF"/>
          <w:sz w:val="28"/>
          <w:szCs w:val="28"/>
        </w:rPr>
      </w:pPr>
      <w:r w:rsidRPr="00DD7D09">
        <w:rPr>
          <w:rFonts w:cs="HelveticaNeueLTPro-Bd"/>
          <w:color w:val="00FFFF"/>
          <w:sz w:val="28"/>
          <w:szCs w:val="28"/>
        </w:rPr>
        <w:t>18 DICEMBRE 2018</w:t>
      </w:r>
    </w:p>
    <w:p w:rsidR="008C6B88" w:rsidRPr="00DD7D09" w:rsidRDefault="008C6B88" w:rsidP="00F92A2D">
      <w:pPr>
        <w:pStyle w:val="NormaleWeb"/>
        <w:shd w:val="clear" w:color="auto" w:fill="FFFFFF"/>
        <w:spacing w:before="0" w:beforeAutospacing="0" w:after="0" w:afterAutospacing="0" w:line="240" w:lineRule="auto"/>
        <w:rPr>
          <w:rFonts w:cs="Arial"/>
          <w:b/>
          <w:color w:val="FF0000"/>
          <w:sz w:val="28"/>
          <w:szCs w:val="28"/>
        </w:rPr>
      </w:pPr>
      <w:r w:rsidRPr="00DD7D09">
        <w:rPr>
          <w:rFonts w:cs="HelveticaNeueLTPro-Roman"/>
          <w:color w:val="FF0000"/>
          <w:sz w:val="28"/>
          <w:szCs w:val="28"/>
        </w:rPr>
        <w:t>COORDINAMENTO NAZIONALE IMMIGRATI</w:t>
      </w:r>
      <w:r w:rsidR="0054599E" w:rsidRPr="00DD7D09">
        <w:rPr>
          <w:rFonts w:cs="HelveticaNeueLTPro-Roman"/>
          <w:color w:val="FF0000"/>
          <w:sz w:val="28"/>
          <w:szCs w:val="28"/>
        </w:rPr>
        <w:t xml:space="preserve"> UIL</w:t>
      </w:r>
    </w:p>
    <w:p w:rsidR="008C6B88" w:rsidRPr="00DD7D09" w:rsidRDefault="008C6B88" w:rsidP="00F92A2D">
      <w:pPr>
        <w:autoSpaceDE w:val="0"/>
        <w:autoSpaceDN w:val="0"/>
        <w:adjustRightInd w:val="0"/>
        <w:spacing w:line="240" w:lineRule="auto"/>
        <w:rPr>
          <w:rFonts w:cs="HelveticaNeueLTPro-Bd"/>
          <w:color w:val="0000FF"/>
          <w:sz w:val="24"/>
          <w:szCs w:val="24"/>
        </w:rPr>
      </w:pPr>
      <w:r w:rsidRPr="00DD7D09">
        <w:rPr>
          <w:rFonts w:cs="HelveticaNeueLTPro-Bd"/>
          <w:color w:val="0000FF"/>
          <w:sz w:val="24"/>
          <w:szCs w:val="24"/>
        </w:rPr>
        <w:t>Riaprire l’Italia al lavoro ed alla migrazione legale: più ponti e meno muri</w:t>
      </w:r>
    </w:p>
    <w:p w:rsidR="008C6B88" w:rsidRPr="00DD7D09" w:rsidRDefault="008C6B88" w:rsidP="00F92A2D">
      <w:pPr>
        <w:autoSpaceDE w:val="0"/>
        <w:autoSpaceDN w:val="0"/>
        <w:adjustRightInd w:val="0"/>
        <w:spacing w:line="240" w:lineRule="auto"/>
        <w:rPr>
          <w:rFonts w:cs="HelveticaNeueLTPro-Roman"/>
          <w:color w:val="C00000"/>
        </w:rPr>
      </w:pPr>
      <w:r w:rsidRPr="00DD7D09">
        <w:rPr>
          <w:rFonts w:cs="HelveticaNeueLTPro-Roman"/>
          <w:color w:val="C00000"/>
        </w:rPr>
        <w:t>Immigrazione come risorsa e non come capro espiatorio di campagne xenofobe.</w:t>
      </w:r>
    </w:p>
    <w:p w:rsidR="008C6B88" w:rsidRPr="00DD7D09" w:rsidRDefault="00155C4B" w:rsidP="00F92A2D">
      <w:pPr>
        <w:autoSpaceDE w:val="0"/>
        <w:autoSpaceDN w:val="0"/>
        <w:adjustRightInd w:val="0"/>
        <w:spacing w:line="240" w:lineRule="auto"/>
        <w:rPr>
          <w:rFonts w:cs="Arial"/>
          <w:color w:val="333399"/>
        </w:rPr>
      </w:pPr>
      <w:r>
        <w:rPr>
          <w:rFonts w:cs="Arial"/>
          <w:color w:val="333399"/>
        </w:rPr>
        <w:pict>
          <v:rect id="_x0000_i1032" style="width:231.65pt;height:3pt" o:hralign="right" o:hrstd="t" o:hr="t" fillcolor="#aca899" stroked="f"/>
        </w:pict>
      </w:r>
    </w:p>
    <w:p w:rsidR="00DD7D09" w:rsidRPr="00DD7D09" w:rsidRDefault="00DD7D09" w:rsidP="00DD7D09">
      <w:pPr>
        <w:autoSpaceDE w:val="0"/>
        <w:autoSpaceDN w:val="0"/>
        <w:adjustRightInd w:val="0"/>
        <w:spacing w:line="240" w:lineRule="auto"/>
        <w:rPr>
          <w:rFonts w:cs="HelveticaNeueLTPro-Roman"/>
          <w:color w:val="002060"/>
        </w:rPr>
      </w:pPr>
      <w:r w:rsidRPr="00DD7D09">
        <w:rPr>
          <w:rFonts w:cs="HelveticaNeueLTPro-Roman"/>
        </w:rPr>
        <w:t xml:space="preserve"> </w:t>
      </w:r>
      <w:r w:rsidRPr="00DD7D09">
        <w:rPr>
          <w:rFonts w:cs="HelveticaNeueLTPro-Roman"/>
          <w:color w:val="002060"/>
        </w:rPr>
        <w:t xml:space="preserve">Da otto anni l’accesso legale nel nostro Paese per lavoro a tempo indeterminato è virtualmente chiuso, per l’assenza di un adeguato decreto che determini i flussi d’ingresso. La chiusura si è accompagnata ad una crescita esponenziale degli arrivi via mare con un numero molto alto di vittime delle traversate (1.300 finora solo nel 2018). Molti Stati europei (tra cui l’Italia) hanno deciso di rispondere a questo fenomeno con il rifiuto di sbarco a molte navi che soccorrono in mare i migranti in difficoltà, ma anche inasprendo le leggi che negli anni sono state poste a tutela del diritto alla protezione umanitaria ed all’asilo. Il “decreto sicurezza” è ormai legge e sono molti gli aspetti di questa norma che autorevoli giuristi definiscono “di dubbia costituzionalità”. La UIL è certo contraria al traffico di migranti ed al lavoro nero, purtroppo molto diffuso nel nostro Paese. Pensiamo però che – oltre a combattere gli scafisti – il modo migliore sia quello di aprire canali legali d’ingresso, sulla base dei bisogni effettivi dei vari comparti del mercato del </w:t>
      </w:r>
      <w:r w:rsidRPr="00DD7D09">
        <w:rPr>
          <w:rFonts w:cs="HelveticaNeueLTPro-Roman"/>
          <w:color w:val="002060"/>
        </w:rPr>
        <w:lastRenderedPageBreak/>
        <w:t xml:space="preserve">lavoro. Vanno sempre e comunque rispettati i diritti fondamentali della persona. Per noi significa: un regolare decreto flussi d’ingresso per lavoro a tempo indeterminato e corridoi umanitari per i profughi. Questo a maggior ragione considerando la grave situazione demografica del nostro Paese. L’Italia perde ogni anno pezzi di popolazione residente, tra calo delle nascite e connazionali che emigrano all’estero in cerca di un miglior futuro. Serve dunque una </w:t>
      </w:r>
      <w:proofErr w:type="spellStart"/>
      <w:r w:rsidRPr="00DD7D09">
        <w:rPr>
          <w:rFonts w:cs="HelveticaNeueLTPro-Roman"/>
          <w:color w:val="002060"/>
        </w:rPr>
        <w:t>governance</w:t>
      </w:r>
      <w:proofErr w:type="spellEnd"/>
      <w:r w:rsidRPr="00DD7D09">
        <w:rPr>
          <w:rFonts w:cs="HelveticaNeueLTPro-Roman"/>
          <w:color w:val="002060"/>
        </w:rPr>
        <w:t xml:space="preserve"> equa e ponderata dell’immigrazione, di cui abbiamo ed avremo bisogno nel futuro. </w:t>
      </w:r>
    </w:p>
    <w:p w:rsidR="008C6B88" w:rsidRPr="00DD7D09" w:rsidRDefault="00DD7D09" w:rsidP="00DD7D09">
      <w:pPr>
        <w:autoSpaceDE w:val="0"/>
        <w:autoSpaceDN w:val="0"/>
        <w:adjustRightInd w:val="0"/>
        <w:spacing w:line="240" w:lineRule="auto"/>
        <w:jc w:val="left"/>
        <w:rPr>
          <w:rFonts w:cs="HelveticaNeueLTPro-Roman"/>
          <w:b/>
          <w:color w:val="002060"/>
        </w:rPr>
      </w:pPr>
      <w:r w:rsidRPr="00DD7D09">
        <w:rPr>
          <w:rFonts w:cs="HelveticaNeueLTPro-Roman"/>
          <w:b/>
          <w:color w:val="002060"/>
        </w:rPr>
        <w:t>Di tutto questo vogliamo dibattere nell’ambito del Coordinamento Nazionale Immigrati UIL, convocato in occasione della giornata Internazionale del migrante.</w:t>
      </w:r>
    </w:p>
    <w:p w:rsidR="002F03CB" w:rsidRPr="00DD7D09" w:rsidRDefault="002F03CB" w:rsidP="00F92A2D">
      <w:pPr>
        <w:autoSpaceDE w:val="0"/>
        <w:autoSpaceDN w:val="0"/>
        <w:adjustRightInd w:val="0"/>
        <w:spacing w:line="240" w:lineRule="auto"/>
        <w:rPr>
          <w:rFonts w:cs="HelveticaNeueLTPro-Roman"/>
          <w:b/>
          <w:color w:val="0000FF"/>
        </w:rPr>
      </w:pPr>
      <w:r w:rsidRPr="00DD7D09">
        <w:rPr>
          <w:rFonts w:cs="HelveticaNeueLTPro-Roman"/>
          <w:b/>
          <w:color w:val="0000FF"/>
        </w:rPr>
        <w:t>Ore 9.00 - 14.00</w:t>
      </w:r>
    </w:p>
    <w:p w:rsidR="002F03CB" w:rsidRPr="00DD7D09" w:rsidRDefault="002F03CB" w:rsidP="00F92A2D">
      <w:pPr>
        <w:autoSpaceDE w:val="0"/>
        <w:autoSpaceDN w:val="0"/>
        <w:adjustRightInd w:val="0"/>
        <w:spacing w:line="240" w:lineRule="auto"/>
        <w:rPr>
          <w:rFonts w:cs="HelveticaNeueLTPro-Roman"/>
          <w:b/>
          <w:color w:val="0000FF"/>
        </w:rPr>
      </w:pPr>
      <w:r w:rsidRPr="00DD7D09">
        <w:rPr>
          <w:rFonts w:cs="HelveticaNeueLTPro-Roman"/>
          <w:b/>
          <w:color w:val="0000FF"/>
        </w:rPr>
        <w:t>Sede UIL Nazionale - Sala Multimediale</w:t>
      </w:r>
    </w:p>
    <w:p w:rsidR="002F03CB" w:rsidRPr="00DD7D09" w:rsidRDefault="002F03CB" w:rsidP="00F92A2D">
      <w:pPr>
        <w:autoSpaceDE w:val="0"/>
        <w:autoSpaceDN w:val="0"/>
        <w:adjustRightInd w:val="0"/>
        <w:spacing w:line="240" w:lineRule="auto"/>
        <w:rPr>
          <w:rFonts w:cs="HelveticaNeueLTPro-Roman"/>
          <w:b/>
          <w:color w:val="0000FF"/>
        </w:rPr>
      </w:pPr>
      <w:r w:rsidRPr="00DD7D09">
        <w:rPr>
          <w:rFonts w:cs="HelveticaNeueLTPro-Roman"/>
          <w:b/>
          <w:color w:val="0000FF"/>
        </w:rPr>
        <w:t>Piano seminterrato - Via Lucullo, 6 - Roma</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CondensedBlack"/>
          <w:color w:val="00FFFF"/>
          <w:sz w:val="32"/>
          <w:szCs w:val="32"/>
        </w:rPr>
      </w:pPr>
      <w:r w:rsidRPr="00DD7D09">
        <w:rPr>
          <w:rFonts w:cs="HelveticaNeue-CondensedBlack"/>
          <w:color w:val="00FFFF"/>
          <w:sz w:val="32"/>
          <w:szCs w:val="32"/>
        </w:rPr>
        <w:t>PROGRAMMA</w:t>
      </w:r>
    </w:p>
    <w:p w:rsidR="009F2B5F" w:rsidRPr="00DD7D09" w:rsidRDefault="009F2B5F"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FFFF"/>
        </w:rPr>
      </w:pP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FFFF"/>
          <w:sz w:val="24"/>
          <w:szCs w:val="24"/>
        </w:rPr>
      </w:pPr>
      <w:r w:rsidRPr="00DD7D09">
        <w:rPr>
          <w:rFonts w:cs="HelveticaNeueLTPro-Bd"/>
          <w:color w:val="00FFFF"/>
          <w:sz w:val="24"/>
          <w:szCs w:val="24"/>
        </w:rPr>
        <w:t>Introduzione di:</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00FF"/>
          <w:sz w:val="22"/>
          <w:szCs w:val="22"/>
        </w:rPr>
      </w:pPr>
      <w:r w:rsidRPr="00DD7D09">
        <w:rPr>
          <w:rFonts w:cs="HelveticaNeueLTPro-Bd"/>
          <w:color w:val="0000FF"/>
          <w:sz w:val="22"/>
          <w:szCs w:val="22"/>
        </w:rPr>
        <w:t>Giuseppe Casucci</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2060"/>
          <w:sz w:val="22"/>
          <w:szCs w:val="22"/>
        </w:rPr>
      </w:pPr>
      <w:proofErr w:type="spellStart"/>
      <w:r w:rsidRPr="00DD7D09">
        <w:rPr>
          <w:rFonts w:cs="HelveticaNeueLTPro-Roman"/>
          <w:color w:val="002060"/>
          <w:sz w:val="22"/>
          <w:szCs w:val="22"/>
        </w:rPr>
        <w:t>Coord</w:t>
      </w:r>
      <w:proofErr w:type="spellEnd"/>
      <w:r w:rsidRPr="00DD7D09">
        <w:rPr>
          <w:rFonts w:cs="HelveticaNeueLTPro-Roman"/>
          <w:color w:val="002060"/>
          <w:sz w:val="22"/>
          <w:szCs w:val="22"/>
        </w:rPr>
        <w:t>. Naz. UIL Politiche Migratorie</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FFFF"/>
          <w:sz w:val="22"/>
          <w:szCs w:val="22"/>
        </w:rPr>
      </w:pPr>
      <w:r w:rsidRPr="00DD7D09">
        <w:rPr>
          <w:rFonts w:cs="HelveticaNeueLTPro-Bd"/>
          <w:color w:val="00FFFF"/>
          <w:sz w:val="22"/>
          <w:szCs w:val="22"/>
        </w:rPr>
        <w:t>Partecipazione di:</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00FF"/>
          <w:sz w:val="22"/>
          <w:szCs w:val="22"/>
        </w:rPr>
      </w:pPr>
      <w:r w:rsidRPr="00DD7D09">
        <w:rPr>
          <w:rFonts w:cs="HelveticaNeueLTPro-Bd"/>
          <w:color w:val="0000FF"/>
          <w:sz w:val="22"/>
          <w:szCs w:val="22"/>
        </w:rPr>
        <w:t>Tatiana Esposito</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2060"/>
          <w:sz w:val="22"/>
          <w:szCs w:val="22"/>
        </w:rPr>
      </w:pPr>
      <w:r w:rsidRPr="00DD7D09">
        <w:rPr>
          <w:rFonts w:cs="HelveticaNeueLTPro-Roman"/>
          <w:color w:val="002060"/>
          <w:sz w:val="22"/>
          <w:szCs w:val="22"/>
        </w:rPr>
        <w:t>Direttrice per l'Immigrazione Ministero del Lavoro</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0000"/>
          <w:sz w:val="22"/>
          <w:szCs w:val="22"/>
        </w:rPr>
      </w:pPr>
      <w:r w:rsidRPr="00DD7D09">
        <w:rPr>
          <w:rFonts w:cs="HelveticaNeueLTPro-Bd"/>
          <w:color w:val="0000FF"/>
          <w:sz w:val="22"/>
          <w:szCs w:val="22"/>
        </w:rPr>
        <w:t>Mario Morcone</w:t>
      </w:r>
      <w:r w:rsidRPr="00DD7D09">
        <w:rPr>
          <w:rFonts w:cs="HelveticaNeueLTPro-Bd"/>
          <w:color w:val="000000"/>
          <w:sz w:val="22"/>
          <w:szCs w:val="22"/>
        </w:rPr>
        <w:t xml:space="preserve">, </w:t>
      </w:r>
      <w:r w:rsidRPr="00DD7D09">
        <w:rPr>
          <w:rFonts w:cs="HelveticaNeueLTPro-Roman"/>
          <w:color w:val="002060"/>
          <w:sz w:val="22"/>
          <w:szCs w:val="22"/>
        </w:rPr>
        <w:t xml:space="preserve">Direttore del </w:t>
      </w:r>
      <w:proofErr w:type="spellStart"/>
      <w:r w:rsidRPr="00DD7D09">
        <w:rPr>
          <w:rFonts w:cs="HelveticaNeueLTPro-Roman"/>
          <w:color w:val="002060"/>
          <w:sz w:val="22"/>
          <w:szCs w:val="22"/>
        </w:rPr>
        <w:t>Cir</w:t>
      </w:r>
      <w:proofErr w:type="spellEnd"/>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0000"/>
          <w:sz w:val="22"/>
          <w:szCs w:val="22"/>
        </w:rPr>
      </w:pPr>
      <w:r w:rsidRPr="00DD7D09">
        <w:rPr>
          <w:rFonts w:cs="HelveticaNeueLTPro-Bd"/>
          <w:color w:val="0000FF"/>
          <w:sz w:val="22"/>
          <w:szCs w:val="22"/>
        </w:rPr>
        <w:t xml:space="preserve">Prof. </w:t>
      </w:r>
      <w:r w:rsidR="00DD7D09">
        <w:rPr>
          <w:rFonts w:cs="HelveticaNeueLTPro-Bd"/>
          <w:color w:val="0000FF"/>
          <w:sz w:val="22"/>
          <w:szCs w:val="22"/>
        </w:rPr>
        <w:t>Corrado Bonifazi</w:t>
      </w:r>
      <w:r w:rsidRPr="00DD7D09">
        <w:rPr>
          <w:rFonts w:cs="HelveticaNeueLTPro-Bd"/>
          <w:color w:val="000000"/>
          <w:sz w:val="22"/>
          <w:szCs w:val="22"/>
        </w:rPr>
        <w:t xml:space="preserve">, </w:t>
      </w:r>
      <w:r w:rsidRPr="00DD7D09">
        <w:rPr>
          <w:rFonts w:cs="HelveticaNeueLTPro-Roman"/>
          <w:color w:val="000000"/>
          <w:sz w:val="22"/>
          <w:szCs w:val="22"/>
        </w:rPr>
        <w:t>Demografo</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2060"/>
          <w:sz w:val="22"/>
          <w:szCs w:val="22"/>
        </w:rPr>
      </w:pPr>
      <w:r w:rsidRPr="00DD7D09">
        <w:rPr>
          <w:rFonts w:cs="HelveticaNeueLTPro-Bd"/>
          <w:color w:val="0000FF"/>
          <w:sz w:val="22"/>
          <w:szCs w:val="22"/>
        </w:rPr>
        <w:t xml:space="preserve">Rossella Benedetti, </w:t>
      </w:r>
      <w:proofErr w:type="spellStart"/>
      <w:r w:rsidRPr="00DD7D09">
        <w:rPr>
          <w:rFonts w:cs="HelveticaNeueLTPro-Roman"/>
          <w:color w:val="002060"/>
          <w:sz w:val="22"/>
          <w:szCs w:val="22"/>
        </w:rPr>
        <w:t>Resp</w:t>
      </w:r>
      <w:proofErr w:type="spellEnd"/>
      <w:r w:rsidRPr="00DD7D09">
        <w:rPr>
          <w:rFonts w:cs="HelveticaNeueLTPro-Roman"/>
          <w:color w:val="002060"/>
          <w:sz w:val="22"/>
          <w:szCs w:val="22"/>
        </w:rPr>
        <w:t>. Relazioni Internazionali UIL Scuola</w:t>
      </w:r>
    </w:p>
    <w:p w:rsidR="0020192B" w:rsidRPr="00DD7D09" w:rsidRDefault="0020192B"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2060"/>
          <w:sz w:val="22"/>
          <w:szCs w:val="22"/>
        </w:rPr>
      </w:pPr>
      <w:r w:rsidRPr="00DD7D09">
        <w:rPr>
          <w:rFonts w:cs="HelveticaNeueLTPro-Roman"/>
          <w:color w:val="0000FF"/>
          <w:sz w:val="22"/>
          <w:szCs w:val="22"/>
        </w:rPr>
        <w:t xml:space="preserve">Antonella Pirastu, </w:t>
      </w:r>
      <w:r w:rsidRPr="00DD7D09">
        <w:rPr>
          <w:rFonts w:cs="HelveticaNeueLTPro-Roman"/>
          <w:color w:val="002060"/>
          <w:sz w:val="22"/>
          <w:szCs w:val="22"/>
        </w:rPr>
        <w:t>funzionaria UIL Mercato del Lavoro</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FFFF"/>
          <w:sz w:val="22"/>
          <w:szCs w:val="22"/>
        </w:rPr>
      </w:pPr>
      <w:r w:rsidRPr="00DD7D09">
        <w:rPr>
          <w:rFonts w:cs="HelveticaNeueLTPro-Bd"/>
          <w:color w:val="00FFFF"/>
          <w:sz w:val="22"/>
          <w:szCs w:val="22"/>
        </w:rPr>
        <w:t>Coordina:</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0000"/>
          <w:sz w:val="22"/>
          <w:szCs w:val="22"/>
        </w:rPr>
      </w:pPr>
      <w:r w:rsidRPr="00DD7D09">
        <w:rPr>
          <w:rFonts w:cs="HelveticaNeueLTPro-Bd"/>
          <w:color w:val="0000FF"/>
          <w:sz w:val="22"/>
          <w:szCs w:val="22"/>
        </w:rPr>
        <w:t xml:space="preserve">Antonio </w:t>
      </w:r>
      <w:proofErr w:type="spellStart"/>
      <w:r w:rsidRPr="00DD7D09">
        <w:rPr>
          <w:rFonts w:cs="HelveticaNeueLTPro-Bd"/>
          <w:color w:val="0000FF"/>
          <w:sz w:val="22"/>
          <w:szCs w:val="22"/>
        </w:rPr>
        <w:t>Passaro</w:t>
      </w:r>
      <w:proofErr w:type="spellEnd"/>
      <w:r w:rsidRPr="00DD7D09">
        <w:rPr>
          <w:rFonts w:cs="HelveticaNeueLTPro-Bd"/>
          <w:color w:val="0000FF"/>
          <w:sz w:val="22"/>
          <w:szCs w:val="22"/>
        </w:rPr>
        <w:t xml:space="preserve">, </w:t>
      </w:r>
      <w:r w:rsidRPr="00DD7D09">
        <w:rPr>
          <w:rFonts w:cs="HelveticaNeueLTPro-Roman"/>
          <w:color w:val="002060"/>
          <w:sz w:val="22"/>
          <w:szCs w:val="22"/>
        </w:rPr>
        <w:t>Capo Ufficio Stampa UIL</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00FFFF"/>
          <w:sz w:val="22"/>
          <w:szCs w:val="22"/>
        </w:rPr>
      </w:pPr>
      <w:r w:rsidRPr="00DD7D09">
        <w:rPr>
          <w:rFonts w:cs="HelveticaNeueLTPro-Bd"/>
          <w:color w:val="00FFFF"/>
          <w:sz w:val="22"/>
          <w:szCs w:val="22"/>
        </w:rPr>
        <w:t>Conclusione di:</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002060"/>
          <w:sz w:val="22"/>
          <w:szCs w:val="22"/>
        </w:rPr>
      </w:pPr>
      <w:r w:rsidRPr="00DD7D09">
        <w:rPr>
          <w:rFonts w:cs="HelveticaNeueLTPro-Bd"/>
          <w:color w:val="0000FF"/>
          <w:sz w:val="22"/>
          <w:szCs w:val="22"/>
        </w:rPr>
        <w:t>Ivana Veronese</w:t>
      </w:r>
      <w:r w:rsidRPr="00DD7D09">
        <w:rPr>
          <w:rFonts w:cs="HelveticaNeueLTPro-Bd"/>
          <w:color w:val="000000"/>
          <w:sz w:val="22"/>
          <w:szCs w:val="22"/>
        </w:rPr>
        <w:t xml:space="preserve">, </w:t>
      </w:r>
      <w:r w:rsidRPr="00DD7D09">
        <w:rPr>
          <w:rFonts w:cs="HelveticaNeueLTPro-Roman"/>
          <w:color w:val="002060"/>
          <w:sz w:val="22"/>
          <w:szCs w:val="22"/>
        </w:rPr>
        <w:t>Segretaria Confederale UIL</w:t>
      </w:r>
    </w:p>
    <w:p w:rsidR="0054599E" w:rsidRPr="00DD7D09" w:rsidRDefault="00A43AE2"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Bd"/>
          <w:color w:val="FF0000"/>
          <w:sz w:val="32"/>
          <w:szCs w:val="32"/>
        </w:rPr>
      </w:pPr>
      <w:r w:rsidRPr="00DD7D09">
        <w:rPr>
          <w:rFonts w:cs="HelveticaNeueLTPro-Bd"/>
          <w:color w:val="FF0000"/>
          <w:sz w:val="32"/>
          <w:szCs w:val="32"/>
        </w:rPr>
        <w:t>Interverrà:</w:t>
      </w:r>
      <w:r w:rsidR="0054599E" w:rsidRPr="00DD7D09">
        <w:rPr>
          <w:rFonts w:cs="HelveticaNeueLTPro-Bd"/>
          <w:color w:val="FF0000"/>
          <w:sz w:val="32"/>
          <w:szCs w:val="32"/>
        </w:rPr>
        <w:t xml:space="preserve"> Carmelo Barbagallo</w:t>
      </w:r>
    </w:p>
    <w:p w:rsidR="0054599E" w:rsidRPr="00DD7D09" w:rsidRDefault="0054599E" w:rsidP="00F92A2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HelveticaNeueLTPro-Roman"/>
          <w:color w:val="FF0000"/>
          <w:sz w:val="32"/>
          <w:szCs w:val="32"/>
        </w:rPr>
      </w:pPr>
      <w:r w:rsidRPr="00DD7D09">
        <w:rPr>
          <w:rFonts w:cs="HelveticaNeueLTPro-Roman"/>
          <w:color w:val="FF0000"/>
          <w:sz w:val="32"/>
          <w:szCs w:val="32"/>
        </w:rPr>
        <w:t>Segretario Generale UIL</w:t>
      </w:r>
    </w:p>
    <w:p w:rsidR="00715437" w:rsidRPr="00DD7D09" w:rsidRDefault="00715437" w:rsidP="00F92A2D">
      <w:pPr>
        <w:pStyle w:val="NormaleWeb"/>
        <w:shd w:val="clear" w:color="auto" w:fill="FFFFFF"/>
        <w:spacing w:before="0" w:beforeAutospacing="0" w:after="0" w:afterAutospacing="0" w:line="240" w:lineRule="auto"/>
        <w:rPr>
          <w:rFonts w:cs="Arial"/>
          <w:color w:val="333399"/>
        </w:rPr>
      </w:pPr>
    </w:p>
    <w:p w:rsidR="0020192B" w:rsidRPr="00DD7D09" w:rsidRDefault="00B14CED" w:rsidP="00F92A2D">
      <w:pPr>
        <w:pStyle w:val="NormaleWeb"/>
        <w:shd w:val="clear" w:color="auto" w:fill="FFFFFF"/>
        <w:spacing w:before="0" w:beforeAutospacing="0" w:after="0" w:afterAutospacing="0" w:line="240" w:lineRule="auto"/>
        <w:rPr>
          <w:rFonts w:cs="Arial"/>
          <w:color w:val="333399"/>
        </w:rPr>
      </w:pPr>
      <w:r w:rsidRPr="00DD7D09">
        <w:rPr>
          <w:rFonts w:cs="Arial"/>
          <w:noProof/>
          <w:color w:val="333399"/>
          <w:sz w:val="22"/>
          <w:szCs w:val="22"/>
          <w:lang w:eastAsia="it-IT"/>
        </w:rPr>
        <w:drawing>
          <wp:anchor distT="0" distB="0" distL="114300" distR="114300" simplePos="0" relativeHeight="251674624" behindDoc="0" locked="0" layoutInCell="1" allowOverlap="1" wp14:anchorId="67DD4EE2" wp14:editId="302821CC">
            <wp:simplePos x="0" y="0"/>
            <wp:positionH relativeFrom="column">
              <wp:posOffset>657225</wp:posOffset>
            </wp:positionH>
            <wp:positionV relativeFrom="line">
              <wp:posOffset>17145</wp:posOffset>
            </wp:positionV>
            <wp:extent cx="1762125" cy="1762125"/>
            <wp:effectExtent l="0" t="0" r="9525" b="9525"/>
            <wp:wrapSquare wrapText="bothSides"/>
            <wp:docPr id="1" name="Immagine 1" descr="C:\Users\casucci\AppData\Local\Microsoft\Windows\INetCache\Content.Outlook\8TT742PO\1000x1000 Riapriti Italia UIL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succi\AppData\Local\Microsoft\Windows\INetCache\Content.Outlook\8TT742PO\1000x1000 Riapriti Italia UIL pos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2B" w:rsidRPr="00DD7D09" w:rsidRDefault="0020192B" w:rsidP="00F92A2D">
      <w:pPr>
        <w:pStyle w:val="NormaleWeb"/>
        <w:shd w:val="clear" w:color="auto" w:fill="FFFFFF"/>
        <w:spacing w:before="0" w:beforeAutospacing="0" w:after="0" w:afterAutospacing="0" w:line="240" w:lineRule="auto"/>
        <w:rPr>
          <w:rFonts w:cs="Arial"/>
          <w:color w:val="333399"/>
        </w:rPr>
      </w:pPr>
    </w:p>
    <w:p w:rsidR="0020192B" w:rsidRPr="00DD7D09" w:rsidRDefault="0020192B"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B14CED" w:rsidRPr="00DD7D09" w:rsidRDefault="00B14CED" w:rsidP="00F92A2D">
      <w:pPr>
        <w:pStyle w:val="NormaleWeb"/>
        <w:shd w:val="clear" w:color="auto" w:fill="FFFFFF"/>
        <w:spacing w:before="0" w:beforeAutospacing="0" w:after="0" w:afterAutospacing="0" w:line="240" w:lineRule="auto"/>
        <w:rPr>
          <w:rFonts w:cs="Arial"/>
          <w:color w:val="333399"/>
        </w:rPr>
      </w:pPr>
    </w:p>
    <w:p w:rsidR="00B14CED" w:rsidRPr="00DD7D09" w:rsidRDefault="00B14CED"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C857F2" w:rsidRPr="00DD7D09" w:rsidRDefault="00C857F2" w:rsidP="00F92A2D">
      <w:pPr>
        <w:pStyle w:val="NormaleWeb"/>
        <w:shd w:val="clear" w:color="auto" w:fill="FFFFFF"/>
        <w:spacing w:before="0" w:beforeAutospacing="0" w:after="0" w:afterAutospacing="0" w:line="240" w:lineRule="auto"/>
        <w:rPr>
          <w:rFonts w:cs="Arial"/>
          <w:color w:val="333399"/>
        </w:rPr>
      </w:pPr>
    </w:p>
    <w:p w:rsidR="0020192B" w:rsidRPr="00DD7D09" w:rsidRDefault="0020192B" w:rsidP="00F92A2D">
      <w:pPr>
        <w:pStyle w:val="NormaleWeb"/>
        <w:shd w:val="clear" w:color="auto" w:fill="FFFFFF"/>
        <w:spacing w:before="0" w:beforeAutospacing="0" w:after="0" w:afterAutospacing="0" w:line="240" w:lineRule="auto"/>
        <w:rPr>
          <w:rFonts w:cs="Arial"/>
          <w:color w:val="333399"/>
        </w:rPr>
      </w:pPr>
    </w:p>
    <w:p w:rsidR="00C075D1" w:rsidRPr="00DD7D09" w:rsidRDefault="00155C4B" w:rsidP="00F92A2D">
      <w:pPr>
        <w:pStyle w:val="NormaleWeb"/>
        <w:shd w:val="clear" w:color="auto" w:fill="FFFFFF"/>
        <w:spacing w:before="0" w:beforeAutospacing="0" w:after="0" w:afterAutospacing="0" w:line="240" w:lineRule="auto"/>
        <w:rPr>
          <w:rFonts w:cstheme="minorHAnsi"/>
          <w:b/>
          <w:bCs/>
          <w:i/>
          <w:color w:val="C00000"/>
        </w:rPr>
      </w:pPr>
      <w:r>
        <w:rPr>
          <w:rFonts w:cs="Arial"/>
          <w:color w:val="333399"/>
        </w:rPr>
        <w:lastRenderedPageBreak/>
        <w:pict>
          <v:rect id="_x0000_i1033" style="width:231.65pt;height:3pt" o:hralign="right" o:hrstd="t" o:hr="t" fillcolor="#aca899" stroked="f"/>
        </w:pict>
      </w:r>
      <w:r w:rsidR="00C62D9A" w:rsidRPr="00DD7D09">
        <w:rPr>
          <w:rFonts w:cs="Arial"/>
          <w:b/>
          <w:bCs/>
          <w:color w:val="00B0F0"/>
          <w:kern w:val="36"/>
          <w:sz w:val="28"/>
          <w:szCs w:val="28"/>
        </w:rPr>
        <w:t xml:space="preserve">Dl Sicurezza, è legge. Pd: "Crea invisibili". E i deputati </w:t>
      </w:r>
      <w:proofErr w:type="spellStart"/>
      <w:r w:rsidR="00C62D9A" w:rsidRPr="00DD7D09">
        <w:rPr>
          <w:rFonts w:cs="Arial"/>
          <w:b/>
          <w:bCs/>
          <w:color w:val="00B0F0"/>
          <w:kern w:val="36"/>
          <w:sz w:val="28"/>
          <w:szCs w:val="28"/>
        </w:rPr>
        <w:t>dem</w:t>
      </w:r>
      <w:proofErr w:type="spellEnd"/>
      <w:r w:rsidR="00C62D9A" w:rsidRPr="00DD7D09">
        <w:rPr>
          <w:rFonts w:cs="Arial"/>
          <w:b/>
          <w:bCs/>
          <w:color w:val="00B0F0"/>
          <w:kern w:val="36"/>
          <w:sz w:val="28"/>
          <w:szCs w:val="28"/>
        </w:rPr>
        <w:t xml:space="preserve"> indossano maschere bianche</w:t>
      </w:r>
      <w:r w:rsidR="00B34F9D" w:rsidRPr="00DD7D09">
        <w:rPr>
          <w:rFonts w:cstheme="minorHAnsi"/>
          <w:b/>
          <w:bCs/>
          <w:i/>
          <w:color w:val="00B0F0"/>
        </w:rPr>
        <w:t xml:space="preserve"> </w:t>
      </w:r>
    </w:p>
    <w:p w:rsidR="00C62D9A" w:rsidRPr="00DD7D09" w:rsidRDefault="00C62D9A" w:rsidP="00F92A2D">
      <w:pPr>
        <w:shd w:val="clear" w:color="auto" w:fill="FFFFFF"/>
        <w:spacing w:line="240" w:lineRule="auto"/>
        <w:rPr>
          <w:rFonts w:cstheme="minorHAnsi"/>
          <w:b/>
          <w:bCs/>
          <w:i/>
          <w:color w:val="C00000"/>
        </w:rPr>
      </w:pPr>
      <w:r w:rsidRPr="00DD7D09">
        <w:rPr>
          <w:rFonts w:cs="Arial"/>
          <w:color w:val="C00000"/>
          <w:lang w:eastAsia="it-IT"/>
        </w:rPr>
        <w:t xml:space="preserve">La Camera approva in via definitiva il decreto con 396 sì, 99 no. La protesta del Partito democratico per rappresentare quell' "esercito senza nome né volto" creato con il provvedimento voluto dal ministro dell'Interno. Quattordici 5S non hanno partecipato al voto, 22 in missione. Conte: "Realizzato pezzo di contratto" di ALBERTO CUSTODERO, </w:t>
      </w:r>
      <w:hyperlink r:id="rId26" w:history="1">
        <w:r w:rsidRPr="00DD7D09">
          <w:rPr>
            <w:rStyle w:val="Collegamentoipertestuale"/>
            <w:rFonts w:cs="Arial"/>
            <w:color w:val="C00000"/>
            <w:lang w:eastAsia="it-IT"/>
          </w:rPr>
          <w:t>www.repubblica.it</w:t>
        </w:r>
      </w:hyperlink>
      <w:r w:rsidRPr="00DD7D09">
        <w:rPr>
          <w:rFonts w:cs="Arial"/>
          <w:color w:val="C00000"/>
          <w:lang w:eastAsia="it-IT"/>
        </w:rPr>
        <w:t xml:space="preserve"> </w:t>
      </w:r>
    </w:p>
    <w:p w:rsidR="00C075D1" w:rsidRPr="00DD7D09" w:rsidRDefault="00155C4B" w:rsidP="00F92A2D">
      <w:pPr>
        <w:pStyle w:val="NormaleWeb"/>
        <w:shd w:val="clear" w:color="auto" w:fill="FFFFFF"/>
        <w:spacing w:before="0" w:beforeAutospacing="0" w:after="0" w:afterAutospacing="0" w:line="240" w:lineRule="auto"/>
        <w:rPr>
          <w:rFonts w:cstheme="minorHAnsi"/>
          <w:b/>
          <w:bCs/>
          <w:color w:val="00B0F0"/>
        </w:rPr>
      </w:pPr>
      <w:r>
        <w:rPr>
          <w:rFonts w:cs="Arial"/>
          <w:color w:val="333399"/>
        </w:rPr>
        <w:pict>
          <v:rect id="_x0000_i1034" style="width:231.65pt;height:3pt" o:hralign="right" o:hrstd="t" o:hr="t" fillcolor="#aca899" stroked="f"/>
        </w:pict>
      </w:r>
    </w:p>
    <w:p w:rsidR="00C62D9A" w:rsidRPr="00DD7D09" w:rsidRDefault="00C62D9A" w:rsidP="00F92A2D">
      <w:pPr>
        <w:shd w:val="clear" w:color="auto" w:fill="FFFFFF"/>
        <w:spacing w:line="240" w:lineRule="auto"/>
        <w:textAlignment w:val="top"/>
        <w:rPr>
          <w:rFonts w:cs="Arial"/>
          <w:color w:val="002060"/>
          <w:lang w:eastAsia="it-IT"/>
        </w:rPr>
      </w:pPr>
      <w:r w:rsidRPr="00DD7D09">
        <w:rPr>
          <w:rFonts w:cs="Arial"/>
          <w:noProof/>
          <w:color w:val="252525"/>
          <w:lang w:eastAsia="it-IT"/>
        </w:rPr>
        <w:drawing>
          <wp:inline distT="0" distB="0" distL="0" distR="0" wp14:anchorId="0EA565F4" wp14:editId="7A45091E">
            <wp:extent cx="3032760" cy="1705928"/>
            <wp:effectExtent l="0" t="0" r="0" b="8890"/>
            <wp:docPr id="11" name="Immagine 11" descr="Dl Sicurezza, è legge. Pd: &quot;Crea invisibili&quot;. E i deputati dem indossano maschere bi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l Sicurezza, è legge. Pd: &quot;Crea invisibili&quot;. E i deputati dem indossano maschere bian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760" cy="1705928"/>
                    </a:xfrm>
                    <a:prstGeom prst="rect">
                      <a:avLst/>
                    </a:prstGeom>
                    <a:noFill/>
                    <a:ln>
                      <a:noFill/>
                    </a:ln>
                  </pic:spPr>
                </pic:pic>
              </a:graphicData>
            </a:graphic>
          </wp:inline>
        </w:drawing>
      </w:r>
      <w:hyperlink r:id="rId28" w:history="1">
        <w:r w:rsidR="009D0BC9" w:rsidRPr="00DD7D09">
          <w:rPr>
            <w:rStyle w:val="Collegamentoipertestuale"/>
            <w:rFonts w:cs="Arial"/>
            <w:b/>
            <w:bCs/>
            <w:i/>
            <w:color w:val="FFFFFF"/>
            <w:u w:val="none"/>
            <w:bdr w:val="single" w:sz="6" w:space="2" w:color="F58723" w:frame="1"/>
          </w:rPr>
          <w:t>L      o</w:t>
        </w:r>
      </w:hyperlink>
      <w:r w:rsidR="009D0BC9" w:rsidRPr="00DD7D09">
        <w:rPr>
          <w:rFonts w:cs="Arial"/>
          <w:noProof/>
          <w:color w:val="333333"/>
          <w:lang w:eastAsia="it-IT"/>
        </w:rPr>
        <w:t xml:space="preserve"> </w:t>
      </w:r>
      <w:r w:rsidR="009D0BC9" w:rsidRPr="00DD7D09">
        <w:rPr>
          <w:rFonts w:cs="Arial"/>
          <w:color w:val="002060"/>
        </w:rPr>
        <w:t xml:space="preserve">  </w:t>
      </w:r>
      <w:r w:rsidR="009D0BC9" w:rsidRPr="00DD7D09">
        <w:rPr>
          <w:rStyle w:val="Enfasigrassetto"/>
          <w:rFonts w:cs="Arial"/>
          <w:color w:val="002060"/>
        </w:rPr>
        <w:t xml:space="preserve"> </w:t>
      </w:r>
      <w:r w:rsidR="009D0BC9" w:rsidRPr="00DD7D09">
        <w:rPr>
          <w:rFonts w:cs="Arial"/>
          <w:color w:val="002060"/>
        </w:rPr>
        <w:t xml:space="preserve"> </w:t>
      </w:r>
      <w:r w:rsidR="009D0BC9" w:rsidRPr="00DD7D09">
        <w:rPr>
          <w:bCs/>
          <w:color w:val="002060"/>
          <w:kern w:val="36"/>
        </w:rPr>
        <w:t xml:space="preserve"> </w:t>
      </w:r>
      <w:r w:rsidRPr="00DD7D09">
        <w:rPr>
          <w:rFonts w:cs="Arial"/>
          <w:color w:val="002060"/>
          <w:lang w:eastAsia="it-IT"/>
        </w:rPr>
        <w:t xml:space="preserve">L'Aula della Camera approva in via definitiva il decreto sicurezza. Dopo aver incassato il voto di fiducia ieri, oggi il provvedimento passa a Montecitorio in via definitiva con 396 sì, 99 no. Il testo è ora legge. Hanno votato a favore, oltre a M5s e Lega, anche </w:t>
      </w:r>
      <w:proofErr w:type="spellStart"/>
      <w:r w:rsidRPr="00DD7D09">
        <w:rPr>
          <w:rFonts w:cs="Arial"/>
          <w:color w:val="002060"/>
          <w:lang w:eastAsia="it-IT"/>
        </w:rPr>
        <w:t>FdI</w:t>
      </w:r>
      <w:proofErr w:type="spellEnd"/>
      <w:r w:rsidRPr="00DD7D09">
        <w:rPr>
          <w:rFonts w:cs="Arial"/>
          <w:color w:val="002060"/>
          <w:lang w:eastAsia="it-IT"/>
        </w:rPr>
        <w:t xml:space="preserve"> e Forza Italia. Sono 14 i deputati M5s che non hanno partecipato al voto finale sul decreto Sicurezza. Sono invece 22 i deputati </w:t>
      </w:r>
      <w:proofErr w:type="spellStart"/>
      <w:r w:rsidRPr="00DD7D09">
        <w:rPr>
          <w:rFonts w:cs="Arial"/>
          <w:color w:val="002060"/>
          <w:lang w:eastAsia="it-IT"/>
        </w:rPr>
        <w:t>pentastellati</w:t>
      </w:r>
      <w:proofErr w:type="spellEnd"/>
      <w:r w:rsidRPr="00DD7D09">
        <w:rPr>
          <w:rFonts w:cs="Arial"/>
          <w:color w:val="002060"/>
          <w:lang w:eastAsia="it-IT"/>
        </w:rPr>
        <w:t xml:space="preserve"> che risultano in missione e, quindi, sono 'assenti giustificati'. In totale gli assenti non giustificati M5S sarebbero 7-8. Tra questi anche </w:t>
      </w:r>
      <w:hyperlink r:id="rId29" w:history="1">
        <w:r w:rsidRPr="00DD7D09">
          <w:rPr>
            <w:rFonts w:cs="Arial"/>
            <w:b/>
            <w:bCs/>
            <w:color w:val="002060"/>
            <w:lang w:eastAsia="it-IT"/>
          </w:rPr>
          <w:t>Veronica Giannone</w:t>
        </w:r>
      </w:hyperlink>
      <w:r w:rsidRPr="00DD7D09">
        <w:rPr>
          <w:rFonts w:cs="Arial"/>
          <w:color w:val="002060"/>
          <w:lang w:eastAsia="it-IT"/>
        </w:rPr>
        <w:t xml:space="preserve">, che non ha partecipato al voto per scelta. "Un altro pezzo del contratto di governo è stato realizzato - ha </w:t>
      </w:r>
      <w:proofErr w:type="spellStart"/>
      <w:r w:rsidRPr="00DD7D09">
        <w:rPr>
          <w:rFonts w:cs="Arial"/>
          <w:color w:val="002060"/>
          <w:lang w:eastAsia="it-IT"/>
        </w:rPr>
        <w:t>twittato</w:t>
      </w:r>
      <w:proofErr w:type="spellEnd"/>
      <w:r w:rsidRPr="00DD7D09">
        <w:rPr>
          <w:rFonts w:cs="Arial"/>
          <w:color w:val="002060"/>
          <w:lang w:eastAsia="it-IT"/>
        </w:rPr>
        <w:t xml:space="preserve"> il premier </w:t>
      </w:r>
      <w:r w:rsidRPr="00DD7D09">
        <w:rPr>
          <w:rFonts w:cs="Arial"/>
          <w:b/>
          <w:bCs/>
          <w:color w:val="002060"/>
          <w:lang w:eastAsia="it-IT"/>
        </w:rPr>
        <w:t>Giuseppe Conte</w:t>
      </w:r>
      <w:r w:rsidRPr="00DD7D09">
        <w:rPr>
          <w:rFonts w:cs="Arial"/>
          <w:color w:val="002060"/>
          <w:lang w:eastAsia="it-IT"/>
        </w:rPr>
        <w:t xml:space="preserve"> - abbiamo assunto precisi impegni di fronte agli italiani e continueremo a rispettarli". Al momento della proclamazione del voto, dai banchi della maggioranza, in particolare da quelli della Lega, è arrivato un 'boato' di soddisfazione. </w:t>
      </w:r>
    </w:p>
    <w:p w:rsidR="00C62D9A" w:rsidRPr="00DD7D09" w:rsidRDefault="00C62D9A"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M5S ricambia cortesia a Lega</w:t>
      </w:r>
    </w:p>
    <w:p w:rsidR="00C62D9A" w:rsidRPr="00DD7D09" w:rsidRDefault="00C62D9A" w:rsidP="00F92A2D">
      <w:pPr>
        <w:shd w:val="clear" w:color="auto" w:fill="FFFFFF"/>
        <w:spacing w:line="240" w:lineRule="auto"/>
        <w:rPr>
          <w:rFonts w:cs="Arial"/>
          <w:color w:val="002060"/>
          <w:lang w:eastAsia="it-IT"/>
        </w:rPr>
      </w:pPr>
      <w:r w:rsidRPr="00DD7D09">
        <w:rPr>
          <w:rFonts w:cs="Arial"/>
          <w:color w:val="002060"/>
          <w:lang w:eastAsia="it-IT"/>
        </w:rPr>
        <w:t xml:space="preserve">Stessa immagine, ma invertita. Dopo il via libera finale al decreto Sicurezza da parte dell'Aula della Camera, i deputati della Lega si lasciano andare a un 'boato' di gioia per la soddisfazione. Nessun applauso, invece, da parte degli alleati di governo del Movimento 5 stelle. Fotografia rovesciata, appunto, rispetto a quella scattata al momento del via libera - non definitivo - della Camera al </w:t>
      </w:r>
      <w:proofErr w:type="spellStart"/>
      <w:r w:rsidRPr="00DD7D09">
        <w:rPr>
          <w:rFonts w:cs="Arial"/>
          <w:color w:val="002060"/>
          <w:lang w:eastAsia="it-IT"/>
        </w:rPr>
        <w:t>ddl</w:t>
      </w:r>
      <w:proofErr w:type="spellEnd"/>
      <w:r w:rsidRPr="00DD7D09">
        <w:rPr>
          <w:rFonts w:cs="Arial"/>
          <w:color w:val="002060"/>
          <w:lang w:eastAsia="it-IT"/>
        </w:rPr>
        <w:t xml:space="preserve"> Anticorruzione. </w:t>
      </w:r>
      <w:r w:rsidRPr="00DD7D09">
        <w:rPr>
          <w:rFonts w:cs="Arial"/>
          <w:color w:val="002060"/>
        </w:rPr>
        <w:t xml:space="preserve">In quell'occasione erano stati i 5 stelle ad applaudire per la soddisfazione, di fronte al gelo della Lega. E </w:t>
      </w:r>
      <w:r w:rsidRPr="00DD7D09">
        <w:rPr>
          <w:rFonts w:cs="Arial"/>
          <w:color w:val="002060"/>
        </w:rPr>
        <w:lastRenderedPageBreak/>
        <w:t xml:space="preserve">sempre come un effetto 'specchio' a parti invertite, in Aula sono presenti i big leghisti, con </w:t>
      </w:r>
      <w:r w:rsidRPr="00DD7D09">
        <w:rPr>
          <w:rFonts w:cs="Arial"/>
          <w:b/>
          <w:bCs/>
          <w:color w:val="002060"/>
        </w:rPr>
        <w:t xml:space="preserve">Matteo </w:t>
      </w:r>
      <w:proofErr w:type="spellStart"/>
      <w:r w:rsidRPr="00DD7D09">
        <w:rPr>
          <w:rFonts w:cs="Arial"/>
          <w:b/>
          <w:bCs/>
          <w:color w:val="002060"/>
        </w:rPr>
        <w:t>Salvini</w:t>
      </w:r>
      <w:proofErr w:type="spellEnd"/>
      <w:r w:rsidRPr="00DD7D09">
        <w:rPr>
          <w:rFonts w:cs="Arial"/>
          <w:color w:val="002060"/>
        </w:rPr>
        <w:t xml:space="preserve"> e </w:t>
      </w:r>
      <w:r w:rsidRPr="00DD7D09">
        <w:rPr>
          <w:rFonts w:cs="Arial"/>
          <w:b/>
          <w:bCs/>
          <w:color w:val="002060"/>
        </w:rPr>
        <w:t xml:space="preserve">Giancarlo </w:t>
      </w:r>
      <w:proofErr w:type="spellStart"/>
      <w:r w:rsidRPr="00DD7D09">
        <w:rPr>
          <w:rFonts w:cs="Arial"/>
          <w:b/>
          <w:bCs/>
          <w:color w:val="002060"/>
        </w:rPr>
        <w:t>Giorgetti</w:t>
      </w:r>
      <w:proofErr w:type="spellEnd"/>
      <w:r w:rsidRPr="00DD7D09">
        <w:rPr>
          <w:rFonts w:cs="Arial"/>
          <w:color w:val="002060"/>
        </w:rPr>
        <w:t xml:space="preserve"> seduti ai banchi del governo, e per i 5 stelle il ministro </w:t>
      </w:r>
      <w:r w:rsidRPr="00DD7D09">
        <w:rPr>
          <w:rFonts w:cs="Arial"/>
          <w:b/>
          <w:bCs/>
          <w:color w:val="002060"/>
        </w:rPr>
        <w:t xml:space="preserve">Riccardo </w:t>
      </w:r>
      <w:proofErr w:type="spellStart"/>
      <w:r w:rsidRPr="00DD7D09">
        <w:rPr>
          <w:rFonts w:cs="Arial"/>
          <w:b/>
          <w:bCs/>
          <w:color w:val="002060"/>
        </w:rPr>
        <w:t>Fraccaro</w:t>
      </w:r>
      <w:proofErr w:type="spellEnd"/>
      <w:r w:rsidRPr="00DD7D09">
        <w:rPr>
          <w:rFonts w:cs="Arial"/>
          <w:color w:val="002060"/>
        </w:rPr>
        <w:t xml:space="preserve">. Per il </w:t>
      </w:r>
      <w:proofErr w:type="spellStart"/>
      <w:r w:rsidRPr="00DD7D09">
        <w:rPr>
          <w:rFonts w:cs="Arial"/>
          <w:color w:val="002060"/>
        </w:rPr>
        <w:t>ddl</w:t>
      </w:r>
      <w:proofErr w:type="spellEnd"/>
      <w:r w:rsidRPr="00DD7D09">
        <w:rPr>
          <w:rFonts w:cs="Arial"/>
          <w:color w:val="002060"/>
        </w:rPr>
        <w:t xml:space="preserve"> Anticorruzione mancava </w:t>
      </w:r>
      <w:proofErr w:type="spellStart"/>
      <w:r w:rsidRPr="00DD7D09">
        <w:rPr>
          <w:rFonts w:cs="Arial"/>
          <w:color w:val="002060"/>
        </w:rPr>
        <w:t>Salvini</w:t>
      </w:r>
      <w:proofErr w:type="spellEnd"/>
      <w:r w:rsidRPr="00DD7D09">
        <w:rPr>
          <w:rFonts w:cs="Arial"/>
          <w:color w:val="002060"/>
        </w:rPr>
        <w:t xml:space="preserve">, c'erano invece </w:t>
      </w:r>
      <w:r w:rsidRPr="00DD7D09">
        <w:rPr>
          <w:rFonts w:cs="Arial"/>
          <w:b/>
          <w:bCs/>
          <w:color w:val="002060"/>
        </w:rPr>
        <w:t>Luigi Di Maio</w:t>
      </w:r>
      <w:r w:rsidRPr="00DD7D09">
        <w:rPr>
          <w:rFonts w:cs="Arial"/>
          <w:color w:val="002060"/>
        </w:rPr>
        <w:t xml:space="preserve"> e </w:t>
      </w:r>
      <w:r w:rsidRPr="00DD7D09">
        <w:rPr>
          <w:rFonts w:cs="Arial"/>
          <w:b/>
          <w:bCs/>
          <w:color w:val="002060"/>
        </w:rPr>
        <w:t>Alfonso Bonafed</w:t>
      </w:r>
      <w:r w:rsidRPr="00DD7D09">
        <w:rPr>
          <w:rFonts w:cs="Arial"/>
          <w:color w:val="002060"/>
        </w:rPr>
        <w:t>e. "Sono contento, è una giornata memorabile. Sono felice e soddisfatto" ha detto il leader della Lega lasciando Montecitorio</w:t>
      </w:r>
      <w:r w:rsidRPr="00DD7D09">
        <w:rPr>
          <w:rFonts w:cs="Arial"/>
          <w:color w:val="252525"/>
        </w:rPr>
        <w:t>.</w:t>
      </w:r>
      <w:r w:rsidRPr="00DD7D09">
        <w:rPr>
          <w:rFonts w:cs="Arial"/>
          <w:color w:val="252525"/>
        </w:rPr>
        <w:br/>
      </w:r>
      <w:r w:rsidRPr="00DD7D09">
        <w:rPr>
          <w:rFonts w:cs="Arial"/>
          <w:color w:val="002060"/>
        </w:rPr>
        <w:t xml:space="preserve">Il provvedimento non è stato modificato rispetto al testo votato dal senato e interviene sulle norme relative a protezione internazionale, immigrazione e sicurezza pubblica, sulla funzionalità del ministero dell'interno e dell'agenzia dei beni sequestrati e confiscati alla criminalità organizzata (è prevista anche delega al governo per il riordino del personale della polizia e delle forze armate. Durante la dichiarazione di voto, i deputati del Pd avevano indossato delle maschere bianche sul volto, dopo che </w:t>
      </w:r>
      <w:r w:rsidRPr="00DD7D09">
        <w:rPr>
          <w:rFonts w:cs="Arial"/>
          <w:b/>
          <w:bCs/>
          <w:color w:val="002060"/>
        </w:rPr>
        <w:t xml:space="preserve">Graziano </w:t>
      </w:r>
      <w:proofErr w:type="spellStart"/>
      <w:r w:rsidRPr="00DD7D09">
        <w:rPr>
          <w:rFonts w:cs="Arial"/>
          <w:b/>
          <w:bCs/>
          <w:color w:val="002060"/>
        </w:rPr>
        <w:t>Delrio</w:t>
      </w:r>
      <w:proofErr w:type="spellEnd"/>
      <w:r w:rsidRPr="00DD7D09">
        <w:rPr>
          <w:rFonts w:cs="Arial"/>
          <w:color w:val="002060"/>
        </w:rPr>
        <w:t xml:space="preserve"> terminava la sua dichiarazione di voto. Il capogruppo </w:t>
      </w:r>
      <w:proofErr w:type="spellStart"/>
      <w:r w:rsidRPr="00DD7D09">
        <w:rPr>
          <w:rFonts w:cs="Arial"/>
          <w:color w:val="002060"/>
        </w:rPr>
        <w:t>dem</w:t>
      </w:r>
      <w:proofErr w:type="spellEnd"/>
      <w:r w:rsidRPr="00DD7D09">
        <w:rPr>
          <w:rFonts w:cs="Arial"/>
          <w:color w:val="002060"/>
        </w:rPr>
        <w:t xml:space="preserve"> a Montecitorio aveva detto: "Con questo provvedimento state creando degli invisibili senza volto". Il presidente di turno, </w:t>
      </w:r>
      <w:r w:rsidRPr="00DD7D09">
        <w:rPr>
          <w:rFonts w:cs="Arial"/>
          <w:b/>
          <w:bCs/>
          <w:color w:val="002060"/>
        </w:rPr>
        <w:t>Fabio Rampelli</w:t>
      </w:r>
      <w:r w:rsidRPr="00DD7D09">
        <w:rPr>
          <w:rFonts w:cs="Arial"/>
          <w:color w:val="002060"/>
        </w:rPr>
        <w:t xml:space="preserve">, aveva subito ripreso i deputati Pd, chiedendo ai commessi di ritirare le maschere: "La Camera dei deputati non è avanspettacolo" aveva stigmatizzato. </w:t>
      </w:r>
      <w:r w:rsidRPr="00DD7D09">
        <w:rPr>
          <w:rFonts w:cs="Arial"/>
          <w:color w:val="002060"/>
          <w:lang w:eastAsia="it-IT"/>
        </w:rPr>
        <w:t>La legge varata dal parlamento modifica, tra l'altro, le norme che regolano la presenza dei migranti nel paese e abroga così il permesso di soggiorno per motivi umanitari (restano tuttavia alcuni permessi speciali per vittime di violenza o di grave sfruttamento, condizioni di salute di eccezionale gravità, situazioni contingenti di calamità naturale nel Paese di origine).</w:t>
      </w:r>
      <w:r w:rsidRPr="00DD7D09">
        <w:rPr>
          <w:rFonts w:cs="Arial"/>
          <w:color w:val="002060"/>
          <w:lang w:eastAsia="it-IT"/>
        </w:rPr>
        <w:br/>
        <w:t xml:space="preserve">Viene peraltro previsto il permesso di soggiorno per atti di particolare valore civile. Il provvedimento aumenta, quindi, il numero dei reati che, in caso di condanna definitiva, comportano il diniego e la revoca della protezione internazionale. </w:t>
      </w:r>
    </w:p>
    <w:p w:rsidR="00C62D9A" w:rsidRPr="00DD7D09" w:rsidRDefault="00C62D9A"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I 5S che non hanno partecipato al voto</w:t>
      </w:r>
    </w:p>
    <w:p w:rsidR="002A7D06" w:rsidRPr="00DD7D09" w:rsidRDefault="00C62D9A" w:rsidP="00F92A2D">
      <w:pPr>
        <w:pStyle w:val="NormaleWeb"/>
        <w:shd w:val="clear" w:color="auto" w:fill="FFFFFF"/>
        <w:spacing w:before="0" w:beforeAutospacing="0" w:after="0" w:afterAutospacing="0" w:line="240" w:lineRule="auto"/>
        <w:rPr>
          <w:rFonts w:cstheme="minorHAnsi"/>
          <w:b/>
          <w:bCs/>
          <w:color w:val="002060"/>
        </w:rPr>
      </w:pPr>
      <w:r w:rsidRPr="00DD7D09">
        <w:rPr>
          <w:rFonts w:cs="Arial"/>
          <w:color w:val="002060"/>
          <w:lang w:eastAsia="it-IT"/>
        </w:rPr>
        <w:t xml:space="preserve">I deputati M5s, in tutto 14, che non hanno partecipato al voto finale sul decreto Sicurezza sono: </w:t>
      </w:r>
      <w:r w:rsidRPr="00DD7D09">
        <w:rPr>
          <w:rFonts w:cs="Arial"/>
          <w:b/>
          <w:bCs/>
          <w:color w:val="002060"/>
          <w:lang w:eastAsia="it-IT"/>
        </w:rPr>
        <w:t>Barzotti Valentina</w:t>
      </w:r>
      <w:r w:rsidRPr="00DD7D09">
        <w:rPr>
          <w:rFonts w:cs="Arial"/>
          <w:color w:val="002060"/>
          <w:lang w:eastAsia="it-IT"/>
        </w:rPr>
        <w:t xml:space="preserve">, </w:t>
      </w:r>
      <w:proofErr w:type="spellStart"/>
      <w:r w:rsidRPr="00DD7D09">
        <w:rPr>
          <w:rFonts w:cs="Arial"/>
          <w:b/>
          <w:bCs/>
          <w:color w:val="002060"/>
          <w:lang w:eastAsia="it-IT"/>
        </w:rPr>
        <w:t>Businarolo</w:t>
      </w:r>
      <w:proofErr w:type="spellEnd"/>
      <w:r w:rsidRPr="00DD7D09">
        <w:rPr>
          <w:rFonts w:cs="Arial"/>
          <w:b/>
          <w:bCs/>
          <w:color w:val="002060"/>
          <w:lang w:eastAsia="it-IT"/>
        </w:rPr>
        <w:t xml:space="preserve"> Francesca</w:t>
      </w:r>
      <w:r w:rsidRPr="00DD7D09">
        <w:rPr>
          <w:rFonts w:cs="Arial"/>
          <w:color w:val="002060"/>
          <w:lang w:eastAsia="it-IT"/>
        </w:rPr>
        <w:t xml:space="preserve">, </w:t>
      </w:r>
      <w:r w:rsidRPr="00DD7D09">
        <w:rPr>
          <w:rFonts w:cs="Arial"/>
          <w:b/>
          <w:bCs/>
          <w:color w:val="002060"/>
          <w:lang w:eastAsia="it-IT"/>
        </w:rPr>
        <w:t>Cappellani Santi</w:t>
      </w:r>
      <w:r w:rsidRPr="00DD7D09">
        <w:rPr>
          <w:rFonts w:cs="Arial"/>
          <w:color w:val="002060"/>
          <w:lang w:eastAsia="it-IT"/>
        </w:rPr>
        <w:t xml:space="preserve">, </w:t>
      </w:r>
      <w:r w:rsidRPr="00DD7D09">
        <w:rPr>
          <w:rFonts w:cs="Arial"/>
          <w:b/>
          <w:bCs/>
          <w:color w:val="002060"/>
          <w:lang w:eastAsia="it-IT"/>
        </w:rPr>
        <w:t>Carinelli Paola</w:t>
      </w:r>
      <w:r w:rsidRPr="00DD7D09">
        <w:rPr>
          <w:rFonts w:cs="Arial"/>
          <w:color w:val="002060"/>
          <w:lang w:eastAsia="it-IT"/>
        </w:rPr>
        <w:t xml:space="preserve">, </w:t>
      </w:r>
      <w:proofErr w:type="spellStart"/>
      <w:r w:rsidRPr="00DD7D09">
        <w:rPr>
          <w:rFonts w:cs="Arial"/>
          <w:b/>
          <w:bCs/>
          <w:color w:val="002060"/>
          <w:lang w:eastAsia="it-IT"/>
        </w:rPr>
        <w:t>Cunial</w:t>
      </w:r>
      <w:proofErr w:type="spellEnd"/>
      <w:r w:rsidRPr="00DD7D09">
        <w:rPr>
          <w:rFonts w:cs="Arial"/>
          <w:b/>
          <w:bCs/>
          <w:color w:val="002060"/>
          <w:lang w:eastAsia="it-IT"/>
        </w:rPr>
        <w:t xml:space="preserve"> Sara</w:t>
      </w:r>
      <w:r w:rsidRPr="00DD7D09">
        <w:rPr>
          <w:rFonts w:cs="Arial"/>
          <w:color w:val="002060"/>
          <w:lang w:eastAsia="it-IT"/>
        </w:rPr>
        <w:t xml:space="preserve">, </w:t>
      </w:r>
      <w:r w:rsidRPr="00DD7D09">
        <w:rPr>
          <w:rFonts w:cs="Arial"/>
          <w:b/>
          <w:bCs/>
          <w:color w:val="002060"/>
          <w:lang w:eastAsia="it-IT"/>
        </w:rPr>
        <w:t>Daga Federica</w:t>
      </w:r>
      <w:r w:rsidRPr="00DD7D09">
        <w:rPr>
          <w:rFonts w:cs="Arial"/>
          <w:color w:val="002060"/>
          <w:lang w:eastAsia="it-IT"/>
        </w:rPr>
        <w:t xml:space="preserve">, </w:t>
      </w:r>
      <w:r w:rsidRPr="00DD7D09">
        <w:rPr>
          <w:rFonts w:cs="Arial"/>
          <w:b/>
          <w:bCs/>
          <w:color w:val="002060"/>
          <w:lang w:eastAsia="it-IT"/>
        </w:rPr>
        <w:t xml:space="preserve">Ehm Yana </w:t>
      </w:r>
      <w:proofErr w:type="spellStart"/>
      <w:r w:rsidRPr="00DD7D09">
        <w:rPr>
          <w:rFonts w:cs="Arial"/>
          <w:b/>
          <w:bCs/>
          <w:color w:val="002060"/>
          <w:lang w:eastAsia="it-IT"/>
        </w:rPr>
        <w:t>Chiarra</w:t>
      </w:r>
      <w:proofErr w:type="spellEnd"/>
      <w:r w:rsidRPr="00DD7D09">
        <w:rPr>
          <w:rFonts w:cs="Arial"/>
          <w:color w:val="002060"/>
          <w:lang w:eastAsia="it-IT"/>
        </w:rPr>
        <w:t xml:space="preserve">, </w:t>
      </w:r>
      <w:r w:rsidRPr="00DD7D09">
        <w:rPr>
          <w:rFonts w:cs="Arial"/>
          <w:b/>
          <w:bCs/>
          <w:color w:val="002060"/>
          <w:lang w:eastAsia="it-IT"/>
        </w:rPr>
        <w:t>Gallo Luigi</w:t>
      </w:r>
      <w:r w:rsidRPr="00DD7D09">
        <w:rPr>
          <w:rFonts w:cs="Arial"/>
          <w:color w:val="002060"/>
          <w:lang w:eastAsia="it-IT"/>
        </w:rPr>
        <w:t xml:space="preserve">, </w:t>
      </w:r>
      <w:r w:rsidRPr="00DD7D09">
        <w:rPr>
          <w:rFonts w:cs="Arial"/>
          <w:b/>
          <w:bCs/>
          <w:color w:val="002060"/>
          <w:lang w:eastAsia="it-IT"/>
        </w:rPr>
        <w:t>Giannone Veronica</w:t>
      </w:r>
      <w:r w:rsidRPr="00DD7D09">
        <w:rPr>
          <w:rFonts w:cs="Arial"/>
          <w:color w:val="002060"/>
          <w:lang w:eastAsia="it-IT"/>
        </w:rPr>
        <w:t xml:space="preserve">, </w:t>
      </w:r>
      <w:r w:rsidRPr="00DD7D09">
        <w:rPr>
          <w:rFonts w:cs="Arial"/>
          <w:b/>
          <w:bCs/>
          <w:color w:val="002060"/>
          <w:lang w:eastAsia="it-IT"/>
        </w:rPr>
        <w:t>Penna Leonardo Salvatore</w:t>
      </w:r>
      <w:r w:rsidRPr="00DD7D09">
        <w:rPr>
          <w:rFonts w:cs="Arial"/>
          <w:color w:val="002060"/>
          <w:lang w:eastAsia="it-IT"/>
        </w:rPr>
        <w:t xml:space="preserve">, </w:t>
      </w:r>
      <w:r w:rsidRPr="00DD7D09">
        <w:rPr>
          <w:rFonts w:cs="Arial"/>
          <w:b/>
          <w:bCs/>
          <w:color w:val="002060"/>
          <w:lang w:eastAsia="it-IT"/>
        </w:rPr>
        <w:t>Ricciardi Riccardo</w:t>
      </w:r>
      <w:r w:rsidRPr="00DD7D09">
        <w:rPr>
          <w:rFonts w:cs="Arial"/>
          <w:color w:val="002060"/>
          <w:lang w:eastAsia="it-IT"/>
        </w:rPr>
        <w:t xml:space="preserve">, </w:t>
      </w:r>
      <w:proofErr w:type="spellStart"/>
      <w:r w:rsidRPr="00DD7D09">
        <w:rPr>
          <w:rFonts w:cs="Arial"/>
          <w:b/>
          <w:bCs/>
          <w:color w:val="002060"/>
          <w:lang w:eastAsia="it-IT"/>
        </w:rPr>
        <w:t>Sarli</w:t>
      </w:r>
      <w:proofErr w:type="spellEnd"/>
      <w:r w:rsidRPr="00DD7D09">
        <w:rPr>
          <w:rFonts w:cs="Arial"/>
          <w:b/>
          <w:bCs/>
          <w:color w:val="002060"/>
          <w:lang w:eastAsia="it-IT"/>
        </w:rPr>
        <w:t xml:space="preserve"> Doriana</w:t>
      </w:r>
      <w:r w:rsidRPr="00DD7D09">
        <w:rPr>
          <w:rFonts w:cs="Arial"/>
          <w:color w:val="002060"/>
          <w:lang w:eastAsia="it-IT"/>
        </w:rPr>
        <w:t xml:space="preserve">, </w:t>
      </w:r>
      <w:r w:rsidRPr="00DD7D09">
        <w:rPr>
          <w:rFonts w:cs="Arial"/>
          <w:b/>
          <w:bCs/>
          <w:color w:val="002060"/>
          <w:lang w:eastAsia="it-IT"/>
        </w:rPr>
        <w:t>Sportello Gilda</w:t>
      </w:r>
      <w:r w:rsidRPr="00DD7D09">
        <w:rPr>
          <w:rFonts w:cs="Arial"/>
          <w:color w:val="002060"/>
          <w:lang w:eastAsia="it-IT"/>
        </w:rPr>
        <w:t xml:space="preserve"> e </w:t>
      </w:r>
      <w:r w:rsidRPr="00DD7D09">
        <w:rPr>
          <w:rFonts w:cs="Arial"/>
          <w:b/>
          <w:bCs/>
          <w:color w:val="002060"/>
          <w:lang w:eastAsia="it-IT"/>
        </w:rPr>
        <w:t>Vizzini Gloria</w:t>
      </w:r>
      <w:r w:rsidRPr="00DD7D09">
        <w:rPr>
          <w:rFonts w:cs="Arial"/>
          <w:color w:val="002060"/>
          <w:lang w:eastAsia="it-IT"/>
        </w:rPr>
        <w:t>.</w:t>
      </w:r>
      <w:r w:rsidRPr="00DD7D09">
        <w:rPr>
          <w:rFonts w:cs="Arial"/>
          <w:color w:val="002060"/>
          <w:lang w:eastAsia="it-IT"/>
        </w:rPr>
        <w:br/>
        <w:t xml:space="preserve">Di questi, 8 (Barzotti, Cappellani, Ehm Yana, Giannone, Ricciardi, </w:t>
      </w:r>
      <w:proofErr w:type="spellStart"/>
      <w:r w:rsidRPr="00DD7D09">
        <w:rPr>
          <w:rFonts w:cs="Arial"/>
          <w:color w:val="002060"/>
          <w:lang w:eastAsia="it-IT"/>
        </w:rPr>
        <w:t>Sarli</w:t>
      </w:r>
      <w:proofErr w:type="spellEnd"/>
      <w:r w:rsidRPr="00DD7D09">
        <w:rPr>
          <w:rFonts w:cs="Arial"/>
          <w:color w:val="002060"/>
          <w:lang w:eastAsia="it-IT"/>
        </w:rPr>
        <w:t xml:space="preserve">, Sportiello e Vizzini) sono tra i 19 firmatari della lettera inviata al capogruppo </w:t>
      </w:r>
      <w:r w:rsidRPr="00DD7D09">
        <w:rPr>
          <w:rFonts w:cs="Arial"/>
          <w:b/>
          <w:bCs/>
          <w:color w:val="002060"/>
          <w:lang w:eastAsia="it-IT"/>
        </w:rPr>
        <w:t>Francesco D'Uva</w:t>
      </w:r>
      <w:r w:rsidRPr="00DD7D09">
        <w:rPr>
          <w:rFonts w:cs="Arial"/>
          <w:color w:val="002060"/>
          <w:lang w:eastAsia="it-IT"/>
        </w:rPr>
        <w:t>, nella quale esprimevano diversi dubbi e perplessità verso alcune norme del decreto, chiedendone la modifica.</w:t>
      </w:r>
      <w:r w:rsidR="00674977" w:rsidRPr="00DD7D09">
        <w:rPr>
          <w:color w:val="002060"/>
        </w:rPr>
        <w:t xml:space="preserve"> </w:t>
      </w:r>
      <w:r w:rsidR="002A7D06" w:rsidRPr="00DD7D09">
        <w:rPr>
          <w:color w:val="002060"/>
        </w:rPr>
        <w:t xml:space="preserve"> </w:t>
      </w:r>
      <w:r w:rsidR="00674977" w:rsidRPr="00DD7D09">
        <w:rPr>
          <w:color w:val="002060"/>
        </w:rPr>
        <w:t xml:space="preserve"> </w:t>
      </w:r>
      <w:r w:rsidR="004C529D" w:rsidRPr="00DD7D09">
        <w:rPr>
          <w:rFonts w:cs="Arial"/>
          <w:b/>
          <w:bCs/>
          <w:color w:val="002060"/>
        </w:rPr>
        <w:t xml:space="preserve"> </w:t>
      </w:r>
      <w:r w:rsidR="00674977" w:rsidRPr="00DD7D09">
        <w:rPr>
          <w:rFonts w:cs="Arial"/>
          <w:b/>
          <w:bCs/>
          <w:color w:val="002060"/>
        </w:rPr>
        <w:t xml:space="preserve"> </w:t>
      </w:r>
    </w:p>
    <w:p w:rsidR="00B34F9D" w:rsidRPr="00DD7D09" w:rsidRDefault="00155C4B" w:rsidP="00F92A2D">
      <w:pPr>
        <w:pStyle w:val="NormaleWeb"/>
        <w:shd w:val="clear" w:color="auto" w:fill="FFFFFF"/>
        <w:spacing w:before="0" w:beforeAutospacing="0" w:after="0" w:afterAutospacing="0" w:line="240" w:lineRule="auto"/>
        <w:rPr>
          <w:rFonts w:cs="Arial"/>
          <w:color w:val="333399"/>
        </w:rPr>
      </w:pPr>
      <w:r>
        <w:rPr>
          <w:rFonts w:cs="Arial"/>
          <w:color w:val="333399"/>
        </w:rPr>
        <w:pict>
          <v:rect id="_x0000_i1035" style="width:231.65pt;height:3pt" o:hralign="right" o:hrstd="t" o:hr="t" fillcolor="#aca899" stroked="f"/>
        </w:pict>
      </w:r>
    </w:p>
    <w:p w:rsidR="007A1E0E" w:rsidRPr="00DD7D09" w:rsidRDefault="007A1E0E" w:rsidP="00F92A2D">
      <w:pPr>
        <w:pStyle w:val="NormaleWeb"/>
        <w:shd w:val="clear" w:color="auto" w:fill="FFFFFF"/>
        <w:spacing w:before="0" w:beforeAutospacing="0" w:after="0" w:afterAutospacing="0" w:line="240" w:lineRule="auto"/>
        <w:rPr>
          <w:rFonts w:cs="Arial"/>
          <w:color w:val="333399"/>
        </w:rPr>
      </w:pPr>
    </w:p>
    <w:p w:rsidR="007A1E0E" w:rsidRPr="00DD7D09" w:rsidRDefault="007A1E0E" w:rsidP="00F92A2D">
      <w:pPr>
        <w:pStyle w:val="NormaleWeb"/>
        <w:shd w:val="clear" w:color="auto" w:fill="FFFFFF"/>
        <w:spacing w:before="0" w:beforeAutospacing="0" w:after="0" w:afterAutospacing="0" w:line="240" w:lineRule="auto"/>
        <w:rPr>
          <w:rFonts w:cs="Arial"/>
          <w:color w:val="333399"/>
        </w:rPr>
      </w:pPr>
    </w:p>
    <w:p w:rsidR="00C43093" w:rsidRPr="00DD7D09" w:rsidRDefault="00155C4B" w:rsidP="00F92A2D">
      <w:pPr>
        <w:spacing w:line="240" w:lineRule="auto"/>
        <w:rPr>
          <w:color w:val="002060"/>
          <w:lang w:eastAsia="it-IT"/>
        </w:rPr>
      </w:pPr>
      <w:r>
        <w:rPr>
          <w:rFonts w:cs="Arial"/>
          <w:color w:val="333399"/>
        </w:rPr>
        <w:lastRenderedPageBreak/>
        <w:pict>
          <v:rect id="_x0000_i1036" style="width:231.65pt;height:3pt" o:hralign="right" o:hrstd="t" o:hr="t" fillcolor="#aca899" stroked="f"/>
        </w:pict>
      </w:r>
      <w:hyperlink r:id="rId30" w:history="1">
        <w:r w:rsidR="00F540D0" w:rsidRPr="00DD7D09">
          <w:rPr>
            <w:rFonts w:cs="Arial"/>
            <w:b/>
            <w:bCs/>
            <w:color w:val="0000FF"/>
            <w:sz w:val="32"/>
            <w:szCs w:val="32"/>
          </w:rPr>
          <w:t>SCHEDA. IL DL SICUREZZA IN PUNTI</w:t>
        </w:r>
      </w:hyperlink>
      <w:r w:rsidR="00F540D0" w:rsidRPr="00DD7D09">
        <w:rPr>
          <w:rFonts w:cs="Arial"/>
          <w:color w:val="252525"/>
        </w:rPr>
        <w:br/>
      </w:r>
      <w:r>
        <w:rPr>
          <w:rFonts w:cs="Arial"/>
          <w:color w:val="333399"/>
        </w:rPr>
        <w:pict>
          <v:rect id="_x0000_i1037" style="width:231.65pt;height:3pt" o:hralign="right" o:hrstd="t" o:hr="t" fillcolor="#aca899" stroked="f"/>
        </w:pict>
      </w:r>
    </w:p>
    <w:p w:rsidR="00F540D0" w:rsidRPr="00DD7D09" w:rsidRDefault="000436D5" w:rsidP="00F92A2D">
      <w:pPr>
        <w:shd w:val="clear" w:color="auto" w:fill="FFFFFF"/>
        <w:spacing w:line="240" w:lineRule="auto"/>
        <w:rPr>
          <w:rFonts w:cs="Arial"/>
          <w:color w:val="002060"/>
          <w:lang w:eastAsia="it-IT"/>
        </w:rPr>
      </w:pPr>
      <w:r w:rsidRPr="00DD7D09">
        <w:rPr>
          <w:rFonts w:cs="Arial"/>
          <w:noProof/>
          <w:color w:val="0000FF"/>
          <w:lang w:eastAsia="it-IT"/>
        </w:rPr>
        <w:drawing>
          <wp:inline distT="0" distB="0" distL="0" distR="0" wp14:anchorId="457BCF0A" wp14:editId="39C29850">
            <wp:extent cx="3032760" cy="1708455"/>
            <wp:effectExtent l="0" t="0" r="0" b="6350"/>
            <wp:docPr id="14" name="Immagine 14" descr="https://www.repstatic.it/content/localirep/img/rep/2018/11/27/221902610-d0515e81-3550-4d0a-9fbf-ad626a93cc3d.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repstatic.it/content/localirep/img/rep/2018/11/27/221902610-d0515e81-3550-4d0a-9fbf-ad626a93cc3d.jpg">
                      <a:hlinkClick r:id=""/>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2760" cy="1708455"/>
                    </a:xfrm>
                    <a:prstGeom prst="rect">
                      <a:avLst/>
                    </a:prstGeom>
                    <a:noFill/>
                    <a:ln>
                      <a:noFill/>
                    </a:ln>
                  </pic:spPr>
                </pic:pic>
              </a:graphicData>
            </a:graphic>
          </wp:inline>
        </w:drawing>
      </w:r>
      <w:r w:rsidR="00F540D0" w:rsidRPr="00DD7D09">
        <w:rPr>
          <w:rFonts w:cs="Arial"/>
          <w:color w:val="002060"/>
          <w:lang w:eastAsia="it-IT"/>
        </w:rPr>
        <w:t xml:space="preserve">Immigrazione, sicurezza pubblica, organizzazione del ministero dell'Interno e dell'Agenzia nazionale per i beni sequestrati o confiscati alla criminalità organizzata. Sono i tre grandi temi del decreto Sicurezza, che ha incassato anche la fiducia della Camera e che ora si appresta ad ottenere il via libera definitivo da Montecitorio per diventare legge. Queste, in sintesi, le novità principali.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Permessi di soggiorno</w:t>
      </w:r>
    </w:p>
    <w:p w:rsidR="00B50F7D" w:rsidRPr="00DD7D09" w:rsidRDefault="00F540D0" w:rsidP="00F92A2D">
      <w:pPr>
        <w:pStyle w:val="NormaleWeb"/>
        <w:spacing w:before="0" w:beforeAutospacing="0" w:after="0" w:afterAutospacing="0" w:line="240" w:lineRule="auto"/>
        <w:rPr>
          <w:rFonts w:cstheme="minorHAnsi"/>
          <w:b/>
          <w:color w:val="002060"/>
        </w:rPr>
      </w:pPr>
      <w:r w:rsidRPr="00DD7D09">
        <w:rPr>
          <w:rFonts w:cs="Arial"/>
          <w:color w:val="002060"/>
          <w:lang w:eastAsia="it-IT"/>
        </w:rPr>
        <w:t>Viene cancellato il permesso di soggiorno per motivi umanitari (articolo 1), che aveva la durata di due anni e consentiva l'accesso al lavoro, al servizio sanitario nazionale, all'assistenza sociale e all'edilizia residenziale. Al suo posto vengono introdotti permessi per "protezione speciale" (un anno), "per calamità naturale nel Paese di origine" (sei mesi), "per condizioni di salute gravi" (un anno), "per atti di particolare valore civile" e "per casi speciali" (vittime di violenza grave o sfruttamento lavorativo).</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Centri di permanenza</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La durata massima del trattenimento degli stranieri nei Centri di permanenza per il rimpatrio viene allungata (articolo 2) dagli attuali 90 a 180 giorni, periodo ritenuto necessario all'accertamento dell'identità e della nazionalità del migrante.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Fondo rimpatri</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l'articolo 6 assegna al Fondo rimpatri del Viminale le somme stanziate con la legge di bilancio per programmi di rimpatrio volontario assistito: 500 mila euro per il 2018, un milione e mezzo per il 2019, un milione e </w:t>
      </w:r>
      <w:proofErr w:type="spellStart"/>
      <w:r w:rsidRPr="00DD7D09">
        <w:rPr>
          <w:rFonts w:cs="Arial"/>
          <w:color w:val="002060"/>
          <w:lang w:eastAsia="it-IT"/>
        </w:rPr>
        <w:t>e</w:t>
      </w:r>
      <w:proofErr w:type="spellEnd"/>
      <w:r w:rsidRPr="00DD7D09">
        <w:rPr>
          <w:rFonts w:cs="Arial"/>
          <w:color w:val="002060"/>
          <w:lang w:eastAsia="it-IT"/>
        </w:rPr>
        <w:t xml:space="preserve"> mezzo per il 2020.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Protezione internazionale</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il diniego della protezione internazionale scatta nel caso di condanna definitiva (articolo 7) anche per i reati di violenza sessuale, spaccio di droga, rapina ed estorsione. Tra i reati di "particolare allarme sociale" sono inclusi la mutilazione dei genitali femminili, la resistenza a pubblico ufficiale, le lesioni personali gravi, le lesioni gravi a pubblico ufficiale in servizio </w:t>
      </w:r>
      <w:r w:rsidRPr="00DD7D09">
        <w:rPr>
          <w:rFonts w:cs="Arial"/>
          <w:color w:val="002060"/>
          <w:lang w:eastAsia="it-IT"/>
        </w:rPr>
        <w:lastRenderedPageBreak/>
        <w:t xml:space="preserve">di ordine pubblico, il furto aggravato dal porto di armi o narcotici.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Lista Paesi 'sicuri'</w:t>
      </w:r>
    </w:p>
    <w:p w:rsidR="00F540D0" w:rsidRPr="00DD7D09" w:rsidRDefault="00F540D0" w:rsidP="00F92A2D">
      <w:pPr>
        <w:shd w:val="clear" w:color="auto" w:fill="FFFFFF"/>
        <w:spacing w:line="240" w:lineRule="auto"/>
        <w:outlineLvl w:val="3"/>
        <w:rPr>
          <w:rFonts w:cs="Arial"/>
          <w:color w:val="002060"/>
          <w:lang w:eastAsia="it-IT"/>
        </w:rPr>
      </w:pPr>
      <w:r w:rsidRPr="00DD7D09">
        <w:rPr>
          <w:rFonts w:cs="Arial"/>
          <w:color w:val="002060"/>
          <w:lang w:eastAsia="it-IT"/>
        </w:rPr>
        <w:t xml:space="preserve">E' prevista l'adozione, con decreto del ministero dell'Interno, di una lista dei Paesi di origine sicuri, al fine di accelerare la procedura di esame delle domande di protezione internazionale delle persone che provengono da uno di questi Paesi.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Revoca protezione</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il decreto (articolo 8) dispone la revoca della protezione umanitaria ai profughi che rientrano senza "gravi e comprovati motivi" nel paese di origine, una volta presentata richiesta di asilo.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Esame domande più celeri</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Per accelerare l'esame delle domande di protezione internazionale, il questore dà comunicazione alla Commissione competente nel caso in cui il richiedente sia indagato o sia stato condannato, anche con sentenza non definitiva, per uno dei reati riconosciuti di particolare gravità. L'eventuale ricorso non sospende l'efficacia del diniego.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 xml:space="preserve">Cambiano gli </w:t>
      </w:r>
      <w:proofErr w:type="spellStart"/>
      <w:r w:rsidRPr="00DD7D09">
        <w:rPr>
          <w:rFonts w:cs="Arial"/>
          <w:b/>
          <w:bCs/>
          <w:color w:val="C00000"/>
          <w:lang w:eastAsia="it-IT"/>
        </w:rPr>
        <w:t>sprar</w:t>
      </w:r>
      <w:proofErr w:type="spellEnd"/>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L'articolo 12 ridisegna lo </w:t>
      </w:r>
      <w:proofErr w:type="spellStart"/>
      <w:r w:rsidRPr="00DD7D09">
        <w:rPr>
          <w:rFonts w:cs="Arial"/>
          <w:color w:val="002060"/>
          <w:lang w:eastAsia="it-IT"/>
        </w:rPr>
        <w:t>Sprar</w:t>
      </w:r>
      <w:proofErr w:type="spellEnd"/>
      <w:r w:rsidRPr="00DD7D09">
        <w:rPr>
          <w:rFonts w:cs="Arial"/>
          <w:color w:val="002060"/>
          <w:lang w:eastAsia="it-IT"/>
        </w:rPr>
        <w:t xml:space="preserve">, il Sistema di protezione per richiedenti asilo e rifugiati (gestito con i Comuni): vi avranno accesso solo i titolari di protezione internazionale e i minori stranieri non accompagnati. Per snellire le procedure di registrazione e gestione dei migranti, vengono istituite a partire dal primo gennaio 2019 dieci nuove Commissioni territoriali per l'esame delle domande.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Revoca cittadinanza italiana</w:t>
      </w:r>
    </w:p>
    <w:p w:rsidR="00F540D0" w:rsidRPr="00DD7D09" w:rsidRDefault="00F540D0" w:rsidP="00F92A2D">
      <w:pPr>
        <w:shd w:val="clear" w:color="auto" w:fill="FFFFFF"/>
        <w:spacing w:line="240" w:lineRule="auto"/>
        <w:outlineLvl w:val="3"/>
        <w:rPr>
          <w:rFonts w:cs="Arial"/>
          <w:b/>
          <w:bCs/>
          <w:color w:val="002060"/>
        </w:rPr>
      </w:pPr>
      <w:r w:rsidRPr="00DD7D09">
        <w:rPr>
          <w:rFonts w:cs="Arial"/>
          <w:color w:val="002060"/>
          <w:lang w:eastAsia="it-IT"/>
        </w:rPr>
        <w:t>la revoca della cittadinanza italiana (articolo 14) scatta anche per i colpevoli di reati con finalità di terrorismo o eversione dell'ordinamento costituzionale. Tempi raddoppiati (4 anni) per la concessione della cittadinanza per matrimonio e per residenza.</w:t>
      </w:r>
      <w:r w:rsidRPr="00DD7D09">
        <w:rPr>
          <w:rFonts w:cs="Arial"/>
          <w:b/>
          <w:bCs/>
          <w:color w:val="002060"/>
        </w:rPr>
        <w:t xml:space="preserv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Patrocinio gratuito</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Viene meno (articolo 15) la possibilità del gratuito patrocinio nei casi in cui il ricorso del migrante contro il diniego della protezione sia dichiarato improcedibile o inammissibile.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Allontanamento dalla casa familiare</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L'articolo 16 allarga ai maltrattamenti in famiglia e agli atti persecutori (</w:t>
      </w:r>
      <w:proofErr w:type="spellStart"/>
      <w:r w:rsidRPr="00DD7D09">
        <w:rPr>
          <w:rFonts w:cs="Arial"/>
          <w:color w:val="002060"/>
          <w:lang w:eastAsia="it-IT"/>
        </w:rPr>
        <w:t>stalking</w:t>
      </w:r>
      <w:proofErr w:type="spellEnd"/>
      <w:r w:rsidRPr="00DD7D09">
        <w:rPr>
          <w:rFonts w:cs="Arial"/>
          <w:color w:val="002060"/>
          <w:lang w:eastAsia="it-IT"/>
        </w:rPr>
        <w:t xml:space="preserve">) i reati per i quali può essere applicata la misura dell'allontanamento dalla casa familiare con controllo mediante il braccialetto elettronico.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Stretta antiterrorismo su noleggio veicoli</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Al fine di ridurre il rischio di attentati con veicoli lanciati sulla folla, i gestori delle attività di autonoleggio saranno tenuti (articolo 17) a comunicare - alla stipula del contratto e comunque con "congruo anticipo" rispetto alla consegna - i dati identificativi dei clienti alle forze di polizia per i controlli incrociati nelle banche dati. </w:t>
      </w:r>
    </w:p>
    <w:p w:rsidR="00F540D0" w:rsidRPr="00DD7D09" w:rsidRDefault="00F540D0" w:rsidP="00F92A2D">
      <w:pPr>
        <w:shd w:val="clear" w:color="auto" w:fill="FFFFFF"/>
        <w:spacing w:line="240" w:lineRule="auto"/>
        <w:outlineLvl w:val="3"/>
        <w:rPr>
          <w:rFonts w:cs="Arial"/>
          <w:b/>
          <w:bCs/>
          <w:color w:val="C00000"/>
          <w:lang w:eastAsia="it-IT"/>
        </w:rPr>
      </w:pPr>
      <w:proofErr w:type="spellStart"/>
      <w:r w:rsidRPr="00DD7D09">
        <w:rPr>
          <w:rFonts w:cs="Arial"/>
          <w:b/>
          <w:bCs/>
          <w:color w:val="C00000"/>
          <w:lang w:eastAsia="it-IT"/>
        </w:rPr>
        <w:lastRenderedPageBreak/>
        <w:t>Taser</w:t>
      </w:r>
      <w:proofErr w:type="spellEnd"/>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E' estesa alle Polizie locali di comuni con più di 100 mila abitanti la sperimentazione delle "armi ad impulsi elettrici", i cosiddetti </w:t>
      </w:r>
      <w:proofErr w:type="spellStart"/>
      <w:r w:rsidRPr="00DD7D09">
        <w:rPr>
          <w:rFonts w:cs="Arial"/>
          <w:color w:val="002060"/>
          <w:lang w:eastAsia="it-IT"/>
        </w:rPr>
        <w:t>Taser</w:t>
      </w:r>
      <w:proofErr w:type="spellEnd"/>
      <w:r w:rsidRPr="00DD7D09">
        <w:rPr>
          <w:rFonts w:cs="Arial"/>
          <w:color w:val="002060"/>
          <w:lang w:eastAsia="it-IT"/>
        </w:rPr>
        <w:t xml:space="preserve">. I vigili urbani impegnati in controlli stradali potranno anche accedere alle banche dati delle forze dell'ordine per verifiche dell'identità.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Sicurezza stadi, più costi per i club</w:t>
      </w:r>
    </w:p>
    <w:p w:rsidR="00F540D0" w:rsidRPr="00DD7D09" w:rsidRDefault="00F540D0" w:rsidP="00F92A2D">
      <w:pPr>
        <w:shd w:val="clear" w:color="auto" w:fill="FFFFFF"/>
        <w:spacing w:line="240" w:lineRule="auto"/>
        <w:outlineLvl w:val="3"/>
        <w:rPr>
          <w:rFonts w:cs="Arial"/>
          <w:b/>
          <w:bCs/>
          <w:color w:val="002060"/>
          <w:lang w:eastAsia="it-IT"/>
        </w:rPr>
      </w:pPr>
      <w:r w:rsidRPr="00DD7D09">
        <w:rPr>
          <w:rFonts w:cs="Arial"/>
          <w:color w:val="002060"/>
          <w:lang w:eastAsia="it-IT"/>
        </w:rPr>
        <w:t xml:space="preserve">Viene incrementata la contribuzione delle società di calcio per l'ordine pubblico durante le partite: soglia minima al 5% e al massimo al 10% dei ricavi della vendita dei biglietti (articolo 2). </w:t>
      </w:r>
      <w:r w:rsidRPr="00DD7D09">
        <w:rPr>
          <w:rFonts w:cs="Arial"/>
          <w:b/>
          <w:bCs/>
          <w:color w:val="002060"/>
          <w:lang w:eastAsia="it-IT"/>
        </w:rPr>
        <w:t>DASPO</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Gli articoli 20 e 21 disciplinano l'applicazione del cosiddetto "</w:t>
      </w:r>
      <w:proofErr w:type="spellStart"/>
      <w:r w:rsidRPr="00DD7D09">
        <w:rPr>
          <w:rFonts w:cs="Arial"/>
          <w:color w:val="002060"/>
          <w:lang w:eastAsia="it-IT"/>
        </w:rPr>
        <w:t>Daspo</w:t>
      </w:r>
      <w:proofErr w:type="spellEnd"/>
      <w:r w:rsidRPr="00DD7D09">
        <w:rPr>
          <w:rFonts w:cs="Arial"/>
          <w:color w:val="002060"/>
          <w:lang w:eastAsia="it-IT"/>
        </w:rPr>
        <w:t xml:space="preserve">" (Divieto di accedere alle manifestazioni sportive): viene esteso anche agli indiziati per reati di terrorismo, anche internazionale, e di altri reati contro lo Stato e l'ordine pubblico e sarà applicabile anche in aree destinate allo svolgimento di fiere, mercati e pubblici spettacoli, oltre che negli ospedali e nei presidi sanitari.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Reato di blocco stradale</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Viene reintrodotto il reato di blocco stradale (compresa anche l'ostruzione o l'ingombro dei binari), oggi sanzionato come illecito amministrativo, mentre "l'invasione di terreni o edifici" viene punita con la reclusione fino a 2 anni, raddoppiati a 4 se commessa da cinque o più persone.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Beni sequestrati alla mafia</w:t>
      </w:r>
    </w:p>
    <w:p w:rsidR="00F540D0" w:rsidRPr="00DD7D09" w:rsidRDefault="00F540D0" w:rsidP="00F92A2D">
      <w:pPr>
        <w:shd w:val="clear" w:color="auto" w:fill="FFFFFF"/>
        <w:spacing w:line="240" w:lineRule="auto"/>
        <w:rPr>
          <w:rFonts w:cs="Arial"/>
          <w:color w:val="002060"/>
          <w:lang w:eastAsia="it-IT"/>
        </w:rPr>
      </w:pPr>
      <w:r w:rsidRPr="00DD7D09">
        <w:rPr>
          <w:rFonts w:cs="Arial"/>
          <w:color w:val="002060"/>
          <w:lang w:eastAsia="it-IT"/>
        </w:rPr>
        <w:t xml:space="preserve">Vengono incrementate (di 5 milioni di euro) le risorse per le Commissioni incaricate di gestire gli enti sciolti per mafia (articolo 29) e viene rivista l'organizzazione dell'Agenzia nazionale per i beni sequestrati e confiscati alla criminalità organizzata (articolo 37), che potrà avere fino a quattro sedi secondarie. L'articolo 37 invece liberalizza la vendita dei beni sequestrati ai mafiosi anche ai privati (con rigorosi controlli a garanzia che il bene non torni in mani sbagliate). </w:t>
      </w:r>
    </w:p>
    <w:p w:rsidR="00F540D0" w:rsidRPr="00DD7D09" w:rsidRDefault="00F540D0" w:rsidP="00F92A2D">
      <w:pPr>
        <w:shd w:val="clear" w:color="auto" w:fill="FFFFFF"/>
        <w:spacing w:line="240" w:lineRule="auto"/>
        <w:outlineLvl w:val="3"/>
        <w:rPr>
          <w:rFonts w:cs="Arial"/>
          <w:b/>
          <w:bCs/>
          <w:color w:val="C00000"/>
          <w:lang w:eastAsia="it-IT"/>
        </w:rPr>
      </w:pPr>
      <w:r w:rsidRPr="00DD7D09">
        <w:rPr>
          <w:rFonts w:cs="Arial"/>
          <w:b/>
          <w:bCs/>
          <w:color w:val="C00000"/>
          <w:lang w:eastAsia="it-IT"/>
        </w:rPr>
        <w:t>Aumenti ai vigili del fuoco</w:t>
      </w:r>
    </w:p>
    <w:p w:rsidR="00F540D0" w:rsidRPr="00DD7D09" w:rsidRDefault="00F540D0" w:rsidP="00F92A2D">
      <w:pPr>
        <w:shd w:val="clear" w:color="auto" w:fill="FFFFFF"/>
        <w:spacing w:line="240" w:lineRule="auto"/>
        <w:rPr>
          <w:rFonts w:cs="Arial"/>
          <w:color w:val="333399"/>
        </w:rPr>
      </w:pPr>
      <w:r w:rsidRPr="00DD7D09">
        <w:rPr>
          <w:rFonts w:cs="Arial"/>
          <w:color w:val="002060"/>
          <w:lang w:eastAsia="it-IT"/>
        </w:rPr>
        <w:t xml:space="preserve">L'articolo 34 fissa l'incremento (5,9 milioni per il 2019 e 5 milioni a decorrere dal 2020) degli stanziamenti per la retribuzione del personale volontario dei vigili del fuoco mentre l'articolo 37 prevede l'istituzione presso il </w:t>
      </w:r>
      <w:proofErr w:type="spellStart"/>
      <w:r w:rsidRPr="00DD7D09">
        <w:rPr>
          <w:rFonts w:cs="Arial"/>
          <w:color w:val="002060"/>
          <w:lang w:eastAsia="it-IT"/>
        </w:rPr>
        <w:t>Mef</w:t>
      </w:r>
      <w:proofErr w:type="spellEnd"/>
      <w:r w:rsidRPr="00DD7D09">
        <w:rPr>
          <w:rFonts w:cs="Arial"/>
          <w:color w:val="002060"/>
          <w:lang w:eastAsia="it-IT"/>
        </w:rPr>
        <w:t xml:space="preserve"> di un Fondo per i provvedimenti normativi di riordino dei ruoli del personale delle forze di polizia e forze armate.</w:t>
      </w:r>
      <w:r w:rsidRPr="00DD7D09">
        <w:rPr>
          <w:color w:val="002060"/>
        </w:rPr>
        <w:t xml:space="preserve"> </w:t>
      </w:r>
      <w:r w:rsidR="00155C4B">
        <w:rPr>
          <w:color w:val="333399"/>
        </w:rPr>
        <w:pict>
          <v:rect id="_x0000_i1038" style="width:231.65pt;height:3pt" o:hralign="right" o:hrstd="t" o:hr="t" fillcolor="#aca899" stroked="f"/>
        </w:pict>
      </w:r>
    </w:p>
    <w:p w:rsidR="00487AF8" w:rsidRPr="00DD7D09" w:rsidRDefault="006D037D" w:rsidP="009F2B5F">
      <w:pPr>
        <w:shd w:val="clear" w:color="auto" w:fill="FFFFFF"/>
        <w:spacing w:line="240" w:lineRule="auto"/>
        <w:rPr>
          <w:rFonts w:cs="Arial"/>
          <w:color w:val="1A171B"/>
        </w:rPr>
      </w:pPr>
      <w:r w:rsidRPr="00DD7D09">
        <w:rPr>
          <w:rFonts w:cs="Arial"/>
          <w:color w:val="00B0F0"/>
        </w:rPr>
        <w:t xml:space="preserve"> </w:t>
      </w:r>
      <w:r w:rsidR="00B91270" w:rsidRPr="00DD7D09">
        <w:rPr>
          <w:rFonts w:cs="Arial"/>
          <w:color w:val="1A171B"/>
        </w:rPr>
        <w:t xml:space="preserve"> </w:t>
      </w:r>
    </w:p>
    <w:p w:rsidR="007A1E0E" w:rsidRPr="00DD7D09" w:rsidRDefault="007A1E0E"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270532" w:rsidP="009F2B5F">
      <w:pPr>
        <w:shd w:val="clear" w:color="auto" w:fill="FFFFFF"/>
        <w:spacing w:line="240" w:lineRule="auto"/>
        <w:rPr>
          <w:rFonts w:cs="Arial"/>
          <w:color w:val="1A171B"/>
        </w:rPr>
      </w:pPr>
    </w:p>
    <w:p w:rsidR="00270532" w:rsidRPr="00DD7D09" w:rsidRDefault="00155C4B" w:rsidP="00270532">
      <w:pPr>
        <w:rPr>
          <w:color w:val="00B0F0"/>
          <w:sz w:val="28"/>
          <w:szCs w:val="28"/>
        </w:rPr>
      </w:pPr>
      <w:r>
        <w:rPr>
          <w:color w:val="333399"/>
        </w:rPr>
        <w:lastRenderedPageBreak/>
        <w:pict>
          <v:rect id="_x0000_i1039" style="width:231.65pt;height:3pt" o:hralign="right" o:hrstd="t" o:hr="t" fillcolor="#aca899" stroked="f"/>
        </w:pict>
      </w:r>
      <w:r w:rsidR="00270532" w:rsidRPr="00DD7D09">
        <w:rPr>
          <w:color w:val="0000FF"/>
          <w:sz w:val="32"/>
          <w:szCs w:val="32"/>
        </w:rPr>
        <w:t>Così il Dl sicurezza frena sulla protezione internazionale</w:t>
      </w:r>
      <w:r w:rsidR="00270532" w:rsidRPr="00DD7D09">
        <w:rPr>
          <w:color w:val="0000FF"/>
          <w:sz w:val="28"/>
          <w:szCs w:val="28"/>
        </w:rPr>
        <w:t xml:space="preserve"> </w:t>
      </w:r>
    </w:p>
    <w:p w:rsidR="00270532" w:rsidRPr="00DD7D09" w:rsidRDefault="00270532" w:rsidP="00270532">
      <w:pPr>
        <w:rPr>
          <w:color w:val="7030A0"/>
        </w:rPr>
      </w:pPr>
      <w:r w:rsidRPr="00DD7D09">
        <w:rPr>
          <w:color w:val="7030A0"/>
        </w:rPr>
        <w:t xml:space="preserve">–di </w:t>
      </w:r>
      <w:hyperlink r:id="rId32" w:history="1">
        <w:r w:rsidRPr="00DD7D09">
          <w:rPr>
            <w:color w:val="7030A0"/>
          </w:rPr>
          <w:t>Paolo Bonetti</w:t>
        </w:r>
      </w:hyperlink>
      <w:r w:rsidRPr="00DD7D09">
        <w:rPr>
          <w:color w:val="7030A0"/>
        </w:rPr>
        <w:t xml:space="preserve">, </w:t>
      </w:r>
      <w:hyperlink r:id="rId33" w:history="1">
        <w:r w:rsidRPr="00DD7D09">
          <w:rPr>
            <w:rStyle w:val="Collegamentoipertestuale"/>
          </w:rPr>
          <w:t>www.ilsole24ore.it</w:t>
        </w:r>
      </w:hyperlink>
      <w:r w:rsidRPr="00DD7D09">
        <w:rPr>
          <w:color w:val="7030A0"/>
        </w:rPr>
        <w:t xml:space="preserve"> </w:t>
      </w:r>
      <w:r w:rsidR="00155C4B">
        <w:rPr>
          <w:color w:val="333399"/>
        </w:rPr>
        <w:pict>
          <v:rect id="_x0000_i1040" style="width:231.65pt;height:3pt" o:hralign="right" o:hrstd="t" o:hr="t" fillcolor="#aca899" stroked="f"/>
        </w:pict>
      </w:r>
    </w:p>
    <w:p w:rsidR="00270532" w:rsidRPr="00DD7D09" w:rsidRDefault="00270532" w:rsidP="00270532">
      <w:pPr>
        <w:spacing w:line="240" w:lineRule="auto"/>
        <w:rPr>
          <w:color w:val="002060"/>
        </w:rPr>
      </w:pPr>
      <w:r w:rsidRPr="00DD7D09">
        <w:rPr>
          <w:noProof/>
          <w:lang w:eastAsia="it-IT"/>
        </w:rPr>
        <w:drawing>
          <wp:inline distT="0" distB="0" distL="0" distR="0" wp14:anchorId="7959FB31" wp14:editId="0C06879B">
            <wp:extent cx="3032760" cy="1585123"/>
            <wp:effectExtent l="0" t="0" r="0" b="0"/>
            <wp:docPr id="46" name="Immagine 46"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760" cy="1585123"/>
                    </a:xfrm>
                    <a:prstGeom prst="rect">
                      <a:avLst/>
                    </a:prstGeom>
                    <a:noFill/>
                    <a:ln>
                      <a:noFill/>
                    </a:ln>
                  </pic:spPr>
                </pic:pic>
              </a:graphicData>
            </a:graphic>
          </wp:inline>
        </w:drawing>
      </w:r>
      <w:hyperlink r:id="rId35" w:history="1">
        <w:r w:rsidRPr="00DD7D09">
          <w:rPr>
            <w:rStyle w:val="Collegamentoipertestuale"/>
            <w:rFonts w:cs="Arial"/>
            <w:b/>
            <w:bCs/>
            <w:i/>
            <w:color w:val="FFFFFF"/>
            <w:u w:val="none"/>
            <w:bdr w:val="single" w:sz="6" w:space="2" w:color="F58723" w:frame="1"/>
          </w:rPr>
          <w:t>L      o</w:t>
        </w:r>
      </w:hyperlink>
      <w:r w:rsidRPr="00DD7D09">
        <w:rPr>
          <w:rFonts w:cs="Arial"/>
          <w:noProof/>
          <w:color w:val="333333"/>
          <w:lang w:eastAsia="it-IT"/>
        </w:rPr>
        <w:t xml:space="preserve"> </w:t>
      </w:r>
      <w:r w:rsidRPr="00DD7D09">
        <w:rPr>
          <w:rFonts w:cs="Arial"/>
          <w:color w:val="002060"/>
        </w:rPr>
        <w:t xml:space="preserve">  </w:t>
      </w:r>
      <w:r w:rsidRPr="00DD7D09">
        <w:rPr>
          <w:rStyle w:val="Enfasigrassetto"/>
          <w:rFonts w:cs="Arial"/>
          <w:color w:val="002060"/>
        </w:rPr>
        <w:t xml:space="preserve"> </w:t>
      </w:r>
      <w:r w:rsidRPr="00DD7D09">
        <w:rPr>
          <w:rFonts w:cs="Arial"/>
          <w:color w:val="002060"/>
        </w:rPr>
        <w:t xml:space="preserve"> </w:t>
      </w:r>
      <w:r w:rsidRPr="00DD7D09">
        <w:rPr>
          <w:bCs/>
          <w:color w:val="002060"/>
          <w:kern w:val="36"/>
        </w:rPr>
        <w:t xml:space="preserve"> </w:t>
      </w:r>
      <w:r w:rsidRPr="00DD7D09">
        <w:rPr>
          <w:color w:val="002060"/>
        </w:rPr>
        <w:t>28 novembre 2018 - Il decreto legge prevede anche numerose restrizioni al riconoscimento della protezione internazionale (status di rifugiato o status di protezione sussidiaria).</w:t>
      </w:r>
      <w:r w:rsidRPr="00DD7D09">
        <w:rPr>
          <w:color w:val="002060"/>
        </w:rPr>
        <w:br/>
        <w:t>1.Tra i reati commessi dallo straniero che comportano il diniego o la revoca della protezione internazionale sono inseriti ulteriori delitti (resistenza a pubblico ufficiale, lesioni personali gravi, mutilazioni genitali femminili, lesioni personali gravi o gravissime a un pubblico ufficiale in servizio di ordine pubblico in occasione di manifestazioni sportive, furto aggravato dal porto di armi o narcotici, furto in abitazione aggravato dal porto di armi o narcotici, contrabbando di tabacchi, produzione, traffico e detenzione illecita di stupefacenti e associazione per delinquere).</w:t>
      </w:r>
    </w:p>
    <w:p w:rsidR="00270532" w:rsidRPr="00DD7D09" w:rsidRDefault="00270532" w:rsidP="00270532">
      <w:pPr>
        <w:rPr>
          <w:color w:val="002060"/>
        </w:rPr>
      </w:pPr>
      <w:r w:rsidRPr="00DD7D09">
        <w:rPr>
          <w:color w:val="002060"/>
        </w:rPr>
        <w:t>2.L'eventuale rientro in patria dello straniero, anche momentaneo, può essere valutato caso per caso quale causa di cessazione della protezione internazionale.</w:t>
      </w:r>
      <w:r w:rsidRPr="00DD7D09">
        <w:rPr>
          <w:color w:val="002060"/>
        </w:rPr>
        <w:br/>
        <w:t xml:space="preserve">3.Si rende più difficile reiterare la domanda di asilo dopo un primo esito negativo e si velocizza l'esame delle domande reiterate o presentate alla frontiera. </w:t>
      </w:r>
      <w:r w:rsidRPr="00DD7D09">
        <w:rPr>
          <w:color w:val="002060"/>
        </w:rPr>
        <w:br/>
        <w:t xml:space="preserve">3.1. Non sono più autorizzati a rimanere in Italia i richiedenti asilo che reiterino la domanda per ritardare o impedire l'esecuzione di un provvedimento di allontanamento o perché la prima domanda reiterata era stata giudicata inammissibile o rigettata perché priva di nuovi elementi circa la situazione personale del richiedente o la situazione del suo Paese di origine o per cessazione o esclusione della protezione internazionale o per manifesta infondatezza. </w:t>
      </w:r>
    </w:p>
    <w:p w:rsidR="00270532" w:rsidRPr="00DD7D09" w:rsidRDefault="00270532" w:rsidP="00270532">
      <w:pPr>
        <w:rPr>
          <w:color w:val="002060"/>
        </w:rPr>
      </w:pPr>
      <w:r w:rsidRPr="00DD7D09">
        <w:rPr>
          <w:color w:val="002060"/>
        </w:rPr>
        <w:t xml:space="preserve">3.2. Le Commissioni territoriali entro cinque giorni dalla trasmissione da parte della questura della documentazione devono decidere a) sull'ammissibilità di una domanda già respinta che sia stata reiterata senza addurre nuovi elementi in merito alle condizioni personali o alla situazione del Paese di </w:t>
      </w:r>
      <w:r w:rsidRPr="00DD7D09">
        <w:rPr>
          <w:color w:val="002060"/>
        </w:rPr>
        <w:lastRenderedPageBreak/>
        <w:t>origine; b) sulla domanda presentata dallo straniero alla frontiera dopo essere stato fermato per avere eluso o tentato di eludere i relativi controlli in determinate zone di transito o di frontiera, che devono essere individuate con decreto del Ministro dell'interno, che può anche istituire fino a cinque ulteriori sezioni delle Commissioni territoriali proprio per l'esame delle domande in frontiera (ma la direttiva UE prevede che l'esame in frontiera non sia ordinario per tutti gli ingressi illegali e che se non sia concluso entro 30 giorni la domanda deve essere inviata alle commissioni ordinarie).</w:t>
      </w:r>
      <w:r w:rsidRPr="00DD7D09">
        <w:rPr>
          <w:color w:val="002060"/>
        </w:rPr>
        <w:br/>
        <w:t>3.3. La domanda di protezione internazionale è inammissibile anche allorché sia reiterata durante l'esecuzione di un provvedimento di imminente allontanamento dal territorio nazionale del richiedente asilo (ma la direttiva UE esige che si preveda almeno un esame preliminare).</w:t>
      </w:r>
      <w:r w:rsidRPr="00DD7D09">
        <w:rPr>
          <w:color w:val="002060"/>
        </w:rPr>
        <w:br/>
        <w:t>3.4. La presentazione del ricorso giurisdizionale non sospende più né la decisione di rigetto della domanda di protezione internazionale presentata dallo straniero dopo che sia stato fermato per avere eluso o tentato di eludere i controlli di frontiera o in condizioni di soggiorno irregolare, al solo scopo di ritardare o impedire l'adozione o l'esecuzione di un provvedimento di espulsione o respingimento, né la decisione di inammissibilità di una domanda reiterata senza addurre nuovi elementi in merito alle proprie condizioni personali o alla situazione del Paese di origine.</w:t>
      </w:r>
    </w:p>
    <w:p w:rsidR="00270532" w:rsidRPr="00DD7D09" w:rsidRDefault="00270532" w:rsidP="00270532">
      <w:pPr>
        <w:rPr>
          <w:color w:val="002060"/>
        </w:rPr>
      </w:pPr>
      <w:r w:rsidRPr="00DD7D09">
        <w:rPr>
          <w:color w:val="002060"/>
        </w:rPr>
        <w:t>4.Uno speciale procedimento immediato innanzi alla Commissione territoriale è instaurato su richiesta del Questore per l'esame della domanda del richiedente asilo indagato o condannato anche in primo grado per un reato di particolare gravità per il quale è consentita una più ampia durata delle indagini preliminari e ricorrono i presupposti del trattenimento. La Commissione territoriale deve provvedere nell'immediatezza all'audizione del richiedente e ad adottare contestuale decisione. In tali ipotesi, salvo il caso in cui la Commissione trasmetta gli atti al questore per l'eventuale rilascio del permesso di soggiorno per gravi motivi di carattere umanitario, la decisione di rigetto comporta che il richiedente deve lasciare il territorio italiano, anche se presenti ricorso giurisdizionale contro la decisione della Commissione. Queste ultime nuove norme appaiono incostituzionali per violazione del diritto di difesa e della presunzione di non colpevolezza dell'imputato fino alla sentenza definitiva e perciò il Senato le sopprimerà.</w:t>
      </w:r>
      <w:r w:rsidRPr="00DD7D09">
        <w:rPr>
          <w:color w:val="002060"/>
        </w:rPr>
        <w:br/>
        <w:t xml:space="preserve">5.I richiedenti asilo nei medesimi luoghi in cui sono sottoposti ai rilievi </w:t>
      </w:r>
      <w:proofErr w:type="spellStart"/>
      <w:r w:rsidRPr="00DD7D09">
        <w:rPr>
          <w:color w:val="002060"/>
        </w:rPr>
        <w:t>fotodattiloscopici</w:t>
      </w:r>
      <w:proofErr w:type="spellEnd"/>
      <w:r w:rsidRPr="00DD7D09">
        <w:rPr>
          <w:color w:val="002060"/>
        </w:rPr>
        <w:t xml:space="preserve"> (centri di primo soccorso e accoglienza o centri governativi di prima accoglienza o questure) possono essere sottoposti ad un nuovo trattenimento facoltativo per determinare </w:t>
      </w:r>
      <w:r w:rsidRPr="00DD7D09">
        <w:rPr>
          <w:color w:val="002060"/>
        </w:rPr>
        <w:lastRenderedPageBreak/>
        <w:t>o verificare la loro identità e cittadinanza, fino a 30 giorni e sotto il controllo giurisdizionale. La misura appare di assai dubbia costituzionalità perché non si precisano né i presupposti tassativi di eccezionale necessità e urgenza di tale trattenimento (che altrimenti sarebbe generalizzato perché di solito qualsiasi richiedente asilo fugge dal proprio Paese senza documenti), né le modalità del trattenimento (che peraltro dopo i primi 30 giorni può essere prorogato per ulteriori periodi fino a 1 anno, ma che deve svolgersi presso un centro di permanenza).</w:t>
      </w:r>
      <w:r w:rsidRPr="00DD7D09">
        <w:rPr>
          <w:color w:val="002060"/>
        </w:rPr>
        <w:br/>
        <w:t>Il Senato ha emendato il decreto-legge con due ulteriori drastiche restrizioni:</w:t>
      </w:r>
      <w:r w:rsidRPr="00DD7D09">
        <w:rPr>
          <w:color w:val="002060"/>
        </w:rPr>
        <w:br/>
        <w:t xml:space="preserve">1)Il Ministro degli affari esteri su proposta della Commissione nazionale per il diritto di asilo, sentiti i pareri delle organizzazioni internazionali ed europee, può approvare una lista di Paesi di origine sicuri, in cui i diritti umani e dei rifugiati siano effettivamente rispettati e non vi siano situazioni di violenza generalizzata o di conflitto, anche con esclusione di aree o di tipologie di persone. I provenienti da tali Stati saranno preventivamente dissuasi dal presentare la loro domanda di asilo che sarà trattata con procedura accelerata e comporterà per loro l'onere di provare la persecuzione o il danno grave e la non </w:t>
      </w:r>
      <w:proofErr w:type="spellStart"/>
      <w:r w:rsidRPr="00DD7D09">
        <w:rPr>
          <w:color w:val="002060"/>
        </w:rPr>
        <w:t>sospendibilità</w:t>
      </w:r>
      <w:proofErr w:type="spellEnd"/>
      <w:r w:rsidRPr="00DD7D09">
        <w:rPr>
          <w:color w:val="002060"/>
        </w:rPr>
        <w:t xml:space="preserve"> degli effetti del diniego in caso di presentazione di eventuale ricorso giurisdizionale;</w:t>
      </w:r>
    </w:p>
    <w:p w:rsidR="00270532" w:rsidRPr="00DD7D09" w:rsidRDefault="00270532" w:rsidP="00270532">
      <w:pPr>
        <w:rPr>
          <w:color w:val="002060"/>
        </w:rPr>
      </w:pPr>
      <w:r w:rsidRPr="00DD7D09">
        <w:rPr>
          <w:color w:val="002060"/>
        </w:rPr>
        <w:t>2)la domanda di protezione internazionale può essere rigettata allorché lo straniero possa fare effettivo rientro in altra zona del proprio Paese in cui possa soggiornare in condizioni di effettiva sicurezza rispetto al rischio di persecuzioni o danni gravi.</w:t>
      </w:r>
      <w:r w:rsidRPr="00DD7D09">
        <w:rPr>
          <w:color w:val="002060"/>
        </w:rPr>
        <w:br/>
        <w:t>Le misure fin qui illustrate sono quasi sempre consentite dalle direttive UE e sono già attuate in altri Stati UE, ma la loro esperienza dimostra che non disincentivano né l'immigrazione illegale, né la presentazione di domande di asilo pretestuose. Esse rischiano di diminuire ancor più il tasso di riconoscimento della protezione internazionale che in Italia nel 2017 era già molto inferiore (16%) rispetto alla media del 39% degli Stati dell'UE, il che potrebbe ancor più aumentare il già elevato contenzioso giudiziario e il tasso di riconoscimenti della protezione internazionale da parte dei giudici, che peraltro in Italia nel 2017 era meno elevato (26%) rispetto alla media (36%) degli altri Stati UE.</w:t>
      </w:r>
      <w:r w:rsidRPr="00DD7D09">
        <w:rPr>
          <w:color w:val="002060"/>
        </w:rPr>
        <w:br/>
        <w:t>Tali restrizioni si aggiungono all'importante soppressione dei permessi umanitari: è evidente una restrizione discutibile e sproporzionata del diritto di asilo e della libertà personale, con misure che non velocizzano davvero le procedure di rimpatrio in mancanza di accordi bilaterali e che perciò alla fine lasceranno in situazione di soggiorno irregolare un numero crescente di stranieri.</w:t>
      </w:r>
      <w:r w:rsidRPr="00DD7D09">
        <w:rPr>
          <w:color w:val="002060"/>
        </w:rPr>
        <w:br/>
        <w:t xml:space="preserve">Ciò aumenta e non diminuisce certo il senso di insicurezza di tutti. </w:t>
      </w:r>
      <w:r w:rsidR="00155C4B">
        <w:rPr>
          <w:rFonts w:cs="Arial"/>
          <w:color w:val="333399"/>
        </w:rPr>
        <w:pict>
          <v:rect id="_x0000_i1041" style="width:231.65pt;height:3pt" o:hralign="right" o:hrstd="t" o:hr="t" fillcolor="#aca899" stroked="f"/>
        </w:pict>
      </w:r>
    </w:p>
    <w:p w:rsidR="007A1E0E" w:rsidRPr="00DD7D09" w:rsidRDefault="007A1E0E" w:rsidP="009F2B5F">
      <w:pPr>
        <w:shd w:val="clear" w:color="auto" w:fill="FFFFFF"/>
        <w:spacing w:line="240" w:lineRule="auto"/>
        <w:rPr>
          <w:rFonts w:cs="Arial"/>
          <w:color w:val="002060"/>
        </w:rPr>
      </w:pPr>
    </w:p>
    <w:p w:rsidR="00487AF8" w:rsidRPr="00DD7D09" w:rsidRDefault="009F2B5F" w:rsidP="009F2B5F">
      <w:pPr>
        <w:shd w:val="clear" w:color="auto" w:fill="F0F0F0"/>
        <w:spacing w:line="240" w:lineRule="auto"/>
        <w:contextualSpacing/>
        <w:jc w:val="center"/>
        <w:rPr>
          <w:rFonts w:cs="Arial"/>
          <w:b/>
          <w:color w:val="C00000"/>
          <w:sz w:val="36"/>
          <w:szCs w:val="36"/>
        </w:rPr>
      </w:pPr>
      <w:r w:rsidRPr="00DD7D09">
        <w:rPr>
          <w:rFonts w:cs="Arial"/>
          <w:b/>
          <w:color w:val="C00000"/>
          <w:sz w:val="36"/>
          <w:szCs w:val="36"/>
        </w:rPr>
        <w:t>Europa</w:t>
      </w:r>
    </w:p>
    <w:p w:rsidR="00561716" w:rsidRPr="00DD7D09" w:rsidRDefault="00561716" w:rsidP="00F92A2D">
      <w:pPr>
        <w:autoSpaceDE w:val="0"/>
        <w:autoSpaceDN w:val="0"/>
        <w:adjustRightInd w:val="0"/>
        <w:spacing w:line="240" w:lineRule="auto"/>
        <w:rPr>
          <w:rFonts w:cstheme="minorHAnsi"/>
          <w:color w:val="0000FF"/>
        </w:rPr>
      </w:pPr>
    </w:p>
    <w:p w:rsidR="00561716" w:rsidRPr="00DD7D09" w:rsidRDefault="00155C4B" w:rsidP="00F92A2D">
      <w:pPr>
        <w:autoSpaceDE w:val="0"/>
        <w:autoSpaceDN w:val="0"/>
        <w:adjustRightInd w:val="0"/>
        <w:spacing w:line="240" w:lineRule="auto"/>
        <w:rPr>
          <w:rFonts w:cstheme="minorHAnsi"/>
          <w:color w:val="0000FF"/>
        </w:rPr>
      </w:pPr>
      <w:r>
        <w:rPr>
          <w:color w:val="333399"/>
        </w:rPr>
        <w:pict>
          <v:rect id="_x0000_i1042" style="width:231.65pt;height:3pt" o:hralign="right" o:hrstd="t" o:hr="t" fillcolor="#aca899" stroked="f"/>
        </w:pict>
      </w:r>
    </w:p>
    <w:p w:rsidR="0010037A" w:rsidRPr="00DD7D09" w:rsidRDefault="00561716" w:rsidP="00F92A2D">
      <w:pPr>
        <w:autoSpaceDE w:val="0"/>
        <w:autoSpaceDN w:val="0"/>
        <w:adjustRightInd w:val="0"/>
        <w:spacing w:line="240" w:lineRule="auto"/>
        <w:rPr>
          <w:rFonts w:cstheme="minorHAnsi"/>
          <w:color w:val="0000FF"/>
          <w:sz w:val="32"/>
          <w:szCs w:val="32"/>
        </w:rPr>
      </w:pPr>
      <w:r w:rsidRPr="00DD7D09">
        <w:rPr>
          <w:rFonts w:cstheme="minorHAnsi"/>
          <w:noProof/>
          <w:color w:val="0000FF"/>
          <w:lang w:eastAsia="it-IT"/>
        </w:rPr>
        <w:drawing>
          <wp:inline distT="0" distB="0" distL="0" distR="0" wp14:anchorId="718D0213" wp14:editId="499578A8">
            <wp:extent cx="3032760" cy="67084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2760" cy="670841"/>
                    </a:xfrm>
                    <a:prstGeom prst="rect">
                      <a:avLst/>
                    </a:prstGeom>
                    <a:noFill/>
                    <a:ln>
                      <a:noFill/>
                    </a:ln>
                  </pic:spPr>
                </pic:pic>
              </a:graphicData>
            </a:graphic>
          </wp:inline>
        </w:drawing>
      </w:r>
      <w:r w:rsidRPr="00DD7D09">
        <w:rPr>
          <w:rFonts w:cstheme="minorHAnsi"/>
          <w:color w:val="0000FF"/>
          <w:sz w:val="32"/>
          <w:szCs w:val="32"/>
        </w:rPr>
        <w:t xml:space="preserve">Campagna di raccolta firme </w:t>
      </w:r>
      <w:proofErr w:type="spellStart"/>
      <w:r w:rsidRPr="00DD7D09">
        <w:rPr>
          <w:rFonts w:cstheme="minorHAnsi"/>
          <w:color w:val="0000FF"/>
          <w:sz w:val="32"/>
          <w:szCs w:val="32"/>
        </w:rPr>
        <w:t>Welcoming</w:t>
      </w:r>
      <w:proofErr w:type="spellEnd"/>
      <w:r w:rsidRPr="00DD7D09">
        <w:rPr>
          <w:rFonts w:cstheme="minorHAnsi"/>
          <w:color w:val="0000FF"/>
          <w:sz w:val="32"/>
          <w:szCs w:val="32"/>
        </w:rPr>
        <w:t xml:space="preserve"> Europe</w:t>
      </w:r>
    </w:p>
    <w:p w:rsidR="0010037A" w:rsidRPr="00DD7D09" w:rsidRDefault="0010037A" w:rsidP="00F92A2D">
      <w:pPr>
        <w:spacing w:line="240" w:lineRule="auto"/>
        <w:ind w:right="283"/>
        <w:rPr>
          <w:rFonts w:cstheme="minorHAnsi"/>
          <w:color w:val="C00000"/>
          <w:sz w:val="22"/>
          <w:szCs w:val="22"/>
        </w:rPr>
      </w:pPr>
      <w:r w:rsidRPr="00DD7D09">
        <w:rPr>
          <w:rFonts w:cstheme="minorHAnsi"/>
          <w:color w:val="C00000"/>
          <w:sz w:val="22"/>
          <w:szCs w:val="22"/>
        </w:rPr>
        <w:t>Di Ivana Veronese, Segretaria Confederale UIL</w:t>
      </w:r>
    </w:p>
    <w:p w:rsidR="00561716" w:rsidRPr="00DD7D09" w:rsidRDefault="00155C4B" w:rsidP="00F92A2D">
      <w:pPr>
        <w:autoSpaceDE w:val="0"/>
        <w:autoSpaceDN w:val="0"/>
        <w:adjustRightInd w:val="0"/>
        <w:spacing w:line="240" w:lineRule="auto"/>
        <w:rPr>
          <w:rFonts w:cstheme="minorHAnsi"/>
          <w:color w:val="0000FF"/>
        </w:rPr>
      </w:pPr>
      <w:r>
        <w:rPr>
          <w:color w:val="333399"/>
        </w:rPr>
        <w:pict>
          <v:rect id="_x0000_i1043" style="width:231.65pt;height:3pt" o:hralign="right" o:hrstd="t" o:hr="t" fillcolor="#aca899" stroked="f"/>
        </w:pict>
      </w:r>
    </w:p>
    <w:p w:rsidR="00561716" w:rsidRPr="00DD7D09" w:rsidRDefault="00AB5588" w:rsidP="00F92A2D">
      <w:pPr>
        <w:spacing w:line="240" w:lineRule="auto"/>
        <w:rPr>
          <w:rFonts w:cstheme="minorHAnsi"/>
          <w:color w:val="002060"/>
        </w:rPr>
      </w:pPr>
      <w:r w:rsidRPr="00DD7D09">
        <w:rPr>
          <w:noProof/>
          <w:color w:val="7F8289"/>
          <w:lang w:eastAsia="it-IT"/>
        </w:rPr>
        <w:drawing>
          <wp:inline distT="0" distB="0" distL="0" distR="0" wp14:anchorId="06429249" wp14:editId="42F2B869">
            <wp:extent cx="3057525" cy="1708617"/>
            <wp:effectExtent l="0" t="0" r="0" b="6350"/>
            <wp:docPr id="43" name="Immagine 43" descr="Lorem ipsum dolor sit amet, consectetur adipiscing elit. Phasellus quis elementum odio. Curabitur pellentesque, dolor vel pharetra m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orem ipsum dolor sit amet, consectetur adipiscing elit. Phasellus quis elementum odio. Curabitur pellentesque, dolor vel pharetra moll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7525" cy="1708617"/>
                    </a:xfrm>
                    <a:prstGeom prst="rect">
                      <a:avLst/>
                    </a:prstGeom>
                    <a:noFill/>
                    <a:ln>
                      <a:noFill/>
                    </a:ln>
                  </pic:spPr>
                </pic:pic>
              </a:graphicData>
            </a:graphic>
          </wp:inline>
        </w:drawing>
      </w:r>
      <w:hyperlink r:id="rId38" w:history="1">
        <w:r w:rsidR="0010037A" w:rsidRPr="00DD7D09">
          <w:rPr>
            <w:rStyle w:val="Collegamentoipertestuale"/>
            <w:rFonts w:cs="Arial"/>
            <w:b/>
            <w:bCs/>
            <w:i/>
            <w:color w:val="FFFFFF"/>
            <w:u w:val="none"/>
            <w:bdr w:val="single" w:sz="6" w:space="2" w:color="F58723" w:frame="1"/>
          </w:rPr>
          <w:t>L      o</w:t>
        </w:r>
      </w:hyperlink>
      <w:r w:rsidR="0010037A" w:rsidRPr="00DD7D09">
        <w:rPr>
          <w:rFonts w:cs="Arial"/>
          <w:noProof/>
          <w:color w:val="333333"/>
          <w:lang w:eastAsia="it-IT"/>
        </w:rPr>
        <w:t xml:space="preserve"> </w:t>
      </w:r>
      <w:r w:rsidR="0010037A" w:rsidRPr="00DD7D09">
        <w:rPr>
          <w:rFonts w:cs="Arial"/>
          <w:color w:val="002060"/>
        </w:rPr>
        <w:t xml:space="preserve">  </w:t>
      </w:r>
      <w:r w:rsidR="0010037A" w:rsidRPr="00DD7D09">
        <w:rPr>
          <w:rStyle w:val="Enfasigrassetto"/>
          <w:rFonts w:cs="Arial"/>
          <w:color w:val="002060"/>
        </w:rPr>
        <w:t xml:space="preserve"> </w:t>
      </w:r>
      <w:r w:rsidR="0010037A" w:rsidRPr="00DD7D09">
        <w:rPr>
          <w:rFonts w:cs="Arial"/>
          <w:color w:val="002060"/>
        </w:rPr>
        <w:t xml:space="preserve"> </w:t>
      </w:r>
      <w:r w:rsidR="0010037A" w:rsidRPr="00DD7D09">
        <w:rPr>
          <w:bCs/>
          <w:color w:val="002060"/>
          <w:kern w:val="36"/>
        </w:rPr>
        <w:t xml:space="preserve"> </w:t>
      </w:r>
      <w:r w:rsidR="007A3783" w:rsidRPr="00DD7D09">
        <w:rPr>
          <w:rFonts w:cstheme="minorHAnsi"/>
          <w:color w:val="002060"/>
        </w:rPr>
        <w:t xml:space="preserve">A tutte le strutture ed i Servizi UIL - </w:t>
      </w:r>
      <w:r w:rsidR="00561716" w:rsidRPr="00DD7D09">
        <w:rPr>
          <w:rFonts w:cstheme="minorHAnsi"/>
          <w:color w:val="002060"/>
        </w:rPr>
        <w:t xml:space="preserve">Ad un’Europa condizionata dalla crisi economica e dalle tentazioni sovraniste,  che stenta a definire politiche condivise e solidali sui temi dell’accoglienza dei migranti, si contrappongono forze della società civile che cercano di proporre soluzioni diverse a difesa dei diritti umanitari di tutti i migranti. E’ il caso di </w:t>
      </w:r>
      <w:proofErr w:type="spellStart"/>
      <w:r w:rsidR="00561716" w:rsidRPr="00DD7D09">
        <w:rPr>
          <w:rFonts w:cstheme="minorHAnsi"/>
          <w:color w:val="002060"/>
        </w:rPr>
        <w:t>Welcoming</w:t>
      </w:r>
      <w:proofErr w:type="spellEnd"/>
      <w:r w:rsidR="00561716" w:rsidRPr="00DD7D09">
        <w:rPr>
          <w:rFonts w:cstheme="minorHAnsi"/>
          <w:color w:val="002060"/>
        </w:rPr>
        <w:t xml:space="preserve"> Europe. Si tratta di una campagna di raccolta firme su iniziativa dei cittadini europei (</w:t>
      </w:r>
      <w:proofErr w:type="spellStart"/>
      <w:r w:rsidR="00561716" w:rsidRPr="00DD7D09">
        <w:rPr>
          <w:rFonts w:cstheme="minorHAnsi"/>
          <w:color w:val="002060"/>
        </w:rPr>
        <w:t>Ice</w:t>
      </w:r>
      <w:proofErr w:type="spellEnd"/>
      <w:r w:rsidR="00561716" w:rsidRPr="00DD7D09">
        <w:rPr>
          <w:rFonts w:cstheme="minorHAnsi"/>
          <w:color w:val="002060"/>
        </w:rPr>
        <w:t>), inteso come strumento di democrazia partecipativa all’interno dell’UE che ha il fine di sottoporre alla Commissione Europea una proposta di atto legislativo, di cui si allega copia, in materia di competenza dell’Ue, in questo caso specifico, in tema di accoglienza e immigrazione. Alla Campagna ha aderito, insieme a molte altre Organizzazioni, anche la Confederazione europea dei sindacati.</w:t>
      </w:r>
    </w:p>
    <w:p w:rsidR="00561716" w:rsidRPr="00DD7D09" w:rsidRDefault="00561716" w:rsidP="00F92A2D">
      <w:pPr>
        <w:autoSpaceDE w:val="0"/>
        <w:autoSpaceDN w:val="0"/>
        <w:adjustRightInd w:val="0"/>
        <w:spacing w:line="240" w:lineRule="auto"/>
        <w:rPr>
          <w:rFonts w:cstheme="minorHAnsi"/>
          <w:color w:val="002060"/>
        </w:rPr>
      </w:pPr>
      <w:r w:rsidRPr="00DD7D09">
        <w:rPr>
          <w:rFonts w:cstheme="minorHAnsi"/>
          <w:color w:val="002060"/>
        </w:rPr>
        <w:t>La Campagna si propone il perseguimento di tre obiettivi:</w:t>
      </w:r>
    </w:p>
    <w:p w:rsidR="00561716" w:rsidRPr="00DD7D09" w:rsidRDefault="00561716" w:rsidP="00F92A2D">
      <w:pPr>
        <w:pStyle w:val="Paragrafoelenco"/>
        <w:numPr>
          <w:ilvl w:val="0"/>
          <w:numId w:val="38"/>
        </w:numPr>
        <w:autoSpaceDE w:val="0"/>
        <w:autoSpaceDN w:val="0"/>
        <w:adjustRightInd w:val="0"/>
        <w:jc w:val="both"/>
        <w:rPr>
          <w:rFonts w:ascii="Trebuchet MS" w:hAnsi="Trebuchet MS" w:cstheme="minorHAnsi"/>
          <w:color w:val="002060"/>
          <w:sz w:val="20"/>
          <w:szCs w:val="20"/>
        </w:rPr>
      </w:pPr>
      <w:r w:rsidRPr="00DD7D09">
        <w:rPr>
          <w:rFonts w:ascii="Trebuchet MS" w:hAnsi="Trebuchet MS" w:cstheme="minorHAnsi"/>
          <w:color w:val="002060"/>
          <w:sz w:val="20"/>
          <w:szCs w:val="20"/>
        </w:rPr>
        <w:t>fermare la criminalizzazione dell’aiuto umanitario attraverso la riforma della direttiva europea (2002/90/CE) sul favoreggiamento dell’ingresso, del transito e del soggiorno illegale;</w:t>
      </w:r>
    </w:p>
    <w:p w:rsidR="00561716" w:rsidRPr="00DD7D09" w:rsidRDefault="00561716" w:rsidP="00F92A2D">
      <w:pPr>
        <w:pStyle w:val="Paragrafoelenco"/>
        <w:numPr>
          <w:ilvl w:val="0"/>
          <w:numId w:val="38"/>
        </w:numPr>
        <w:autoSpaceDE w:val="0"/>
        <w:autoSpaceDN w:val="0"/>
        <w:adjustRightInd w:val="0"/>
        <w:jc w:val="both"/>
        <w:rPr>
          <w:rFonts w:ascii="Trebuchet MS" w:hAnsi="Trebuchet MS" w:cstheme="minorHAnsi"/>
          <w:color w:val="002060"/>
          <w:sz w:val="20"/>
          <w:szCs w:val="20"/>
        </w:rPr>
      </w:pPr>
      <w:r w:rsidRPr="00DD7D09">
        <w:rPr>
          <w:rFonts w:ascii="Trebuchet MS" w:hAnsi="Trebuchet MS" w:cstheme="minorHAnsi"/>
          <w:color w:val="002060"/>
          <w:sz w:val="20"/>
          <w:szCs w:val="20"/>
        </w:rPr>
        <w:t xml:space="preserve">ampliare i programmi di </w:t>
      </w:r>
      <w:proofErr w:type="spellStart"/>
      <w:r w:rsidRPr="00DD7D09">
        <w:rPr>
          <w:rFonts w:ascii="Trebuchet MS" w:hAnsi="Trebuchet MS" w:cstheme="minorHAnsi"/>
          <w:color w:val="002060"/>
          <w:sz w:val="20"/>
          <w:szCs w:val="20"/>
        </w:rPr>
        <w:t>sponsorship</w:t>
      </w:r>
      <w:proofErr w:type="spellEnd"/>
      <w:r w:rsidRPr="00DD7D09">
        <w:rPr>
          <w:rFonts w:ascii="Trebuchet MS" w:hAnsi="Trebuchet MS" w:cstheme="minorHAnsi"/>
          <w:color w:val="002060"/>
          <w:sz w:val="20"/>
          <w:szCs w:val="20"/>
        </w:rPr>
        <w:t xml:space="preserve"> privata rivolti ai rifugiati chiedendo la modifica del Regolamento n.516/2014 del Parlamento europeo e del Consiglio, che istituisce il Fondo Asilo, migrazione e integrazione ( FAMI); al fine quindi </w:t>
      </w:r>
      <w:r w:rsidRPr="00DD7D09">
        <w:rPr>
          <w:rFonts w:ascii="Trebuchet MS" w:hAnsi="Trebuchet MS" w:cstheme="minorHAnsi"/>
          <w:color w:val="002060"/>
          <w:sz w:val="20"/>
          <w:szCs w:val="20"/>
        </w:rPr>
        <w:lastRenderedPageBreak/>
        <w:t xml:space="preserve">di sostenerli con più risorse e per realizzare un sistema di accoglienza sempre più diffuso (corridoi umanitari); </w:t>
      </w:r>
    </w:p>
    <w:p w:rsidR="00561716" w:rsidRPr="00DD7D09" w:rsidRDefault="00561716" w:rsidP="00F92A2D">
      <w:pPr>
        <w:pStyle w:val="Paragrafoelenco"/>
        <w:numPr>
          <w:ilvl w:val="0"/>
          <w:numId w:val="38"/>
        </w:numPr>
        <w:autoSpaceDE w:val="0"/>
        <w:autoSpaceDN w:val="0"/>
        <w:adjustRightInd w:val="0"/>
        <w:jc w:val="both"/>
        <w:rPr>
          <w:rFonts w:ascii="Trebuchet MS" w:hAnsi="Trebuchet MS" w:cstheme="minorHAnsi"/>
          <w:color w:val="002060"/>
          <w:sz w:val="20"/>
          <w:szCs w:val="20"/>
        </w:rPr>
      </w:pPr>
      <w:r w:rsidRPr="00DD7D09">
        <w:rPr>
          <w:rFonts w:ascii="Trebuchet MS" w:hAnsi="Trebuchet MS" w:cstheme="minorHAnsi"/>
          <w:color w:val="002060"/>
          <w:sz w:val="20"/>
          <w:szCs w:val="20"/>
        </w:rPr>
        <w:t>rafforzare i meccanismi di tutela e denuncia. L’ICE si propone di implementare misure già previste nella normativa Ue, per garantire alle vittime di abusi, violenze, sfruttamento, al di là del loro status, l’accesso alla giustizia, una tutela effettiva e meccanismi accessibili ed efficaci di denuncia e ricorso. Si chiede inoltre alla Commissione Europea l’introduzione di canali di accesso per lavoro a livello europeo, regolamentando i settori che riguardano anche il lavoro non altamente qualificato.</w:t>
      </w:r>
    </w:p>
    <w:p w:rsidR="00561716" w:rsidRPr="00DD7D09" w:rsidRDefault="00561716" w:rsidP="00F92A2D">
      <w:pPr>
        <w:autoSpaceDE w:val="0"/>
        <w:autoSpaceDN w:val="0"/>
        <w:adjustRightInd w:val="0"/>
        <w:spacing w:line="240" w:lineRule="auto"/>
        <w:rPr>
          <w:rFonts w:cstheme="minorHAnsi"/>
          <w:color w:val="002060"/>
        </w:rPr>
      </w:pPr>
      <w:r w:rsidRPr="00DD7D09">
        <w:rPr>
          <w:rFonts w:cstheme="minorHAnsi"/>
          <w:color w:val="002060"/>
        </w:rPr>
        <w:t xml:space="preserve">La UIL ha aderito e sostiene  la Campagna </w:t>
      </w:r>
      <w:proofErr w:type="spellStart"/>
      <w:r w:rsidRPr="00DD7D09">
        <w:rPr>
          <w:rFonts w:cstheme="minorHAnsi"/>
          <w:color w:val="002060"/>
        </w:rPr>
        <w:t>Welcoming</w:t>
      </w:r>
      <w:proofErr w:type="spellEnd"/>
      <w:r w:rsidRPr="00DD7D09">
        <w:rPr>
          <w:rFonts w:cstheme="minorHAnsi"/>
          <w:color w:val="002060"/>
        </w:rPr>
        <w:t xml:space="preserve"> Europe, condividendo  i valori che la ispirano. Essi sono gli stessi del nostro sindacato  da sempre impegnato nella difesa dei diritti umani e dei principi di accoglienza, solidarietà e nel rispetto della dignità dell’individuo. </w:t>
      </w:r>
    </w:p>
    <w:p w:rsidR="00561716" w:rsidRPr="00DD7D09" w:rsidRDefault="00561716" w:rsidP="00F92A2D">
      <w:pPr>
        <w:autoSpaceDE w:val="0"/>
        <w:autoSpaceDN w:val="0"/>
        <w:adjustRightInd w:val="0"/>
        <w:spacing w:line="240" w:lineRule="auto"/>
        <w:rPr>
          <w:rFonts w:cstheme="minorHAnsi"/>
          <w:color w:val="002060"/>
        </w:rPr>
      </w:pPr>
      <w:r w:rsidRPr="00DD7D09">
        <w:rPr>
          <w:rFonts w:cstheme="minorHAnsi"/>
          <w:color w:val="002060"/>
        </w:rPr>
        <w:t>A nostro avviso, infatti, Il fenomeno migratorio va ragionevolmente gestito nella sua complessità in equilibrio con la sostenibilità del sistema Paese, ma sempre salvaguardando la vita umana e nel rispetto dei diritti fondamentali della persona.</w:t>
      </w:r>
    </w:p>
    <w:p w:rsidR="00561716" w:rsidRPr="00DD7D09" w:rsidRDefault="00561716" w:rsidP="00F92A2D">
      <w:pPr>
        <w:autoSpaceDE w:val="0"/>
        <w:autoSpaceDN w:val="0"/>
        <w:adjustRightInd w:val="0"/>
        <w:spacing w:line="240" w:lineRule="auto"/>
        <w:rPr>
          <w:rFonts w:cstheme="minorHAnsi"/>
          <w:color w:val="002060"/>
        </w:rPr>
      </w:pPr>
      <w:r w:rsidRPr="00DD7D09">
        <w:rPr>
          <w:rFonts w:cstheme="minorHAnsi"/>
          <w:color w:val="002060"/>
        </w:rPr>
        <w:t xml:space="preserve">L’obiettivo finale della Campagna è di raccogliere un milione di firme tra tutti i cittadini europei. In Italia il traguardo è di 54.700 firme attraverso modalità online, a cui si può accedere all’interno del sito </w:t>
      </w:r>
      <w:hyperlink r:id="rId39" w:history="1">
        <w:r w:rsidRPr="00DD7D09">
          <w:rPr>
            <w:rStyle w:val="Collegamentoipertestuale"/>
            <w:rFonts w:cstheme="minorHAnsi"/>
          </w:rPr>
          <w:t>http://www.welcomingeurope.it/</w:t>
        </w:r>
      </w:hyperlink>
      <w:r w:rsidRPr="00DD7D09">
        <w:rPr>
          <w:rFonts w:cstheme="minorHAnsi"/>
        </w:rPr>
        <w:t xml:space="preserve"> </w:t>
      </w:r>
      <w:r w:rsidRPr="00DD7D09">
        <w:rPr>
          <w:rFonts w:cstheme="minorHAnsi"/>
          <w:color w:val="002060"/>
        </w:rPr>
        <w:t>, dove troverete tutto il materiale necessario compresi i moduli per la raccolta cartacea delle firme e i riferimenti di coordinamento a cui inoltrarli.</w:t>
      </w:r>
    </w:p>
    <w:p w:rsidR="00561716" w:rsidRPr="00DD7D09" w:rsidRDefault="00561716" w:rsidP="00F92A2D">
      <w:pPr>
        <w:autoSpaceDE w:val="0"/>
        <w:autoSpaceDN w:val="0"/>
        <w:adjustRightInd w:val="0"/>
        <w:spacing w:line="240" w:lineRule="auto"/>
        <w:rPr>
          <w:rFonts w:cstheme="minorHAnsi"/>
          <w:color w:val="002060"/>
        </w:rPr>
      </w:pPr>
      <w:r w:rsidRPr="00DD7D09">
        <w:rPr>
          <w:rFonts w:cstheme="minorHAnsi"/>
          <w:color w:val="002060"/>
        </w:rPr>
        <w:t>Chiediamo, pertanto, ad ogni struttura della UIL  ed ai suoi responsabili – in particolare ai responsabili impegnati in materia di migrazione ed asilo, ma non solo  -  di farsi sostenitori, sino al 31 gennaio 2019, di un’ampia raccolta firme mettendo in atto azioni e/o iniziative nei modi che Voi riterrete più efficaci.</w:t>
      </w:r>
    </w:p>
    <w:p w:rsidR="00BA6545" w:rsidRPr="00DD7D09" w:rsidRDefault="00155C4B" w:rsidP="00F92A2D">
      <w:pPr>
        <w:shd w:val="clear" w:color="auto" w:fill="FFFFFF"/>
        <w:spacing w:line="240" w:lineRule="auto"/>
        <w:rPr>
          <w:rFonts w:cs="Arial"/>
          <w:color w:val="333399"/>
        </w:rPr>
      </w:pPr>
      <w:r>
        <w:rPr>
          <w:rFonts w:cs="Arial"/>
          <w:color w:val="333399"/>
        </w:rPr>
        <w:pict>
          <v:rect id="_x0000_i1044" style="width:231.65pt;height:3pt" o:hralign="right" o:hrstd="t" o:hr="t" fillcolor="#aca899" stroked="f"/>
        </w:pict>
      </w: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7A1E0E" w:rsidRPr="00DD7D09" w:rsidRDefault="007A1E0E" w:rsidP="00F92A2D">
      <w:pPr>
        <w:shd w:val="clear" w:color="auto" w:fill="FFFFFF"/>
        <w:spacing w:line="240" w:lineRule="auto"/>
        <w:rPr>
          <w:rFonts w:cs="Arial"/>
          <w:color w:val="333399"/>
        </w:rPr>
      </w:pPr>
    </w:p>
    <w:p w:rsidR="009F2B5F" w:rsidRPr="00DD7D09" w:rsidRDefault="009F2B5F" w:rsidP="00F92A2D">
      <w:pPr>
        <w:shd w:val="clear" w:color="auto" w:fill="FFFFFF"/>
        <w:spacing w:line="240" w:lineRule="auto"/>
        <w:rPr>
          <w:rFonts w:cs="Arial"/>
          <w:color w:val="333399"/>
        </w:rPr>
      </w:pPr>
    </w:p>
    <w:p w:rsidR="009F2B5F" w:rsidRPr="00DD7D09" w:rsidRDefault="009F2B5F" w:rsidP="009F2B5F">
      <w:pPr>
        <w:shd w:val="clear" w:color="auto" w:fill="F0F0F0"/>
        <w:spacing w:line="240" w:lineRule="auto"/>
        <w:contextualSpacing/>
        <w:jc w:val="center"/>
        <w:rPr>
          <w:rFonts w:cs="Arial"/>
          <w:b/>
          <w:color w:val="C00000"/>
          <w:sz w:val="36"/>
          <w:szCs w:val="36"/>
        </w:rPr>
      </w:pPr>
      <w:r w:rsidRPr="00DD7D09">
        <w:rPr>
          <w:rFonts w:cs="Arial"/>
          <w:b/>
          <w:color w:val="C00000"/>
          <w:sz w:val="36"/>
          <w:szCs w:val="36"/>
        </w:rPr>
        <w:lastRenderedPageBreak/>
        <w:t>Sindacato</w:t>
      </w:r>
    </w:p>
    <w:p w:rsidR="009F2B5F" w:rsidRPr="00DD7D09" w:rsidRDefault="009F2B5F" w:rsidP="009F2B5F">
      <w:pPr>
        <w:autoSpaceDE w:val="0"/>
        <w:autoSpaceDN w:val="0"/>
        <w:adjustRightInd w:val="0"/>
        <w:spacing w:line="240" w:lineRule="auto"/>
        <w:rPr>
          <w:rFonts w:cstheme="minorHAnsi"/>
          <w:color w:val="0000FF"/>
        </w:rPr>
      </w:pPr>
    </w:p>
    <w:p w:rsidR="00BA6545" w:rsidRPr="00DD7D09" w:rsidRDefault="00155C4B" w:rsidP="00F92A2D">
      <w:pPr>
        <w:shd w:val="clear" w:color="auto" w:fill="FFFFFF"/>
        <w:spacing w:line="240" w:lineRule="auto"/>
        <w:rPr>
          <w:rFonts w:cs="Arial"/>
          <w:color w:val="222222"/>
        </w:rPr>
      </w:pPr>
      <w:r>
        <w:rPr>
          <w:rFonts w:cs="Arial"/>
          <w:color w:val="333399"/>
        </w:rPr>
        <w:pict>
          <v:rect id="_x0000_i1045" style="width:231.65pt;height:3pt" o:hralign="right" o:hrstd="t" o:hr="t" fillcolor="#aca899" stroked="f"/>
        </w:pict>
      </w:r>
    </w:p>
    <w:p w:rsidR="0028611C" w:rsidRPr="00DD7D09" w:rsidRDefault="00155C4B" w:rsidP="00F92A2D">
      <w:pPr>
        <w:spacing w:line="240" w:lineRule="auto"/>
        <w:ind w:right="225"/>
        <w:rPr>
          <w:b/>
          <w:bCs/>
          <w:color w:val="00B0F0"/>
          <w:sz w:val="28"/>
          <w:szCs w:val="28"/>
        </w:rPr>
      </w:pPr>
      <w:hyperlink r:id="rId40" w:history="1">
        <w:r w:rsidR="0028611C" w:rsidRPr="00DD7D09">
          <w:rPr>
            <w:b/>
            <w:bCs/>
            <w:color w:val="00B0F0"/>
            <w:sz w:val="28"/>
            <w:szCs w:val="28"/>
          </w:rPr>
          <w:t>Programmazione dei flussi di ingresso di lavoratori non comunitari per l’anno 2019</w:t>
        </w:r>
      </w:hyperlink>
    </w:p>
    <w:p w:rsidR="0028611C" w:rsidRPr="00DD7D09" w:rsidRDefault="0028611C" w:rsidP="00F92A2D">
      <w:pPr>
        <w:spacing w:line="240" w:lineRule="auto"/>
        <w:ind w:right="225"/>
        <w:rPr>
          <w:rFonts w:cs="Arial"/>
          <w:color w:val="333399"/>
        </w:rPr>
      </w:pPr>
      <w:r w:rsidRPr="00DD7D09">
        <w:rPr>
          <w:i/>
          <w:iCs/>
          <w:color w:val="C00000"/>
        </w:rPr>
        <w:t xml:space="preserve">Resoconto sintetico riunione del 13 novembre 2018 presso il Ministero del Lavoro </w:t>
      </w:r>
      <w:r w:rsidR="00155C4B">
        <w:rPr>
          <w:rFonts w:cs="Arial"/>
          <w:color w:val="333399"/>
        </w:rPr>
        <w:pict>
          <v:rect id="_x0000_i1046" style="width:231.65pt;height:3pt" o:hralign="right" o:hrstd="t" o:hr="t" fillcolor="#aca899" stroked="f"/>
        </w:pict>
      </w:r>
    </w:p>
    <w:p w:rsidR="009F2B5F" w:rsidRPr="00DD7D09" w:rsidRDefault="00155C4B" w:rsidP="009F2B5F">
      <w:pPr>
        <w:shd w:val="clear" w:color="auto" w:fill="FFFFFF"/>
        <w:spacing w:line="240" w:lineRule="auto"/>
        <w:rPr>
          <w:color w:val="002060"/>
        </w:rPr>
      </w:pPr>
      <w:hyperlink r:id="rId41" w:history="1">
        <w:r w:rsidR="009F2B5F" w:rsidRPr="00DD7D09">
          <w:rPr>
            <w:rStyle w:val="Collegamentoipertestuale"/>
            <w:rFonts w:cs="Arial"/>
            <w:b/>
            <w:bCs/>
            <w:i/>
            <w:color w:val="FFFFFF"/>
            <w:u w:val="none"/>
            <w:bdr w:val="single" w:sz="6" w:space="2" w:color="F58723" w:frame="1"/>
          </w:rPr>
          <w:t>L      o</w:t>
        </w:r>
      </w:hyperlink>
      <w:r w:rsidR="009F2B5F" w:rsidRPr="00DD7D09">
        <w:rPr>
          <w:rFonts w:cs="Arial"/>
          <w:noProof/>
          <w:color w:val="333333"/>
          <w:lang w:eastAsia="it-IT"/>
        </w:rPr>
        <w:t xml:space="preserve"> </w:t>
      </w:r>
      <w:r w:rsidR="009F2B5F" w:rsidRPr="00DD7D09">
        <w:rPr>
          <w:rFonts w:cs="Arial"/>
          <w:color w:val="002060"/>
        </w:rPr>
        <w:t xml:space="preserve">  </w:t>
      </w:r>
      <w:r w:rsidR="009F2B5F" w:rsidRPr="00DD7D09">
        <w:rPr>
          <w:rStyle w:val="Enfasigrassetto"/>
          <w:rFonts w:cs="Arial"/>
          <w:color w:val="002060"/>
        </w:rPr>
        <w:t xml:space="preserve"> </w:t>
      </w:r>
      <w:r w:rsidR="009F2B5F" w:rsidRPr="00DD7D09">
        <w:rPr>
          <w:rFonts w:cs="Arial"/>
          <w:color w:val="002060"/>
        </w:rPr>
        <w:t xml:space="preserve"> </w:t>
      </w:r>
      <w:r w:rsidR="009F2B5F" w:rsidRPr="00DD7D09">
        <w:rPr>
          <w:color w:val="002060"/>
        </w:rPr>
        <w:t xml:space="preserve">Lo scorso 13 novembre - nell’ambito delle previste consultazioni istituzionali con le Amministrazioni interessate promosse dalla Presidenza del Consiglio dei Ministri ai fini dell’emanazione del decreto flussi d’ingresso di lavoratori non comunitari 2019 – il Dipartimento Immigrazione del Ministero del Lavoro ha coordinato un tavolo di consultazione con le organizzazioni datoriali e sindacali al fine raccogliere riflessioni e proposte. Per il Ministero era presente la Direttrice del Dipartimento Immigrazione dello stesso Ministero, con alcuni dirigenti. Per le tre confederazioni sindacali erano presenti </w:t>
      </w:r>
      <w:proofErr w:type="spellStart"/>
      <w:r w:rsidR="009F2B5F" w:rsidRPr="00DD7D09">
        <w:rPr>
          <w:rStyle w:val="Enfasigrassetto"/>
          <w:color w:val="002060"/>
        </w:rPr>
        <w:t>Kurosh</w:t>
      </w:r>
      <w:proofErr w:type="spellEnd"/>
      <w:r w:rsidR="009F2B5F" w:rsidRPr="00DD7D09">
        <w:rPr>
          <w:rStyle w:val="Enfasigrassetto"/>
          <w:color w:val="002060"/>
        </w:rPr>
        <w:t xml:space="preserve"> </w:t>
      </w:r>
      <w:proofErr w:type="spellStart"/>
      <w:r w:rsidR="009F2B5F" w:rsidRPr="00DD7D09">
        <w:rPr>
          <w:rStyle w:val="Enfasigrassetto"/>
          <w:color w:val="002060"/>
        </w:rPr>
        <w:t>Danesh</w:t>
      </w:r>
      <w:proofErr w:type="spellEnd"/>
      <w:r w:rsidR="009F2B5F" w:rsidRPr="00DD7D09">
        <w:rPr>
          <w:rStyle w:val="Enfasigrassetto"/>
          <w:color w:val="002060"/>
        </w:rPr>
        <w:t xml:space="preserve"> (Cgil), Liliana </w:t>
      </w:r>
      <w:proofErr w:type="spellStart"/>
      <w:r w:rsidR="009F2B5F" w:rsidRPr="00DD7D09">
        <w:rPr>
          <w:rStyle w:val="Enfasigrassetto"/>
          <w:color w:val="002060"/>
        </w:rPr>
        <w:t>Ocmin</w:t>
      </w:r>
      <w:proofErr w:type="spellEnd"/>
      <w:r w:rsidR="009F2B5F" w:rsidRPr="00DD7D09">
        <w:rPr>
          <w:rStyle w:val="Enfasigrassetto"/>
          <w:color w:val="002060"/>
        </w:rPr>
        <w:t xml:space="preserve"> e Enrico Di Biasi (Cisl), Giuseppe Casucci (Uil)</w:t>
      </w:r>
      <w:r w:rsidR="009F2B5F" w:rsidRPr="00DD7D09">
        <w:rPr>
          <w:color w:val="002060"/>
        </w:rPr>
        <w:t>. Presenti altri esponenti delle parti sociali così come riportato di seguito.</w:t>
      </w:r>
    </w:p>
    <w:p w:rsidR="009F2B5F" w:rsidRPr="00DD7D09" w:rsidRDefault="009F2B5F" w:rsidP="009F2B5F">
      <w:pPr>
        <w:spacing w:line="240" w:lineRule="auto"/>
        <w:rPr>
          <w:color w:val="002060"/>
        </w:rPr>
      </w:pPr>
      <w:r w:rsidRPr="00DD7D09">
        <w:rPr>
          <w:color w:val="002060"/>
        </w:rPr>
        <w:t xml:space="preserve">A premessa dell’incontro, </w:t>
      </w:r>
      <w:r w:rsidRPr="00DD7D09">
        <w:rPr>
          <w:b/>
          <w:i/>
          <w:color w:val="002060"/>
        </w:rPr>
        <w:t>Tatiana Esposito</w:t>
      </w:r>
      <w:r w:rsidRPr="00DD7D09">
        <w:rPr>
          <w:i/>
          <w:color w:val="002060"/>
        </w:rPr>
        <w:t>, responsabile della direzione generale dell’immigrazione e delle politiche di integrazione del Ministero del Lavoro</w:t>
      </w:r>
      <w:r w:rsidRPr="00DD7D09">
        <w:rPr>
          <w:color w:val="002060"/>
        </w:rPr>
        <w:t xml:space="preserve">, ha anticipato che l’orientamento è quello di riproporre un decreto flussi con quote d’ingresso in linea con quelle dello scorso anno (circa 30 mila, tra ingressi stagionali e conversioni). La valutazione che sarà fatta, anche dopo aver ascoltato la parte datoriale e quella sindacale -  ha continuato - è valutare la ripartizione delle quote tra le varie tipologie già previste (stagionali, stagionali pluriennali, autonomi le varie tipologie di conversioni, </w:t>
      </w:r>
      <w:proofErr w:type="spellStart"/>
      <w:r w:rsidRPr="00DD7D09">
        <w:rPr>
          <w:color w:val="002060"/>
        </w:rPr>
        <w:t>ecc</w:t>
      </w:r>
      <w:proofErr w:type="spellEnd"/>
      <w:r w:rsidRPr="00DD7D09">
        <w:rPr>
          <w:color w:val="002060"/>
        </w:rPr>
        <w:t xml:space="preserve">). </w:t>
      </w:r>
    </w:p>
    <w:p w:rsidR="009F2B5F" w:rsidRPr="00DD7D09" w:rsidRDefault="009F2B5F" w:rsidP="009F2B5F">
      <w:pPr>
        <w:spacing w:line="240" w:lineRule="auto"/>
        <w:rPr>
          <w:color w:val="002060"/>
        </w:rPr>
      </w:pPr>
      <w:r w:rsidRPr="00DD7D09">
        <w:rPr>
          <w:color w:val="002060"/>
        </w:rPr>
        <w:t xml:space="preserve">Ha iniziato il giro degli interventi, </w:t>
      </w:r>
      <w:r w:rsidRPr="00DD7D09">
        <w:rPr>
          <w:b/>
          <w:i/>
          <w:color w:val="002060"/>
        </w:rPr>
        <w:t>Giuseppe Casucci</w:t>
      </w:r>
      <w:r w:rsidRPr="00DD7D09">
        <w:rPr>
          <w:i/>
          <w:color w:val="002060"/>
        </w:rPr>
        <w:t xml:space="preserve"> – Coordinatore nazionale del Dipartimento Politiche Migratorie Uil</w:t>
      </w:r>
      <w:r w:rsidRPr="00DD7D09">
        <w:rPr>
          <w:color w:val="002060"/>
        </w:rPr>
        <w:t xml:space="preserve"> - che ha espresso osservazioni di carattere più generale ponendo l’accento sulla crisi demografica che il nostro Paese sarà costretto a gestire nei prossimi decenni e sull’assenza di visione da parte dell’Esecutivo che non investe, né sul lato dell’aiuto alle famiglie italiane, né su quello della programmazione di ingressi regolari per lavoro a vari livelli di qualificazione. “L’Italia – ha detto Casucci – perde pezzi di popolazione, sia a causa del drastico calo delle nascite, sia per l’emigrazione di italiani e stranieri alla ricerca di lavoro in altri Paesi. “Se non c’è una inversione di tendenza -ha affermato- le conseguenze saranno prevedibilmente una mancanza di alcune figure professionali. A questo scenario </w:t>
      </w:r>
      <w:r w:rsidRPr="00DD7D09">
        <w:rPr>
          <w:color w:val="002060"/>
        </w:rPr>
        <w:lastRenderedPageBreak/>
        <w:t>purtroppo ci si approccia, come si registra con gli ultimi provvedimenti, in modo meramente ed  esclusivamente securitario, ma non prevedendo una politica di programmazione di flussi regolari d’ingresso, di qualità e in risposta alle necessità reali di manodopera. A distanza di otto anni il decreto flussi per ingresso di lavoratori a tempo indeterminato rimane bloccato, ha detto l’esponente UIL. Questo ha azzerato gli accordi presi in precedenza con i Paesi di origine e transito dei migranti per combattere il traffico delle persone. Inoltre la virtuale chiusura degli ingressi regolari per lavoro nel nostro Paese ha solo favorito la mafia degli scafisti e l’economia sommersa con gravi forme di sfruttamento delle persone.</w:t>
      </w:r>
    </w:p>
    <w:p w:rsidR="009F2B5F" w:rsidRPr="00DD7D09" w:rsidRDefault="009F2B5F" w:rsidP="009F2B5F">
      <w:pPr>
        <w:spacing w:line="240" w:lineRule="auto"/>
        <w:rPr>
          <w:color w:val="002060"/>
        </w:rPr>
      </w:pPr>
      <w:r w:rsidRPr="00DD7D09">
        <w:rPr>
          <w:color w:val="002060"/>
        </w:rPr>
        <w:t>Pertanto è fondamentale che si affronti con maggiore lungimiranza il tema dell’immigrazione in rapporto anche alle necessità del mondo del lavoro”.</w:t>
      </w:r>
    </w:p>
    <w:p w:rsidR="009F2B5F" w:rsidRPr="00DD7D09" w:rsidRDefault="009F2B5F" w:rsidP="009F2B5F">
      <w:pPr>
        <w:spacing w:line="240" w:lineRule="auto"/>
        <w:rPr>
          <w:color w:val="002060"/>
        </w:rPr>
      </w:pPr>
      <w:r w:rsidRPr="00DD7D09">
        <w:rPr>
          <w:color w:val="002060"/>
        </w:rPr>
        <w:t>Casucci ha concluso il suo intervento anticipando l’intenzione delle tre confederazioni di scrivere al Governo con la richiesta formale di riaprire i canali legali d’ingresso per lavoro e corridoi umanitari per i richiedenti asilo.</w:t>
      </w:r>
      <w:r w:rsidR="007A1E0E" w:rsidRPr="00DD7D09">
        <w:rPr>
          <w:color w:val="002060"/>
        </w:rPr>
        <w:t xml:space="preserve"> </w:t>
      </w:r>
    </w:p>
    <w:p w:rsidR="009F2B5F" w:rsidRPr="00DD7D09" w:rsidRDefault="009F2B5F" w:rsidP="009F2B5F">
      <w:pPr>
        <w:spacing w:line="240" w:lineRule="auto"/>
        <w:rPr>
          <w:color w:val="002060"/>
        </w:rPr>
      </w:pPr>
      <w:r w:rsidRPr="00DD7D09">
        <w:rPr>
          <w:color w:val="002060"/>
        </w:rPr>
        <w:t xml:space="preserve">Subito dopo ha preso la parola </w:t>
      </w:r>
      <w:r w:rsidRPr="00DD7D09">
        <w:rPr>
          <w:b/>
          <w:i/>
          <w:color w:val="002060"/>
        </w:rPr>
        <w:t xml:space="preserve">Liliana </w:t>
      </w:r>
      <w:proofErr w:type="spellStart"/>
      <w:r w:rsidRPr="00DD7D09">
        <w:rPr>
          <w:b/>
          <w:i/>
          <w:color w:val="002060"/>
        </w:rPr>
        <w:t>Ocmin</w:t>
      </w:r>
      <w:proofErr w:type="spellEnd"/>
      <w:r w:rsidRPr="00DD7D09">
        <w:rPr>
          <w:b/>
          <w:i/>
          <w:color w:val="002060"/>
        </w:rPr>
        <w:t xml:space="preserve"> - </w:t>
      </w:r>
      <w:r w:rsidRPr="00DD7D09">
        <w:rPr>
          <w:i/>
          <w:color w:val="002060"/>
        </w:rPr>
        <w:t xml:space="preserve">responsabile politiche migratorie, donne e giovani       </w:t>
      </w:r>
      <w:r w:rsidRPr="00DD7D09">
        <w:rPr>
          <w:color w:val="002060"/>
        </w:rPr>
        <w:t xml:space="preserve">problema del nostro Paese è l’alto numero di lavoratori irregolari che alimentano sacche di esclusione, sfruttamento con derive di schiavitù. </w:t>
      </w:r>
    </w:p>
    <w:p w:rsidR="009F2B5F" w:rsidRPr="00DD7D09" w:rsidRDefault="009F2B5F" w:rsidP="009F2B5F">
      <w:pPr>
        <w:spacing w:line="240" w:lineRule="auto"/>
        <w:rPr>
          <w:color w:val="002060"/>
        </w:rPr>
      </w:pPr>
      <w:r w:rsidRPr="00DD7D09">
        <w:rPr>
          <w:color w:val="002060"/>
        </w:rPr>
        <w:t xml:space="preserve">“Mancano canali di ingresso regolari - ha proseguito la </w:t>
      </w:r>
      <w:proofErr w:type="spellStart"/>
      <w:r w:rsidRPr="00DD7D09">
        <w:rPr>
          <w:b/>
          <w:i/>
          <w:color w:val="002060"/>
        </w:rPr>
        <w:t>Ocmin</w:t>
      </w:r>
      <w:proofErr w:type="spellEnd"/>
      <w:r w:rsidRPr="00DD7D09">
        <w:rPr>
          <w:color w:val="002060"/>
        </w:rPr>
        <w:t xml:space="preserve"> - e queste condizioni determinano fattori di dumping lavorativo, di concorrenza sleale che danneggia la parte sana del mondo produttivo.   </w:t>
      </w:r>
    </w:p>
    <w:p w:rsidR="009F2B5F" w:rsidRPr="00DD7D09" w:rsidRDefault="009F2B5F" w:rsidP="009F2B5F">
      <w:pPr>
        <w:spacing w:line="240" w:lineRule="auto"/>
        <w:rPr>
          <w:color w:val="002060"/>
        </w:rPr>
      </w:pPr>
      <w:r w:rsidRPr="00DD7D09">
        <w:rPr>
          <w:color w:val="002060"/>
        </w:rPr>
        <w:t xml:space="preserve">Crediamo che sia giunto il momento - ha continuato </w:t>
      </w:r>
      <w:proofErr w:type="spellStart"/>
      <w:r w:rsidRPr="00DD7D09">
        <w:rPr>
          <w:b/>
          <w:i/>
          <w:color w:val="002060"/>
        </w:rPr>
        <w:t>Ocmin</w:t>
      </w:r>
      <w:proofErr w:type="spellEnd"/>
      <w:r w:rsidRPr="00DD7D09">
        <w:rPr>
          <w:color w:val="002060"/>
        </w:rPr>
        <w:t xml:space="preserve"> - di richiedere un sistema di programmazione dei flussi che sia più aderente alla realtà del Paese. Non sappiamo se ci siano le condizioni per ipotizzare una regolarizzazione, ovvero pensare a percorsi di regolarizzazione per chi è già presente nel nostro territorio . Alcuni settori, come quello della cura e assistenza degli anziani pongono però in modo forte questa criticità che richiede una soluzione consci e consapevoli della delicatezza del problema.</w:t>
      </w:r>
    </w:p>
    <w:p w:rsidR="009F2B5F" w:rsidRPr="00DD7D09" w:rsidRDefault="009F2B5F" w:rsidP="009F2B5F">
      <w:pPr>
        <w:spacing w:line="240" w:lineRule="auto"/>
        <w:rPr>
          <w:color w:val="002060"/>
        </w:rPr>
      </w:pPr>
      <w:r w:rsidRPr="00DD7D09">
        <w:rPr>
          <w:color w:val="002060"/>
        </w:rPr>
        <w:t>Contestualmente bisogna continuare a insistere sulle esperienze di ingresso attraverso i corridoi umanitari, senza tralasciare politiche di equa e sostenibile integrazione territoriale attraverso percorsi di integrazione socio lavorativa che ovviamente passino dalle capacità di assorbimento del mercato del lavoro.</w:t>
      </w:r>
      <w:r w:rsidR="007A1E0E" w:rsidRPr="00DD7D09">
        <w:rPr>
          <w:color w:val="002060"/>
        </w:rPr>
        <w:t xml:space="preserve"> </w:t>
      </w:r>
      <w:r w:rsidRPr="00DD7D09">
        <w:rPr>
          <w:color w:val="002060"/>
        </w:rPr>
        <w:t xml:space="preserve">Un non governo delle problematiche e una non gestione programmata e lungimirante può far scaturire rigurgiti razzisti e xenofobi; pertanto i problemi non si risolvono alzando i muri, chiudendo gli ingressi regolari. Bisogna agire con lungimiranza in modo ampio, anche perché l’immigrazione riguarda chi viene ma anche molti giovani italiani che vanno all’estero. Quindi c’è un fabbisogno non solo di </w:t>
      </w:r>
      <w:r w:rsidRPr="00DD7D09">
        <w:rPr>
          <w:color w:val="002060"/>
        </w:rPr>
        <w:lastRenderedPageBreak/>
        <w:t>manodopera di bassa qualifica, dobbiamo pensare ad una visione più ampia che preveda una apertura dei canali d’ingresso regolari che non possono essere soltanto per colf e badanti e agricoltori. Bisogna avere una visione più ampia se vogliamo raccogliere la sfida per costruire un futuro in nome della coesione sociale  per gestire la mobilità sociale, per creare le condizioni per poter essere competitivi come sistema Paese.</w:t>
      </w:r>
      <w:r w:rsidR="007A1E0E" w:rsidRPr="00DD7D09">
        <w:rPr>
          <w:color w:val="002060"/>
        </w:rPr>
        <w:t xml:space="preserve"> </w:t>
      </w:r>
      <w:r w:rsidRPr="00DD7D09">
        <w:rPr>
          <w:color w:val="002060"/>
        </w:rPr>
        <w:t xml:space="preserve">Il settore del White </w:t>
      </w:r>
      <w:proofErr w:type="spellStart"/>
      <w:r w:rsidRPr="00DD7D09">
        <w:rPr>
          <w:color w:val="002060"/>
        </w:rPr>
        <w:t>jobs</w:t>
      </w:r>
      <w:proofErr w:type="spellEnd"/>
      <w:r w:rsidRPr="00DD7D09">
        <w:rPr>
          <w:color w:val="002060"/>
        </w:rPr>
        <w:t xml:space="preserve"> non può essere esclusivamente ad appann</w:t>
      </w:r>
      <w:r w:rsidR="007A1E0E" w:rsidRPr="00DD7D09">
        <w:rPr>
          <w:color w:val="002060"/>
        </w:rPr>
        <w:t xml:space="preserve">aggio di lavoratori immigrati. </w:t>
      </w:r>
      <w:r w:rsidRPr="00DD7D09">
        <w:rPr>
          <w:color w:val="002060"/>
        </w:rPr>
        <w:t xml:space="preserve">E’ anch’essa una forma di ghettizzazione lavorativa. Questo documento, per sua natura , non può che rispondere a questa logica indirizzandosi a specifiche categorie produttive e lavorative., ma un Paese serio dovrebbe pensare al di là della contingenza ed avere una visione di medio-lungo periodo. Chiediamo - ha concluso </w:t>
      </w:r>
      <w:proofErr w:type="spellStart"/>
      <w:r w:rsidRPr="00DD7D09">
        <w:rPr>
          <w:b/>
          <w:i/>
          <w:color w:val="002060"/>
        </w:rPr>
        <w:t>Ocmin</w:t>
      </w:r>
      <w:proofErr w:type="spellEnd"/>
      <w:r w:rsidRPr="00DD7D09">
        <w:rPr>
          <w:color w:val="002060"/>
        </w:rPr>
        <w:t xml:space="preserve"> - se vi sono le condizioni per riaprire un discorso sulla programmazione dei flussi, ovviamente per ora va bene anche questo spazio di quote che viene assegnato e spero che ci sia la possibilità progettare e delineare percorsi più lineari di integrazione all’interno della nostra società per lavoratrici e lavoratori immigrati”.</w:t>
      </w:r>
    </w:p>
    <w:p w:rsidR="009F2B5F" w:rsidRPr="00DD7D09" w:rsidRDefault="009F2B5F" w:rsidP="009F2B5F">
      <w:pPr>
        <w:spacing w:line="240" w:lineRule="auto"/>
        <w:rPr>
          <w:color w:val="002060"/>
        </w:rPr>
      </w:pPr>
      <w:r w:rsidRPr="00DD7D09">
        <w:rPr>
          <w:color w:val="002060"/>
        </w:rPr>
        <w:t>Ha preso in seguito la parola il rappresentante dell’</w:t>
      </w:r>
      <w:r w:rsidRPr="00DD7D09">
        <w:rPr>
          <w:b/>
          <w:i/>
          <w:color w:val="002060"/>
        </w:rPr>
        <w:t>USB</w:t>
      </w:r>
      <w:r w:rsidRPr="00DD7D09">
        <w:rPr>
          <w:color w:val="002060"/>
        </w:rPr>
        <w:t>, che dichiarandosi concorde con quanto espresso dai due colleghi sindacalisti, ha spostato il discorso sul fronte del recente decreto sicurezza criticando l’abolizione dei permessi umanitari, nonché la mancanza di una politica vera di programmazione dei flussi e la risoluzione dei problemi di chi sta sul territorio italiano, lavora ma è scivolato in una condizione di irregolarità pensando a processi di regolarizzazione.</w:t>
      </w:r>
    </w:p>
    <w:p w:rsidR="009F2B5F" w:rsidRPr="00DD7D09" w:rsidRDefault="009F2B5F" w:rsidP="009F2B5F">
      <w:pPr>
        <w:spacing w:line="240" w:lineRule="auto"/>
        <w:rPr>
          <w:color w:val="002060"/>
        </w:rPr>
      </w:pPr>
      <w:r w:rsidRPr="00DD7D09">
        <w:rPr>
          <w:color w:val="002060"/>
        </w:rPr>
        <w:t xml:space="preserve">Per la parte datoriale ha di seguito preso la parola il rappresentante di </w:t>
      </w:r>
      <w:r w:rsidRPr="00DD7D09">
        <w:rPr>
          <w:b/>
          <w:color w:val="002060"/>
        </w:rPr>
        <w:t xml:space="preserve">Coldiretti </w:t>
      </w:r>
      <w:r w:rsidRPr="00DD7D09">
        <w:rPr>
          <w:color w:val="002060"/>
        </w:rPr>
        <w:t>che ha riportato il discorso sui contenuti del decreto flussi per gli aspetti che sono a monte del lavoro stagionale in agricoltura. Nello specifico, analizzando i dati riferiti allo scorso decreto, hanno rilevato la discrepanza che esiste tra il numero delle quote, le istanze presentate e i rapporti lavorativi effettivamente instaurati.</w:t>
      </w:r>
      <w:r w:rsidR="007A1E0E" w:rsidRPr="00DD7D09">
        <w:rPr>
          <w:color w:val="002060"/>
        </w:rPr>
        <w:t xml:space="preserve"> </w:t>
      </w:r>
      <w:r w:rsidRPr="00DD7D09">
        <w:rPr>
          <w:color w:val="002060"/>
        </w:rPr>
        <w:t xml:space="preserve">“Un numero notevolmente maggiore di istanze rispetto ai rapporti di lavoro attivati fa pensare male perché, considerato che l’istanza concede la possibilità di ottenere il visto e la conseguente permanenza sul territorio, come hanno testimoniato indagini della magistratura, è stato rilevato che questa modalità è stata interpretata come una pratica distorta di regolarizzazione, una deriva patologica in mano ad organizzazioni criminali che non fanno altro che ingrossare le fila del lavoro irregolare. Pertanto una soluzione potrebbe essere - ha continuato e concluso il rappresentante di Coldiretti -  quella di concedere alle organizzazioni datoriali quote di richieste di istanze per le quali </w:t>
      </w:r>
      <w:r w:rsidRPr="00DD7D09">
        <w:rPr>
          <w:color w:val="002060"/>
        </w:rPr>
        <w:lastRenderedPageBreak/>
        <w:t>seguire, per conto dell’amministrazione pubblica, pezzi dell’iter burocratico. Soltanto la sua velocizzazione, determinante in agricoltura dove i tempi e le scadenze delle produzioni non possono aspettare, eviterebbe il proliferare di queste storture e garantirebbe un tempo certo e rapido per il nulla osta. Il tempo di istruttoria e lavorazione della pratica per l’ottenimento del nulla osta è determinante  perché da esso dipende spesso la sopravvivenza di un’impresa”.</w:t>
      </w:r>
    </w:p>
    <w:p w:rsidR="009F2B5F" w:rsidRPr="00DD7D09" w:rsidRDefault="009F2B5F" w:rsidP="009F2B5F">
      <w:pPr>
        <w:spacing w:line="240" w:lineRule="auto"/>
        <w:rPr>
          <w:color w:val="002060"/>
        </w:rPr>
      </w:pPr>
      <w:r w:rsidRPr="00DD7D09">
        <w:rPr>
          <w:color w:val="002060"/>
        </w:rPr>
        <w:t xml:space="preserve">E’ intervenuto in seguito </w:t>
      </w:r>
      <w:proofErr w:type="spellStart"/>
      <w:r w:rsidR="007A1E0E" w:rsidRPr="00DD7D09">
        <w:rPr>
          <w:b/>
          <w:i/>
          <w:color w:val="002060"/>
        </w:rPr>
        <w:t>K</w:t>
      </w:r>
      <w:r w:rsidRPr="00DD7D09">
        <w:rPr>
          <w:b/>
          <w:i/>
          <w:color w:val="002060"/>
        </w:rPr>
        <w:t>urosh</w:t>
      </w:r>
      <w:proofErr w:type="spellEnd"/>
      <w:r w:rsidRPr="00DD7D09">
        <w:rPr>
          <w:b/>
          <w:i/>
          <w:color w:val="002060"/>
        </w:rPr>
        <w:t xml:space="preserve"> </w:t>
      </w:r>
      <w:proofErr w:type="spellStart"/>
      <w:r w:rsidRPr="00DD7D09">
        <w:rPr>
          <w:b/>
          <w:i/>
          <w:color w:val="002060"/>
        </w:rPr>
        <w:t>Danesh</w:t>
      </w:r>
      <w:proofErr w:type="spellEnd"/>
      <w:r w:rsidRPr="00DD7D09">
        <w:rPr>
          <w:b/>
          <w:i/>
          <w:color w:val="002060"/>
        </w:rPr>
        <w:t xml:space="preserve"> </w:t>
      </w:r>
      <w:r w:rsidRPr="00DD7D09">
        <w:rPr>
          <w:i/>
          <w:color w:val="002060"/>
        </w:rPr>
        <w:t>- responsabile immigrazione della Cgil</w:t>
      </w:r>
      <w:r w:rsidRPr="00DD7D09">
        <w:rPr>
          <w:color w:val="002060"/>
        </w:rPr>
        <w:t xml:space="preserve"> -  riaffermando quanto sostenuto dai colleghi di </w:t>
      </w:r>
      <w:r w:rsidRPr="00DD7D09">
        <w:rPr>
          <w:i/>
          <w:color w:val="002060"/>
          <w:u w:val="single"/>
        </w:rPr>
        <w:t>Uil e Cisl</w:t>
      </w:r>
      <w:r w:rsidRPr="00DD7D09">
        <w:rPr>
          <w:color w:val="002060"/>
        </w:rPr>
        <w:t xml:space="preserve"> relativamente alle situazioni aberranti presenti nel  mercato del lavoro che coinvolgono molti immigrati che lavorano in condizioni di irregolarità e di </w:t>
      </w:r>
      <w:r w:rsidR="007A1E0E" w:rsidRPr="00DD7D09">
        <w:rPr>
          <w:color w:val="002060"/>
        </w:rPr>
        <w:t>schiavitù</w:t>
      </w:r>
      <w:r w:rsidRPr="00DD7D09">
        <w:rPr>
          <w:color w:val="002060"/>
        </w:rPr>
        <w:t xml:space="preserve">, ha posto l’accento su un altro delicato problema, cioè quello relativo ai richiedenti asilo che potendo lavorare dopo 60 giorni dalla presentazione dell’istanza di protezione internazionale, iniziano un percorso lavorativo ma poi vedono presentarsi un diniego alla loro istanza divenendo soggetti ad un decreto di espulsione. </w:t>
      </w:r>
    </w:p>
    <w:p w:rsidR="009F2B5F" w:rsidRPr="00DD7D09" w:rsidRDefault="009F2B5F" w:rsidP="009F2B5F">
      <w:pPr>
        <w:spacing w:line="240" w:lineRule="auto"/>
        <w:rPr>
          <w:color w:val="002060"/>
        </w:rPr>
      </w:pPr>
      <w:r w:rsidRPr="00DD7D09">
        <w:rPr>
          <w:color w:val="002060"/>
        </w:rPr>
        <w:t xml:space="preserve">“Spesso si sono instaurati – aggiunge e conclude </w:t>
      </w:r>
      <w:proofErr w:type="spellStart"/>
      <w:r w:rsidRPr="00DD7D09">
        <w:rPr>
          <w:b/>
          <w:i/>
          <w:color w:val="002060"/>
        </w:rPr>
        <w:t>Danesh</w:t>
      </w:r>
      <w:proofErr w:type="spellEnd"/>
      <w:r w:rsidRPr="00DD7D09">
        <w:rPr>
          <w:color w:val="002060"/>
        </w:rPr>
        <w:t xml:space="preserve"> - specialmente nel settore della cura degli anziani rapporti di estrema fiducia e per l’assistito perdere questo sostegno diventa molto problematico e motivo di sofferenza umana. Pertanto perché non prevedere quote riservate in simili casi”.</w:t>
      </w:r>
    </w:p>
    <w:p w:rsidR="009F2B5F" w:rsidRPr="00DD7D09" w:rsidRDefault="009F2B5F" w:rsidP="009F2B5F">
      <w:pPr>
        <w:spacing w:line="240" w:lineRule="auto"/>
        <w:rPr>
          <w:color w:val="002060"/>
        </w:rPr>
      </w:pPr>
      <w:r w:rsidRPr="00DD7D09">
        <w:rPr>
          <w:color w:val="002060"/>
        </w:rPr>
        <w:t xml:space="preserve">Anche il rappresentante del settore agricolo della </w:t>
      </w:r>
      <w:r w:rsidRPr="00DD7D09">
        <w:rPr>
          <w:b/>
          <w:i/>
          <w:color w:val="002060"/>
        </w:rPr>
        <w:t>CIA</w:t>
      </w:r>
      <w:r w:rsidRPr="00DD7D09">
        <w:rPr>
          <w:color w:val="002060"/>
        </w:rPr>
        <w:t xml:space="preserve"> evidenzia il problema della stagionalità connesso alla lentezza burocratica nella definizione delle istanze come fattore che può indurre, purtroppo, a irregolarità lavorativa.</w:t>
      </w:r>
    </w:p>
    <w:p w:rsidR="009F2B5F" w:rsidRPr="00DD7D09" w:rsidRDefault="009F2B5F" w:rsidP="009F2B5F">
      <w:pPr>
        <w:spacing w:line="240" w:lineRule="auto"/>
        <w:rPr>
          <w:color w:val="002060"/>
        </w:rPr>
      </w:pPr>
      <w:r w:rsidRPr="00DD7D09">
        <w:rPr>
          <w:color w:val="002060"/>
        </w:rPr>
        <w:t xml:space="preserve">Il delegato di </w:t>
      </w:r>
      <w:r w:rsidRPr="00DD7D09">
        <w:rPr>
          <w:b/>
          <w:i/>
          <w:color w:val="002060"/>
        </w:rPr>
        <w:t>Confartigianato</w:t>
      </w:r>
      <w:r w:rsidRPr="00DD7D09">
        <w:rPr>
          <w:color w:val="002060"/>
        </w:rPr>
        <w:t>, premettendo che ognuno vuole garantire lavoro legale e ben retribuito, propone all’Amministrazione che nel prossimo decreto si prendano in considerazione quote destinate esclusivamente a lavoro subordinato puro, al di fuori di specifiche categorie professionali.</w:t>
      </w:r>
    </w:p>
    <w:p w:rsidR="009F2B5F" w:rsidRPr="00DD7D09" w:rsidRDefault="009F2B5F" w:rsidP="009F2B5F">
      <w:pPr>
        <w:spacing w:line="240" w:lineRule="auto"/>
        <w:rPr>
          <w:color w:val="002060"/>
        </w:rPr>
      </w:pPr>
      <w:r w:rsidRPr="00DD7D09">
        <w:rPr>
          <w:color w:val="002060"/>
        </w:rPr>
        <w:t xml:space="preserve">Allo stesso modo per la </w:t>
      </w:r>
      <w:r w:rsidRPr="00DD7D09">
        <w:rPr>
          <w:b/>
          <w:i/>
          <w:color w:val="002060"/>
        </w:rPr>
        <w:t>CNA</w:t>
      </w:r>
      <w:r w:rsidRPr="00DD7D09">
        <w:rPr>
          <w:color w:val="002060"/>
        </w:rPr>
        <w:t xml:space="preserve"> ha una notevole importanza affrontare il fenomeno mercato del lavoro nei termini di lavoro corretto, regolato perché ci sia il minor spazio possibile per le imprese che fanno concorrenza sleale utilizzando manodopera irregolare.</w:t>
      </w:r>
    </w:p>
    <w:p w:rsidR="009F2B5F" w:rsidRPr="00DD7D09" w:rsidRDefault="009F2B5F" w:rsidP="009F2B5F">
      <w:pPr>
        <w:spacing w:line="240" w:lineRule="auto"/>
        <w:rPr>
          <w:b/>
          <w:i/>
          <w:color w:val="002060"/>
        </w:rPr>
      </w:pPr>
      <w:r w:rsidRPr="00DD7D09">
        <w:rPr>
          <w:b/>
          <w:i/>
          <w:color w:val="002060"/>
        </w:rPr>
        <w:t>Conclusioni</w:t>
      </w:r>
    </w:p>
    <w:p w:rsidR="009F2B5F" w:rsidRPr="00DD7D09" w:rsidRDefault="009F2B5F" w:rsidP="009F2B5F">
      <w:pPr>
        <w:spacing w:line="240" w:lineRule="auto"/>
        <w:rPr>
          <w:color w:val="002060"/>
        </w:rPr>
      </w:pPr>
      <w:r w:rsidRPr="00DD7D09">
        <w:rPr>
          <w:color w:val="002060"/>
        </w:rPr>
        <w:t xml:space="preserve">Dopo questo giro di tavolo dove parte datoriale e sindacale hanno espresso i loro punti di vista sul decreto e non solo, ha ripreso la parola la </w:t>
      </w:r>
      <w:r w:rsidRPr="00DD7D09">
        <w:rPr>
          <w:b/>
          <w:i/>
          <w:color w:val="002060"/>
        </w:rPr>
        <w:t>Dott.ssa Tatiana Esposito</w:t>
      </w:r>
      <w:r w:rsidRPr="00DD7D09">
        <w:rPr>
          <w:color w:val="002060"/>
        </w:rPr>
        <w:t xml:space="preserve">, dopo aver dichiarato di assumere quanto affermato da più parti in termini più generali, relativamente ai temi del governo dei flussi in relazione alle specificità del mercato del lavoro, a quelli legati al lavoro nero e ai fenomeni di sfruttamento e all’importanza della legalità per le </w:t>
      </w:r>
      <w:r w:rsidRPr="00DD7D09">
        <w:rPr>
          <w:color w:val="002060"/>
        </w:rPr>
        <w:lastRenderedPageBreak/>
        <w:t>imprese virtuose in agricoltura, impegnandosi di farsene interprete con la sua gerarchia politica, ha incentrato la sua breve replica sul decreto flussi.</w:t>
      </w:r>
    </w:p>
    <w:p w:rsidR="009F2B5F" w:rsidRPr="00DD7D09" w:rsidRDefault="009F2B5F" w:rsidP="009F2B5F">
      <w:pPr>
        <w:spacing w:line="240" w:lineRule="auto"/>
        <w:rPr>
          <w:color w:val="002060"/>
        </w:rPr>
      </w:pPr>
      <w:r w:rsidRPr="00DD7D09">
        <w:rPr>
          <w:color w:val="002060"/>
        </w:rPr>
        <w:t xml:space="preserve">Relativamente alla proposta di prevedere quote per lavoro subordinato ‘puro’, ha affermato che è un elemento su cui si sta facendo una riflessione e, magari in numeri non elevati quantificabili in 5 o 6 mila unità, potrebbe essere presa in considerazione.  </w:t>
      </w:r>
    </w:p>
    <w:p w:rsidR="009F2B5F" w:rsidRPr="00DD7D09" w:rsidRDefault="009F2B5F" w:rsidP="009F2B5F">
      <w:pPr>
        <w:spacing w:line="240" w:lineRule="auto"/>
        <w:rPr>
          <w:color w:val="002060"/>
        </w:rPr>
      </w:pPr>
      <w:r w:rsidRPr="00DD7D09">
        <w:rPr>
          <w:color w:val="002060"/>
        </w:rPr>
        <w:t>La Esposito ha dimostrato attenzione e interesse che sia le parti datoriali che quelle sindacali possano dare il loro contributo per seguire parte dell’istruttoria preliminare al fine di velocizzare l’iter e prevenire forme di abuso che si annidano in certi processi di riconoscimento.</w:t>
      </w:r>
    </w:p>
    <w:p w:rsidR="009F2B5F" w:rsidRPr="00DD7D09" w:rsidRDefault="009F2B5F" w:rsidP="009F2B5F">
      <w:pPr>
        <w:spacing w:line="240" w:lineRule="auto"/>
        <w:rPr>
          <w:color w:val="002060"/>
        </w:rPr>
      </w:pPr>
    </w:p>
    <w:p w:rsidR="009F2B5F" w:rsidRPr="00DD7D09" w:rsidRDefault="009F2B5F" w:rsidP="009F2B5F">
      <w:pPr>
        <w:spacing w:line="240" w:lineRule="auto"/>
        <w:rPr>
          <w:color w:val="002060"/>
        </w:rPr>
      </w:pPr>
      <w:r w:rsidRPr="00DD7D09">
        <w:rPr>
          <w:color w:val="002060"/>
        </w:rPr>
        <w:t>“Per quanto riguarda la richiesta sui richiedenti asilo, merita una riflessione - ha aggiunto la Esposito - ma è complesso perché il permesso per richiedente asilo non è convertibile in permesso per lavoro”. Infine, restando sul decreto flussi, la dirigente del Ministero ha affermato che all’interno dei numeri già fissati, circa 30 mila, ci potrà essere una redistribuzione in base alle quote non utilizzate. “Pertanto se ci sono le condizioni - ha concluso - si possono introdurre quote per puro lavoro subordinato”.</w:t>
      </w:r>
    </w:p>
    <w:p w:rsidR="009F2B5F" w:rsidRPr="00DD7D09" w:rsidRDefault="009F2B5F" w:rsidP="009F2B5F">
      <w:pPr>
        <w:spacing w:line="240" w:lineRule="auto"/>
        <w:rPr>
          <w:b/>
          <w:i/>
          <w:color w:val="002060"/>
        </w:rPr>
      </w:pPr>
      <w:r w:rsidRPr="00DD7D09">
        <w:rPr>
          <w:b/>
          <w:i/>
          <w:color w:val="002060"/>
        </w:rPr>
        <w:t>Prima dello scioglimento della riunione Tatiana Esposito ha fornito alcune informazioni relative a due Avvisi:</w:t>
      </w:r>
    </w:p>
    <w:p w:rsidR="009F2B5F" w:rsidRPr="00DD7D09" w:rsidRDefault="009F2B5F" w:rsidP="009F2B5F">
      <w:pPr>
        <w:spacing w:line="240" w:lineRule="auto"/>
        <w:rPr>
          <w:color w:val="002060"/>
        </w:rPr>
      </w:pPr>
      <w:r w:rsidRPr="00DD7D09">
        <w:rPr>
          <w:color w:val="002060"/>
        </w:rPr>
        <w:t>Si rende noto che la Direzione generale immigrazione ha accantonato risorse che intende destinare al contrasto al caporalato e alla sua prevenzione e al sostegno delle sue vittime o potenziali vittime di sfruttamento attingendo risorse sia dal Fondo Fami (azioni rivolte al centro nord) e dal Fondo sociale europeo (per territori meno sviluppati e in fase di transizione).</w:t>
      </w:r>
    </w:p>
    <w:p w:rsidR="009F2B5F" w:rsidRPr="00DD7D09" w:rsidRDefault="009F2B5F" w:rsidP="009F2B5F">
      <w:pPr>
        <w:spacing w:line="240" w:lineRule="auto"/>
        <w:rPr>
          <w:color w:val="002060"/>
        </w:rPr>
      </w:pPr>
      <w:r w:rsidRPr="00DD7D09">
        <w:rPr>
          <w:b/>
          <w:i/>
          <w:color w:val="002060"/>
        </w:rPr>
        <w:t>Un primo lavoro interregionale</w:t>
      </w:r>
      <w:r w:rsidRPr="00DD7D09">
        <w:rPr>
          <w:color w:val="002060"/>
        </w:rPr>
        <w:t xml:space="preserve"> da svolgersi nelle cinque regioni del Sud con capofila la Puglia. </w:t>
      </w:r>
    </w:p>
    <w:p w:rsidR="009F2B5F" w:rsidRPr="00DD7D09" w:rsidRDefault="009F2B5F" w:rsidP="009F2B5F">
      <w:pPr>
        <w:spacing w:line="240" w:lineRule="auto"/>
        <w:rPr>
          <w:color w:val="002060"/>
        </w:rPr>
      </w:pPr>
      <w:r w:rsidRPr="00DD7D09">
        <w:rPr>
          <w:color w:val="002060"/>
        </w:rPr>
        <w:t xml:space="preserve">E’ un lavoro che ha un budget di 13 mln di euro e nei prossimi giorni si definiranno gli interventi. </w:t>
      </w:r>
    </w:p>
    <w:p w:rsidR="009F2B5F" w:rsidRPr="00DD7D09" w:rsidRDefault="009F2B5F" w:rsidP="009F2B5F">
      <w:pPr>
        <w:spacing w:line="240" w:lineRule="auto"/>
        <w:rPr>
          <w:color w:val="002060"/>
        </w:rPr>
      </w:pPr>
      <w:r w:rsidRPr="00DD7D09">
        <w:rPr>
          <w:b/>
          <w:i/>
          <w:color w:val="002060"/>
        </w:rPr>
        <w:t>Parallelamente entro gennaio sarà pubblicato un Avviso</w:t>
      </w:r>
      <w:r w:rsidRPr="00DD7D09">
        <w:rPr>
          <w:color w:val="002060"/>
        </w:rPr>
        <w:t xml:space="preserve"> del valore complessivo di 20 mln di euro per finanziare progetti  </w:t>
      </w:r>
      <w:r w:rsidRPr="00DD7D09">
        <w:rPr>
          <w:i/>
          <w:color w:val="002060"/>
          <w:u w:val="single"/>
        </w:rPr>
        <w:t>in cui siano protagoniste le parti datoriali e sindacali</w:t>
      </w:r>
      <w:r w:rsidRPr="00DD7D09">
        <w:rPr>
          <w:color w:val="002060"/>
          <w:u w:val="single"/>
        </w:rPr>
        <w:t>.</w:t>
      </w:r>
      <w:r w:rsidRPr="00DD7D09">
        <w:rPr>
          <w:color w:val="002060"/>
        </w:rPr>
        <w:t xml:space="preserve"> </w:t>
      </w:r>
    </w:p>
    <w:p w:rsidR="009F2B5F" w:rsidRPr="00DD7D09" w:rsidRDefault="009F2B5F" w:rsidP="009F2B5F">
      <w:pPr>
        <w:spacing w:line="240" w:lineRule="auto"/>
        <w:rPr>
          <w:color w:val="002060"/>
        </w:rPr>
      </w:pPr>
      <w:r w:rsidRPr="00DD7D09">
        <w:rPr>
          <w:color w:val="002060"/>
        </w:rPr>
        <w:t xml:space="preserve">All’Avviso potranno aderire amministrazioni regionali, locali, associazioni, enti del terzo settore. Saranno finanziati grandi progetti che abbiano un respiro territoriale ampio in cui si cerchi di fare rete fra le organizzazioni sindacali e datoriali. </w:t>
      </w:r>
    </w:p>
    <w:p w:rsidR="009F2B5F" w:rsidRPr="00DD7D09" w:rsidRDefault="009F2B5F" w:rsidP="009F2B5F">
      <w:pPr>
        <w:spacing w:line="240" w:lineRule="auto"/>
        <w:rPr>
          <w:color w:val="002060"/>
        </w:rPr>
      </w:pPr>
      <w:r w:rsidRPr="00DD7D09">
        <w:rPr>
          <w:color w:val="002060"/>
        </w:rPr>
        <w:t xml:space="preserve">Sarà un Avviso competitivo, da un taglio minimo di 1 mln di euro  e nelle prossime settimane, ci viene comunicato, saranno definite le tipologie degli interventi. </w:t>
      </w:r>
    </w:p>
    <w:p w:rsidR="009F2B5F" w:rsidRPr="00DD7D09" w:rsidRDefault="009F2B5F" w:rsidP="009F2B5F">
      <w:pPr>
        <w:spacing w:line="240" w:lineRule="auto"/>
        <w:rPr>
          <w:i/>
          <w:color w:val="002060"/>
          <w:u w:val="single"/>
        </w:rPr>
      </w:pPr>
      <w:r w:rsidRPr="00DD7D09">
        <w:rPr>
          <w:i/>
          <w:color w:val="002060"/>
          <w:u w:val="single"/>
        </w:rPr>
        <w:t>Il settore d’intervento sarà quello agricolo.</w:t>
      </w:r>
    </w:p>
    <w:p w:rsidR="00522C43" w:rsidRPr="00DD7D09" w:rsidRDefault="00522C43" w:rsidP="00F92A2D">
      <w:pPr>
        <w:spacing w:line="240" w:lineRule="auto"/>
        <w:rPr>
          <w:color w:val="333333"/>
          <w:lang w:eastAsia="it-IT"/>
        </w:rPr>
      </w:pPr>
    </w:p>
    <w:p w:rsidR="00522C43" w:rsidRPr="00DD7D09" w:rsidRDefault="00155C4B" w:rsidP="00F92A2D">
      <w:pPr>
        <w:spacing w:line="240" w:lineRule="auto"/>
        <w:rPr>
          <w:color w:val="002060"/>
        </w:rPr>
      </w:pPr>
      <w:r>
        <w:rPr>
          <w:rFonts w:cs="Arial"/>
          <w:color w:val="002060"/>
        </w:rPr>
        <w:pict>
          <v:rect id="_x0000_i1047" style="width:231.65pt;height:3pt" o:hralign="right" o:hrstd="t" o:hr="t" fillcolor="#aca899" stroked="f"/>
        </w:pict>
      </w:r>
      <w:r w:rsidR="009D0BC9" w:rsidRPr="00DD7D09">
        <w:rPr>
          <w:bCs/>
          <w:color w:val="002060"/>
          <w:kern w:val="36"/>
        </w:rPr>
        <w:t xml:space="preserve"> </w:t>
      </w:r>
    </w:p>
    <w:p w:rsidR="00986CB7" w:rsidRPr="00DD7D09" w:rsidRDefault="00986CB7" w:rsidP="00F92A2D">
      <w:pPr>
        <w:spacing w:line="240" w:lineRule="auto"/>
        <w:rPr>
          <w:rFonts w:cs="Arial"/>
          <w:vanish/>
          <w:color w:val="505050"/>
          <w:lang w:eastAsia="it-IT"/>
        </w:rPr>
      </w:pPr>
    </w:p>
    <w:p w:rsidR="001903FC" w:rsidRPr="00DD7D09" w:rsidRDefault="001903FC" w:rsidP="00F92A2D">
      <w:pPr>
        <w:spacing w:line="240" w:lineRule="auto"/>
        <w:rPr>
          <w:rFonts w:cs="Arial"/>
          <w:vanish/>
          <w:color w:val="505050"/>
          <w:lang w:eastAsia="it-IT"/>
        </w:rPr>
      </w:pPr>
    </w:p>
    <w:p w:rsidR="00290C5E" w:rsidRPr="00DD7D09" w:rsidRDefault="00290C5E" w:rsidP="00F92A2D">
      <w:pPr>
        <w:spacing w:line="240" w:lineRule="auto"/>
        <w:rPr>
          <w:rFonts w:cs="Arial"/>
          <w:vanish/>
          <w:color w:val="505050"/>
          <w:lang w:eastAsia="it-IT"/>
        </w:rPr>
      </w:pPr>
    </w:p>
    <w:sectPr w:rsidR="00290C5E" w:rsidRPr="00DD7D09" w:rsidSect="00CB598E">
      <w:footerReference w:type="default" r:id="rId42"/>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C4B" w:rsidRDefault="00155C4B">
      <w:r>
        <w:separator/>
      </w:r>
    </w:p>
  </w:endnote>
  <w:endnote w:type="continuationSeparator" w:id="0">
    <w:p w:rsidR="00155C4B" w:rsidRDefault="0015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Gill Sans MT">
    <w:altName w:val="Gill Sans"/>
    <w:panose1 w:val="020B0502020104020203"/>
    <w:charset w:val="00"/>
    <w:family w:val="swiss"/>
    <w:pitch w:val="variable"/>
    <w:sig w:usb0="00000007" w:usb1="00000000" w:usb2="00000000" w:usb3="00000000" w:csb0="00000003" w:csb1="00000000"/>
  </w:font>
  <w:font w:name="HelveticaNeueLTPro-Roman">
    <w:panose1 w:val="00000000000000000000"/>
    <w:charset w:val="00"/>
    <w:family w:val="swiss"/>
    <w:notTrueType/>
    <w:pitch w:val="default"/>
    <w:sig w:usb0="00000003" w:usb1="00000000" w:usb2="00000000" w:usb3="00000000" w:csb0="00000001" w:csb1="00000000"/>
  </w:font>
  <w:font w:name="HelveticaNeueLTPro-Bd">
    <w:panose1 w:val="00000000000000000000"/>
    <w:charset w:val="00"/>
    <w:family w:val="swiss"/>
    <w:notTrueType/>
    <w:pitch w:val="default"/>
    <w:sig w:usb0="00000003" w:usb1="00000000" w:usb2="00000000" w:usb3="00000000" w:csb0="00000001" w:csb1="00000000"/>
  </w:font>
  <w:font w:name="HelveticaNeue-Condensed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630F6">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CA2D6B">
      <w:rPr>
        <w:noProof/>
      </w:rPr>
      <w:t>10</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C4B" w:rsidRDefault="00155C4B">
      <w:r>
        <w:separator/>
      </w:r>
    </w:p>
  </w:footnote>
  <w:footnote w:type="continuationSeparator" w:id="0">
    <w:p w:rsidR="00155C4B" w:rsidRDefault="00155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A864F2"/>
    <w:multiLevelType w:val="multilevel"/>
    <w:tmpl w:val="ED9E7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1B939E2"/>
    <w:multiLevelType w:val="multilevel"/>
    <w:tmpl w:val="89DE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91013A"/>
    <w:multiLevelType w:val="multilevel"/>
    <w:tmpl w:val="61BC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572862"/>
    <w:multiLevelType w:val="multilevel"/>
    <w:tmpl w:val="FC48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C82D7E"/>
    <w:multiLevelType w:val="multilevel"/>
    <w:tmpl w:val="D96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EF4D66"/>
    <w:multiLevelType w:val="multilevel"/>
    <w:tmpl w:val="1E5C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0C790D"/>
    <w:multiLevelType w:val="multilevel"/>
    <w:tmpl w:val="57AE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C95154"/>
    <w:multiLevelType w:val="multilevel"/>
    <w:tmpl w:val="989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040180"/>
    <w:multiLevelType w:val="multilevel"/>
    <w:tmpl w:val="8B92C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A9D255D"/>
    <w:multiLevelType w:val="multilevel"/>
    <w:tmpl w:val="41E4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4">
    <w:nsid w:val="28E802AC"/>
    <w:multiLevelType w:val="multilevel"/>
    <w:tmpl w:val="76CA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A4774E"/>
    <w:multiLevelType w:val="hybridMultilevel"/>
    <w:tmpl w:val="5600C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4352095"/>
    <w:multiLevelType w:val="multilevel"/>
    <w:tmpl w:val="4FD4C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5484548"/>
    <w:multiLevelType w:val="multilevel"/>
    <w:tmpl w:val="3D86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B17B4"/>
    <w:multiLevelType w:val="multilevel"/>
    <w:tmpl w:val="04FCA71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
    <w:nsid w:val="3BB97174"/>
    <w:multiLevelType w:val="multilevel"/>
    <w:tmpl w:val="7B2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5177F1"/>
    <w:multiLevelType w:val="hybridMultilevel"/>
    <w:tmpl w:val="5CA0E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9D5EB7"/>
    <w:multiLevelType w:val="multilevel"/>
    <w:tmpl w:val="D4F8B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45B14961"/>
    <w:multiLevelType w:val="hybridMultilevel"/>
    <w:tmpl w:val="8F308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60C0F1D"/>
    <w:multiLevelType w:val="multilevel"/>
    <w:tmpl w:val="1DDC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6E7CA2"/>
    <w:multiLevelType w:val="multilevel"/>
    <w:tmpl w:val="4144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A9708A"/>
    <w:multiLevelType w:val="multilevel"/>
    <w:tmpl w:val="708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FC4C95"/>
    <w:multiLevelType w:val="multilevel"/>
    <w:tmpl w:val="60F27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547B2B02"/>
    <w:multiLevelType w:val="multilevel"/>
    <w:tmpl w:val="654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AA54A0"/>
    <w:multiLevelType w:val="hybridMultilevel"/>
    <w:tmpl w:val="90B87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F8B34E5"/>
    <w:multiLevelType w:val="multilevel"/>
    <w:tmpl w:val="E38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7118EC"/>
    <w:multiLevelType w:val="multilevel"/>
    <w:tmpl w:val="7F7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9A826DE"/>
    <w:multiLevelType w:val="multilevel"/>
    <w:tmpl w:val="74D2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6E3B1E3C"/>
    <w:multiLevelType w:val="multilevel"/>
    <w:tmpl w:val="32B0E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FAF5479"/>
    <w:multiLevelType w:val="hybridMultilevel"/>
    <w:tmpl w:val="D93089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703E3BE4"/>
    <w:multiLevelType w:val="multilevel"/>
    <w:tmpl w:val="B0B6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447127"/>
    <w:multiLevelType w:val="multilevel"/>
    <w:tmpl w:val="479E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4600F"/>
    <w:multiLevelType w:val="multilevel"/>
    <w:tmpl w:val="DDFA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D024F2"/>
    <w:multiLevelType w:val="hybridMultilevel"/>
    <w:tmpl w:val="24AAE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5EA73CA"/>
    <w:multiLevelType w:val="multilevel"/>
    <w:tmpl w:val="BDB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8"/>
  </w:num>
  <w:num w:numId="3">
    <w:abstractNumId w:val="12"/>
  </w:num>
  <w:num w:numId="4">
    <w:abstractNumId w:val="13"/>
  </w:num>
  <w:num w:numId="5">
    <w:abstractNumId w:val="41"/>
  </w:num>
  <w:num w:numId="6">
    <w:abstractNumId w:val="17"/>
  </w:num>
  <w:num w:numId="7">
    <w:abstractNumId w:val="25"/>
  </w:num>
  <w:num w:numId="8">
    <w:abstractNumId w:val="4"/>
  </w:num>
  <w:num w:numId="9">
    <w:abstractNumId w:val="24"/>
  </w:num>
  <w:num w:numId="10">
    <w:abstractNumId w:val="40"/>
  </w:num>
  <w:num w:numId="11">
    <w:abstractNumId w:val="5"/>
  </w:num>
  <w:num w:numId="12">
    <w:abstractNumId w:val="27"/>
  </w:num>
  <w:num w:numId="13">
    <w:abstractNumId w:val="33"/>
  </w:num>
  <w:num w:numId="14">
    <w:abstractNumId w:val="16"/>
  </w:num>
  <w:num w:numId="15">
    <w:abstractNumId w:val="26"/>
  </w:num>
  <w:num w:numId="16">
    <w:abstractNumId w:val="18"/>
  </w:num>
  <w:num w:numId="17">
    <w:abstractNumId w:val="8"/>
  </w:num>
  <w:num w:numId="18">
    <w:abstractNumId w:val="14"/>
  </w:num>
  <w:num w:numId="19">
    <w:abstractNumId w:val="19"/>
  </w:num>
  <w:num w:numId="20">
    <w:abstractNumId w:val="30"/>
  </w:num>
  <w:num w:numId="21">
    <w:abstractNumId w:val="6"/>
  </w:num>
  <w:num w:numId="22">
    <w:abstractNumId w:val="31"/>
  </w:num>
  <w:num w:numId="23">
    <w:abstractNumId w:val="9"/>
  </w:num>
  <w:num w:numId="24">
    <w:abstractNumId w:val="10"/>
  </w:num>
  <w:num w:numId="25">
    <w:abstractNumId w:val="21"/>
  </w:num>
  <w:num w:numId="26">
    <w:abstractNumId w:val="34"/>
  </w:num>
  <w:num w:numId="27">
    <w:abstractNumId w:val="2"/>
  </w:num>
  <w:num w:numId="28">
    <w:abstractNumId w:val="7"/>
  </w:num>
  <w:num w:numId="29">
    <w:abstractNumId w:val="36"/>
  </w:num>
  <w:num w:numId="30">
    <w:abstractNumId w:val="15"/>
  </w:num>
  <w:num w:numId="31">
    <w:abstractNumId w:val="11"/>
  </w:num>
  <w:num w:numId="32">
    <w:abstractNumId w:val="37"/>
  </w:num>
  <w:num w:numId="33">
    <w:abstractNumId w:val="39"/>
  </w:num>
  <w:num w:numId="34">
    <w:abstractNumId w:val="22"/>
  </w:num>
  <w:num w:numId="35">
    <w:abstractNumId w:val="29"/>
  </w:num>
  <w:num w:numId="36">
    <w:abstractNumId w:val="20"/>
  </w:num>
  <w:num w:numId="37">
    <w:abstractNumId w:val="23"/>
  </w:num>
  <w:num w:numId="38">
    <w:abstractNumId w:val="35"/>
  </w:num>
  <w:num w:numId="39">
    <w:abstractNumId w:val="3"/>
  </w:num>
  <w:num w:numId="40">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A1"/>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3F6"/>
    <w:rsid w:val="000074FC"/>
    <w:rsid w:val="0000763A"/>
    <w:rsid w:val="00007AB6"/>
    <w:rsid w:val="00007D2A"/>
    <w:rsid w:val="00007D34"/>
    <w:rsid w:val="00007E97"/>
    <w:rsid w:val="00007EB8"/>
    <w:rsid w:val="0001012E"/>
    <w:rsid w:val="0001021B"/>
    <w:rsid w:val="000102A2"/>
    <w:rsid w:val="0001089C"/>
    <w:rsid w:val="00010E12"/>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7FF"/>
    <w:rsid w:val="0001481F"/>
    <w:rsid w:val="00014897"/>
    <w:rsid w:val="00014B2D"/>
    <w:rsid w:val="00014CCB"/>
    <w:rsid w:val="00014D7A"/>
    <w:rsid w:val="00014DDB"/>
    <w:rsid w:val="0001502E"/>
    <w:rsid w:val="00015668"/>
    <w:rsid w:val="00015718"/>
    <w:rsid w:val="000158B6"/>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1A1"/>
    <w:rsid w:val="00021384"/>
    <w:rsid w:val="000213CE"/>
    <w:rsid w:val="000215A6"/>
    <w:rsid w:val="00021B48"/>
    <w:rsid w:val="000223D3"/>
    <w:rsid w:val="00022553"/>
    <w:rsid w:val="00022597"/>
    <w:rsid w:val="00022852"/>
    <w:rsid w:val="00022967"/>
    <w:rsid w:val="000229AC"/>
    <w:rsid w:val="00022D6E"/>
    <w:rsid w:val="00022E69"/>
    <w:rsid w:val="000233D0"/>
    <w:rsid w:val="00023798"/>
    <w:rsid w:val="00023B91"/>
    <w:rsid w:val="0002406D"/>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782"/>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65E"/>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55D"/>
    <w:rsid w:val="000359E9"/>
    <w:rsid w:val="00035C4D"/>
    <w:rsid w:val="00035C56"/>
    <w:rsid w:val="00035D5A"/>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6D5"/>
    <w:rsid w:val="000437C7"/>
    <w:rsid w:val="000439A6"/>
    <w:rsid w:val="00043A4F"/>
    <w:rsid w:val="000440E8"/>
    <w:rsid w:val="0004417B"/>
    <w:rsid w:val="0004425C"/>
    <w:rsid w:val="00044635"/>
    <w:rsid w:val="00044789"/>
    <w:rsid w:val="00044813"/>
    <w:rsid w:val="0004494E"/>
    <w:rsid w:val="000449D9"/>
    <w:rsid w:val="00044A74"/>
    <w:rsid w:val="00044C53"/>
    <w:rsid w:val="00044CDD"/>
    <w:rsid w:val="000451CA"/>
    <w:rsid w:val="000452F3"/>
    <w:rsid w:val="000453AB"/>
    <w:rsid w:val="000455E5"/>
    <w:rsid w:val="000456D0"/>
    <w:rsid w:val="00045C08"/>
    <w:rsid w:val="00046016"/>
    <w:rsid w:val="0004621D"/>
    <w:rsid w:val="0004651F"/>
    <w:rsid w:val="000465E3"/>
    <w:rsid w:val="00046ABC"/>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A3D"/>
    <w:rsid w:val="00072BB5"/>
    <w:rsid w:val="00073051"/>
    <w:rsid w:val="00073299"/>
    <w:rsid w:val="00073667"/>
    <w:rsid w:val="000738B3"/>
    <w:rsid w:val="00073934"/>
    <w:rsid w:val="00073DA3"/>
    <w:rsid w:val="00073DBD"/>
    <w:rsid w:val="00073ED3"/>
    <w:rsid w:val="00074073"/>
    <w:rsid w:val="000741A7"/>
    <w:rsid w:val="000744EE"/>
    <w:rsid w:val="00074829"/>
    <w:rsid w:val="0007483E"/>
    <w:rsid w:val="00074914"/>
    <w:rsid w:val="00075025"/>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358"/>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804"/>
    <w:rsid w:val="00084D4E"/>
    <w:rsid w:val="00084FF5"/>
    <w:rsid w:val="000853F3"/>
    <w:rsid w:val="000856F4"/>
    <w:rsid w:val="00085707"/>
    <w:rsid w:val="00085805"/>
    <w:rsid w:val="000859D6"/>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3174"/>
    <w:rsid w:val="00093253"/>
    <w:rsid w:val="00093436"/>
    <w:rsid w:val="0009353C"/>
    <w:rsid w:val="000936E2"/>
    <w:rsid w:val="00093928"/>
    <w:rsid w:val="00093C26"/>
    <w:rsid w:val="00093DF9"/>
    <w:rsid w:val="00094860"/>
    <w:rsid w:val="000948B1"/>
    <w:rsid w:val="00094D10"/>
    <w:rsid w:val="00094E33"/>
    <w:rsid w:val="0009536C"/>
    <w:rsid w:val="0009538E"/>
    <w:rsid w:val="00095BE1"/>
    <w:rsid w:val="00095EBF"/>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854"/>
    <w:rsid w:val="000B2972"/>
    <w:rsid w:val="000B2A29"/>
    <w:rsid w:val="000B2C25"/>
    <w:rsid w:val="000B2FBF"/>
    <w:rsid w:val="000B3157"/>
    <w:rsid w:val="000B36B2"/>
    <w:rsid w:val="000B39BD"/>
    <w:rsid w:val="000B3B13"/>
    <w:rsid w:val="000B3CFB"/>
    <w:rsid w:val="000B3D17"/>
    <w:rsid w:val="000B3F21"/>
    <w:rsid w:val="000B4045"/>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81"/>
    <w:rsid w:val="000C0A99"/>
    <w:rsid w:val="000C1689"/>
    <w:rsid w:val="000C17BF"/>
    <w:rsid w:val="000C18C4"/>
    <w:rsid w:val="000C1A95"/>
    <w:rsid w:val="000C1B18"/>
    <w:rsid w:val="000C1CAB"/>
    <w:rsid w:val="000C1E60"/>
    <w:rsid w:val="000C2027"/>
    <w:rsid w:val="000C21C4"/>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6F20"/>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C83"/>
    <w:rsid w:val="000E0D02"/>
    <w:rsid w:val="000E0EA5"/>
    <w:rsid w:val="000E1037"/>
    <w:rsid w:val="000E18C4"/>
    <w:rsid w:val="000E1969"/>
    <w:rsid w:val="000E1B1E"/>
    <w:rsid w:val="000E21B8"/>
    <w:rsid w:val="000E2208"/>
    <w:rsid w:val="000E2448"/>
    <w:rsid w:val="000E25AE"/>
    <w:rsid w:val="000E2750"/>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2B7"/>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5E52"/>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37A"/>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3BE7"/>
    <w:rsid w:val="001040A1"/>
    <w:rsid w:val="00104182"/>
    <w:rsid w:val="001041EF"/>
    <w:rsid w:val="00104243"/>
    <w:rsid w:val="00104452"/>
    <w:rsid w:val="001048F5"/>
    <w:rsid w:val="00104915"/>
    <w:rsid w:val="00104B59"/>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19"/>
    <w:rsid w:val="00112793"/>
    <w:rsid w:val="001128FC"/>
    <w:rsid w:val="001129DC"/>
    <w:rsid w:val="00112AA5"/>
    <w:rsid w:val="00112DFB"/>
    <w:rsid w:val="00113294"/>
    <w:rsid w:val="0011338B"/>
    <w:rsid w:val="00113A46"/>
    <w:rsid w:val="00113C5A"/>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266"/>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08C"/>
    <w:rsid w:val="00126185"/>
    <w:rsid w:val="001262CB"/>
    <w:rsid w:val="001265C0"/>
    <w:rsid w:val="0012689B"/>
    <w:rsid w:val="00126D1D"/>
    <w:rsid w:val="00127197"/>
    <w:rsid w:val="001276F6"/>
    <w:rsid w:val="0013001A"/>
    <w:rsid w:val="0013006B"/>
    <w:rsid w:val="0013026C"/>
    <w:rsid w:val="001303CC"/>
    <w:rsid w:val="001304C1"/>
    <w:rsid w:val="00130868"/>
    <w:rsid w:val="0013089F"/>
    <w:rsid w:val="001308D2"/>
    <w:rsid w:val="001309C3"/>
    <w:rsid w:val="00130C47"/>
    <w:rsid w:val="00130D79"/>
    <w:rsid w:val="0013104C"/>
    <w:rsid w:val="0013108A"/>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568"/>
    <w:rsid w:val="00144637"/>
    <w:rsid w:val="00144652"/>
    <w:rsid w:val="00144665"/>
    <w:rsid w:val="0014475B"/>
    <w:rsid w:val="001447C1"/>
    <w:rsid w:val="001448F6"/>
    <w:rsid w:val="001451E8"/>
    <w:rsid w:val="0014543D"/>
    <w:rsid w:val="0014553E"/>
    <w:rsid w:val="00145C87"/>
    <w:rsid w:val="00145CA5"/>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50422"/>
    <w:rsid w:val="0015061F"/>
    <w:rsid w:val="0015071A"/>
    <w:rsid w:val="00150862"/>
    <w:rsid w:val="0015094A"/>
    <w:rsid w:val="00150EEE"/>
    <w:rsid w:val="001516D2"/>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5C4B"/>
    <w:rsid w:val="00156012"/>
    <w:rsid w:val="001561A3"/>
    <w:rsid w:val="001561A5"/>
    <w:rsid w:val="001572EC"/>
    <w:rsid w:val="001573B1"/>
    <w:rsid w:val="001573DB"/>
    <w:rsid w:val="001573E9"/>
    <w:rsid w:val="0015743A"/>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337"/>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458"/>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28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6AD2"/>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77C"/>
    <w:rsid w:val="001A4915"/>
    <w:rsid w:val="001A4A65"/>
    <w:rsid w:val="001A4A92"/>
    <w:rsid w:val="001A4DFE"/>
    <w:rsid w:val="001A526D"/>
    <w:rsid w:val="001A52B3"/>
    <w:rsid w:val="001A55DA"/>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A6"/>
    <w:rsid w:val="001B07EF"/>
    <w:rsid w:val="001B083F"/>
    <w:rsid w:val="001B1098"/>
    <w:rsid w:val="001B1625"/>
    <w:rsid w:val="001B174D"/>
    <w:rsid w:val="001B1E6C"/>
    <w:rsid w:val="001B1EA4"/>
    <w:rsid w:val="001B1F98"/>
    <w:rsid w:val="001B2546"/>
    <w:rsid w:val="001B25F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43E"/>
    <w:rsid w:val="001C178B"/>
    <w:rsid w:val="001C17BA"/>
    <w:rsid w:val="001C18FE"/>
    <w:rsid w:val="001C19F7"/>
    <w:rsid w:val="001C1D84"/>
    <w:rsid w:val="001C1E4F"/>
    <w:rsid w:val="001C1FE9"/>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64A"/>
    <w:rsid w:val="001E2665"/>
    <w:rsid w:val="001E2E8B"/>
    <w:rsid w:val="001E2F27"/>
    <w:rsid w:val="001E2F6E"/>
    <w:rsid w:val="001E31D8"/>
    <w:rsid w:val="001E3492"/>
    <w:rsid w:val="001E3758"/>
    <w:rsid w:val="001E3860"/>
    <w:rsid w:val="001E3FD9"/>
    <w:rsid w:val="001E4A9C"/>
    <w:rsid w:val="001E4BBC"/>
    <w:rsid w:val="001E4CBE"/>
    <w:rsid w:val="001E4D61"/>
    <w:rsid w:val="001E4E4F"/>
    <w:rsid w:val="001E516B"/>
    <w:rsid w:val="001E534E"/>
    <w:rsid w:val="001E56D3"/>
    <w:rsid w:val="001E5832"/>
    <w:rsid w:val="001E5CA0"/>
    <w:rsid w:val="001E5E5A"/>
    <w:rsid w:val="001E5F53"/>
    <w:rsid w:val="001E60A3"/>
    <w:rsid w:val="001E65A3"/>
    <w:rsid w:val="001E67DC"/>
    <w:rsid w:val="001E67F5"/>
    <w:rsid w:val="001E6A2A"/>
    <w:rsid w:val="001E6BEB"/>
    <w:rsid w:val="001E7000"/>
    <w:rsid w:val="001E700E"/>
    <w:rsid w:val="001E70BB"/>
    <w:rsid w:val="001E729E"/>
    <w:rsid w:val="001E73E9"/>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552"/>
    <w:rsid w:val="001F7629"/>
    <w:rsid w:val="001F78FD"/>
    <w:rsid w:val="001F79CA"/>
    <w:rsid w:val="0020008D"/>
    <w:rsid w:val="0020037C"/>
    <w:rsid w:val="002005E1"/>
    <w:rsid w:val="00200D0B"/>
    <w:rsid w:val="00200F09"/>
    <w:rsid w:val="002011B0"/>
    <w:rsid w:val="0020191E"/>
    <w:rsid w:val="0020192B"/>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AFF"/>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CC1"/>
    <w:rsid w:val="00215EAB"/>
    <w:rsid w:val="00215FEB"/>
    <w:rsid w:val="00216036"/>
    <w:rsid w:val="002161F3"/>
    <w:rsid w:val="0021623C"/>
    <w:rsid w:val="00216555"/>
    <w:rsid w:val="0021661E"/>
    <w:rsid w:val="00217135"/>
    <w:rsid w:val="0021723E"/>
    <w:rsid w:val="00217410"/>
    <w:rsid w:val="0021748A"/>
    <w:rsid w:val="00217C41"/>
    <w:rsid w:val="00217FDE"/>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7B4"/>
    <w:rsid w:val="00226828"/>
    <w:rsid w:val="00226D15"/>
    <w:rsid w:val="002273C1"/>
    <w:rsid w:val="002276D8"/>
    <w:rsid w:val="002277CE"/>
    <w:rsid w:val="00227818"/>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199"/>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685"/>
    <w:rsid w:val="00244DCA"/>
    <w:rsid w:val="002452C5"/>
    <w:rsid w:val="002455FC"/>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7C7"/>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A99"/>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48A"/>
    <w:rsid w:val="0026658B"/>
    <w:rsid w:val="002665F9"/>
    <w:rsid w:val="00266C8F"/>
    <w:rsid w:val="00266F46"/>
    <w:rsid w:val="00266FE0"/>
    <w:rsid w:val="00267232"/>
    <w:rsid w:val="002672D0"/>
    <w:rsid w:val="002674A1"/>
    <w:rsid w:val="0026789E"/>
    <w:rsid w:val="002678EC"/>
    <w:rsid w:val="0026793B"/>
    <w:rsid w:val="00267BF6"/>
    <w:rsid w:val="00267E77"/>
    <w:rsid w:val="002702ED"/>
    <w:rsid w:val="00270532"/>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DFA"/>
    <w:rsid w:val="00274FDA"/>
    <w:rsid w:val="0027546E"/>
    <w:rsid w:val="00275916"/>
    <w:rsid w:val="00275A96"/>
    <w:rsid w:val="00275B3A"/>
    <w:rsid w:val="00275C7A"/>
    <w:rsid w:val="00275EAE"/>
    <w:rsid w:val="00275FE9"/>
    <w:rsid w:val="00276107"/>
    <w:rsid w:val="0027625D"/>
    <w:rsid w:val="0027636C"/>
    <w:rsid w:val="002764AE"/>
    <w:rsid w:val="00276A18"/>
    <w:rsid w:val="00276EDA"/>
    <w:rsid w:val="00276F30"/>
    <w:rsid w:val="00276F6C"/>
    <w:rsid w:val="00276FF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11C"/>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0C5E"/>
    <w:rsid w:val="00290FDC"/>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57E"/>
    <w:rsid w:val="002966A4"/>
    <w:rsid w:val="00296A1F"/>
    <w:rsid w:val="00296CBD"/>
    <w:rsid w:val="00296D1F"/>
    <w:rsid w:val="00296D35"/>
    <w:rsid w:val="00296EC4"/>
    <w:rsid w:val="002970AA"/>
    <w:rsid w:val="00297467"/>
    <w:rsid w:val="00297799"/>
    <w:rsid w:val="0029779F"/>
    <w:rsid w:val="00297FAF"/>
    <w:rsid w:val="002A01CC"/>
    <w:rsid w:val="002A0512"/>
    <w:rsid w:val="002A0827"/>
    <w:rsid w:val="002A0ED2"/>
    <w:rsid w:val="002A1139"/>
    <w:rsid w:val="002A1234"/>
    <w:rsid w:val="002A14B6"/>
    <w:rsid w:val="002A15B7"/>
    <w:rsid w:val="002A168D"/>
    <w:rsid w:val="002A18E7"/>
    <w:rsid w:val="002A1BDB"/>
    <w:rsid w:val="002A1D90"/>
    <w:rsid w:val="002A1E71"/>
    <w:rsid w:val="002A1EDE"/>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5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A7D06"/>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6B9F"/>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7B2"/>
    <w:rsid w:val="002C6B0D"/>
    <w:rsid w:val="002C6BC3"/>
    <w:rsid w:val="002C6CC5"/>
    <w:rsid w:val="002C6CF6"/>
    <w:rsid w:val="002C6D50"/>
    <w:rsid w:val="002C6ED5"/>
    <w:rsid w:val="002C6F29"/>
    <w:rsid w:val="002C71CB"/>
    <w:rsid w:val="002C775F"/>
    <w:rsid w:val="002C7B5D"/>
    <w:rsid w:val="002C7C0D"/>
    <w:rsid w:val="002D0139"/>
    <w:rsid w:val="002D0151"/>
    <w:rsid w:val="002D023B"/>
    <w:rsid w:val="002D0549"/>
    <w:rsid w:val="002D0705"/>
    <w:rsid w:val="002D09DA"/>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7C6"/>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75"/>
    <w:rsid w:val="002D7484"/>
    <w:rsid w:val="002D7518"/>
    <w:rsid w:val="002D7522"/>
    <w:rsid w:val="002D75AE"/>
    <w:rsid w:val="002D7643"/>
    <w:rsid w:val="002D76C8"/>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3CC5"/>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3CB"/>
    <w:rsid w:val="002F04C5"/>
    <w:rsid w:val="002F099F"/>
    <w:rsid w:val="002F09D6"/>
    <w:rsid w:val="002F0E33"/>
    <w:rsid w:val="002F0E86"/>
    <w:rsid w:val="002F10D9"/>
    <w:rsid w:val="002F12F5"/>
    <w:rsid w:val="002F13B5"/>
    <w:rsid w:val="002F1AEC"/>
    <w:rsid w:val="002F22DF"/>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718"/>
    <w:rsid w:val="002F5CEE"/>
    <w:rsid w:val="002F5D24"/>
    <w:rsid w:val="002F6A94"/>
    <w:rsid w:val="002F6CD0"/>
    <w:rsid w:val="002F6CF8"/>
    <w:rsid w:val="002F7458"/>
    <w:rsid w:val="002F762A"/>
    <w:rsid w:val="002F7712"/>
    <w:rsid w:val="002F7865"/>
    <w:rsid w:val="002F7939"/>
    <w:rsid w:val="002F7A23"/>
    <w:rsid w:val="002F7B7D"/>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BBC"/>
    <w:rsid w:val="00303CC9"/>
    <w:rsid w:val="00303F3C"/>
    <w:rsid w:val="0030408F"/>
    <w:rsid w:val="0030425F"/>
    <w:rsid w:val="00304736"/>
    <w:rsid w:val="0030473C"/>
    <w:rsid w:val="0030480C"/>
    <w:rsid w:val="00304A55"/>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0FC"/>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B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1EB"/>
    <w:rsid w:val="003272A6"/>
    <w:rsid w:val="0032738E"/>
    <w:rsid w:val="003276FE"/>
    <w:rsid w:val="00327E64"/>
    <w:rsid w:val="00327F9F"/>
    <w:rsid w:val="00330140"/>
    <w:rsid w:val="0033045E"/>
    <w:rsid w:val="003305B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2"/>
    <w:rsid w:val="00360997"/>
    <w:rsid w:val="00361015"/>
    <w:rsid w:val="003612F5"/>
    <w:rsid w:val="0036160B"/>
    <w:rsid w:val="0036160D"/>
    <w:rsid w:val="00361A85"/>
    <w:rsid w:val="00361B10"/>
    <w:rsid w:val="00361C57"/>
    <w:rsid w:val="003620BC"/>
    <w:rsid w:val="003620D1"/>
    <w:rsid w:val="003625AB"/>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C36"/>
    <w:rsid w:val="00381EF7"/>
    <w:rsid w:val="00382265"/>
    <w:rsid w:val="00382401"/>
    <w:rsid w:val="00382500"/>
    <w:rsid w:val="003826F1"/>
    <w:rsid w:val="00382705"/>
    <w:rsid w:val="003827A1"/>
    <w:rsid w:val="00382B6C"/>
    <w:rsid w:val="00383055"/>
    <w:rsid w:val="0038344A"/>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BC9"/>
    <w:rsid w:val="00386EDF"/>
    <w:rsid w:val="00390063"/>
    <w:rsid w:val="003903C5"/>
    <w:rsid w:val="00390404"/>
    <w:rsid w:val="003906DD"/>
    <w:rsid w:val="0039089D"/>
    <w:rsid w:val="00390AD8"/>
    <w:rsid w:val="00390DC7"/>
    <w:rsid w:val="00391196"/>
    <w:rsid w:val="00391200"/>
    <w:rsid w:val="00391806"/>
    <w:rsid w:val="0039186F"/>
    <w:rsid w:val="00391B71"/>
    <w:rsid w:val="00391CDA"/>
    <w:rsid w:val="00391E25"/>
    <w:rsid w:val="0039223F"/>
    <w:rsid w:val="00392461"/>
    <w:rsid w:val="003925A3"/>
    <w:rsid w:val="003925D1"/>
    <w:rsid w:val="0039267C"/>
    <w:rsid w:val="003929BE"/>
    <w:rsid w:val="003929F1"/>
    <w:rsid w:val="00392E7E"/>
    <w:rsid w:val="0039323B"/>
    <w:rsid w:val="003932F4"/>
    <w:rsid w:val="00393515"/>
    <w:rsid w:val="003936E3"/>
    <w:rsid w:val="00393A60"/>
    <w:rsid w:val="00393F44"/>
    <w:rsid w:val="00394308"/>
    <w:rsid w:val="003944BB"/>
    <w:rsid w:val="0039460D"/>
    <w:rsid w:val="00394819"/>
    <w:rsid w:val="00394872"/>
    <w:rsid w:val="00394AA3"/>
    <w:rsid w:val="00394F3E"/>
    <w:rsid w:val="003953F2"/>
    <w:rsid w:val="00395531"/>
    <w:rsid w:val="003959DA"/>
    <w:rsid w:val="00395B36"/>
    <w:rsid w:val="00395D97"/>
    <w:rsid w:val="00395F37"/>
    <w:rsid w:val="0039617E"/>
    <w:rsid w:val="0039634E"/>
    <w:rsid w:val="00397070"/>
    <w:rsid w:val="003970CA"/>
    <w:rsid w:val="003970D6"/>
    <w:rsid w:val="003970EC"/>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6FB2"/>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E79"/>
    <w:rsid w:val="003C7EB6"/>
    <w:rsid w:val="003D00DF"/>
    <w:rsid w:val="003D00E2"/>
    <w:rsid w:val="003D0124"/>
    <w:rsid w:val="003D060F"/>
    <w:rsid w:val="003D0645"/>
    <w:rsid w:val="003D073B"/>
    <w:rsid w:val="003D0749"/>
    <w:rsid w:val="003D09CB"/>
    <w:rsid w:val="003D0C55"/>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5F7"/>
    <w:rsid w:val="003E2FAC"/>
    <w:rsid w:val="003E32A8"/>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5BA"/>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372"/>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9E"/>
    <w:rsid w:val="003F67E8"/>
    <w:rsid w:val="003F699F"/>
    <w:rsid w:val="003F6E08"/>
    <w:rsid w:val="003F6F33"/>
    <w:rsid w:val="003F726F"/>
    <w:rsid w:val="003F737D"/>
    <w:rsid w:val="003F743F"/>
    <w:rsid w:val="003F7456"/>
    <w:rsid w:val="003F7619"/>
    <w:rsid w:val="003F76AC"/>
    <w:rsid w:val="00400245"/>
    <w:rsid w:val="004002FA"/>
    <w:rsid w:val="00400318"/>
    <w:rsid w:val="0040061A"/>
    <w:rsid w:val="0040062A"/>
    <w:rsid w:val="0040082D"/>
    <w:rsid w:val="00400F63"/>
    <w:rsid w:val="00400FAD"/>
    <w:rsid w:val="0040161A"/>
    <w:rsid w:val="00401BC7"/>
    <w:rsid w:val="00401BDF"/>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9CF"/>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57D"/>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86"/>
    <w:rsid w:val="00450731"/>
    <w:rsid w:val="0045105A"/>
    <w:rsid w:val="00451182"/>
    <w:rsid w:val="0045124A"/>
    <w:rsid w:val="00451961"/>
    <w:rsid w:val="004519BD"/>
    <w:rsid w:val="00451A08"/>
    <w:rsid w:val="00452024"/>
    <w:rsid w:val="00452490"/>
    <w:rsid w:val="004524B2"/>
    <w:rsid w:val="0045255B"/>
    <w:rsid w:val="00452568"/>
    <w:rsid w:val="004526BE"/>
    <w:rsid w:val="004528CD"/>
    <w:rsid w:val="004528FF"/>
    <w:rsid w:val="00452991"/>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83C"/>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AF8"/>
    <w:rsid w:val="00487B3E"/>
    <w:rsid w:val="00487E16"/>
    <w:rsid w:val="004900AC"/>
    <w:rsid w:val="00490572"/>
    <w:rsid w:val="00490731"/>
    <w:rsid w:val="00490D06"/>
    <w:rsid w:val="00490E47"/>
    <w:rsid w:val="004915CB"/>
    <w:rsid w:val="00491854"/>
    <w:rsid w:val="00491910"/>
    <w:rsid w:val="00491922"/>
    <w:rsid w:val="00491AE0"/>
    <w:rsid w:val="00491CEB"/>
    <w:rsid w:val="00491FDC"/>
    <w:rsid w:val="00492161"/>
    <w:rsid w:val="00492189"/>
    <w:rsid w:val="00492351"/>
    <w:rsid w:val="00492588"/>
    <w:rsid w:val="004925D7"/>
    <w:rsid w:val="00492769"/>
    <w:rsid w:val="00492C75"/>
    <w:rsid w:val="00492E68"/>
    <w:rsid w:val="004932A1"/>
    <w:rsid w:val="004933DC"/>
    <w:rsid w:val="0049360A"/>
    <w:rsid w:val="0049384C"/>
    <w:rsid w:val="00493999"/>
    <w:rsid w:val="00493CAF"/>
    <w:rsid w:val="00493CE1"/>
    <w:rsid w:val="004940D5"/>
    <w:rsid w:val="004945E7"/>
    <w:rsid w:val="00494ABA"/>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31"/>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B89"/>
    <w:rsid w:val="004C0E7D"/>
    <w:rsid w:val="004C1053"/>
    <w:rsid w:val="004C114D"/>
    <w:rsid w:val="004C1576"/>
    <w:rsid w:val="004C15E3"/>
    <w:rsid w:val="004C16E4"/>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29D"/>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B48"/>
    <w:rsid w:val="004D4F11"/>
    <w:rsid w:val="004D5E02"/>
    <w:rsid w:val="004D5E35"/>
    <w:rsid w:val="004D5FF4"/>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248"/>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6AB"/>
    <w:rsid w:val="004F2761"/>
    <w:rsid w:val="004F27C0"/>
    <w:rsid w:val="004F2911"/>
    <w:rsid w:val="004F2F21"/>
    <w:rsid w:val="004F31E3"/>
    <w:rsid w:val="004F335A"/>
    <w:rsid w:val="004F342D"/>
    <w:rsid w:val="004F3566"/>
    <w:rsid w:val="004F3AD1"/>
    <w:rsid w:val="004F3B1C"/>
    <w:rsid w:val="004F3E48"/>
    <w:rsid w:val="004F41EC"/>
    <w:rsid w:val="004F432F"/>
    <w:rsid w:val="004F4BFA"/>
    <w:rsid w:val="004F5581"/>
    <w:rsid w:val="004F5930"/>
    <w:rsid w:val="004F59D6"/>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E9A"/>
    <w:rsid w:val="004F7F2A"/>
    <w:rsid w:val="004F7F41"/>
    <w:rsid w:val="004F7FD5"/>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BFA"/>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2F5D"/>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22"/>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2C43"/>
    <w:rsid w:val="005230E5"/>
    <w:rsid w:val="00523217"/>
    <w:rsid w:val="00523587"/>
    <w:rsid w:val="005235E6"/>
    <w:rsid w:val="0052372D"/>
    <w:rsid w:val="00523800"/>
    <w:rsid w:val="00523B9B"/>
    <w:rsid w:val="00523D32"/>
    <w:rsid w:val="00523D3F"/>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5F"/>
    <w:rsid w:val="00526AD7"/>
    <w:rsid w:val="00527199"/>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5BEA"/>
    <w:rsid w:val="0053613A"/>
    <w:rsid w:val="0053700E"/>
    <w:rsid w:val="00537373"/>
    <w:rsid w:val="005376C5"/>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F53"/>
    <w:rsid w:val="0054515C"/>
    <w:rsid w:val="005453C6"/>
    <w:rsid w:val="0054599E"/>
    <w:rsid w:val="005462BB"/>
    <w:rsid w:val="00546341"/>
    <w:rsid w:val="00546751"/>
    <w:rsid w:val="00546B2B"/>
    <w:rsid w:val="00546B92"/>
    <w:rsid w:val="00546BEE"/>
    <w:rsid w:val="00546D55"/>
    <w:rsid w:val="0054717D"/>
    <w:rsid w:val="0054737F"/>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716"/>
    <w:rsid w:val="005618D0"/>
    <w:rsid w:val="00561AED"/>
    <w:rsid w:val="00561C7B"/>
    <w:rsid w:val="00561E55"/>
    <w:rsid w:val="00561F83"/>
    <w:rsid w:val="0056223C"/>
    <w:rsid w:val="00562302"/>
    <w:rsid w:val="005623F4"/>
    <w:rsid w:val="00562600"/>
    <w:rsid w:val="00562BFF"/>
    <w:rsid w:val="00562EAF"/>
    <w:rsid w:val="00562FE7"/>
    <w:rsid w:val="005631F1"/>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5FA3"/>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039"/>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60F"/>
    <w:rsid w:val="00590726"/>
    <w:rsid w:val="00590AFA"/>
    <w:rsid w:val="00591384"/>
    <w:rsid w:val="005915B8"/>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92"/>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68E"/>
    <w:rsid w:val="005A56C6"/>
    <w:rsid w:val="005A57DA"/>
    <w:rsid w:val="005A5818"/>
    <w:rsid w:val="005A59F7"/>
    <w:rsid w:val="005A5A12"/>
    <w:rsid w:val="005A6B1A"/>
    <w:rsid w:val="005A7013"/>
    <w:rsid w:val="005A74DC"/>
    <w:rsid w:val="005A79AF"/>
    <w:rsid w:val="005A7A64"/>
    <w:rsid w:val="005A7B17"/>
    <w:rsid w:val="005A7CE0"/>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3D5C"/>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D2"/>
    <w:rsid w:val="005B7DF5"/>
    <w:rsid w:val="005B7E38"/>
    <w:rsid w:val="005B7E9F"/>
    <w:rsid w:val="005C03CC"/>
    <w:rsid w:val="005C03F4"/>
    <w:rsid w:val="005C0491"/>
    <w:rsid w:val="005C0598"/>
    <w:rsid w:val="005C0886"/>
    <w:rsid w:val="005C09EF"/>
    <w:rsid w:val="005C11E3"/>
    <w:rsid w:val="005C13F7"/>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7A6"/>
    <w:rsid w:val="005C48DC"/>
    <w:rsid w:val="005C4BD6"/>
    <w:rsid w:val="005C4C05"/>
    <w:rsid w:val="005C4C27"/>
    <w:rsid w:val="005C503E"/>
    <w:rsid w:val="005C5132"/>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AFC"/>
    <w:rsid w:val="005D2B23"/>
    <w:rsid w:val="005D2DB9"/>
    <w:rsid w:val="005D2F96"/>
    <w:rsid w:val="005D3567"/>
    <w:rsid w:val="005D3655"/>
    <w:rsid w:val="005D39B8"/>
    <w:rsid w:val="005D3A8A"/>
    <w:rsid w:val="005D3C5C"/>
    <w:rsid w:val="005D3D0D"/>
    <w:rsid w:val="005D3D77"/>
    <w:rsid w:val="005D4537"/>
    <w:rsid w:val="005D48CD"/>
    <w:rsid w:val="005D4B58"/>
    <w:rsid w:val="005D4D24"/>
    <w:rsid w:val="005D4D70"/>
    <w:rsid w:val="005D4ECD"/>
    <w:rsid w:val="005D52E9"/>
    <w:rsid w:val="005D55CE"/>
    <w:rsid w:val="005D5709"/>
    <w:rsid w:val="005D5ADC"/>
    <w:rsid w:val="005D5B93"/>
    <w:rsid w:val="005D681E"/>
    <w:rsid w:val="005D6A56"/>
    <w:rsid w:val="005D6C61"/>
    <w:rsid w:val="005D6CDF"/>
    <w:rsid w:val="005D74AB"/>
    <w:rsid w:val="005D77B6"/>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12"/>
    <w:rsid w:val="005E2EF9"/>
    <w:rsid w:val="005E2FBB"/>
    <w:rsid w:val="005E32F6"/>
    <w:rsid w:val="005E3325"/>
    <w:rsid w:val="005E34C4"/>
    <w:rsid w:val="005E3720"/>
    <w:rsid w:val="005E38AA"/>
    <w:rsid w:val="005E3A11"/>
    <w:rsid w:val="005E3BE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161"/>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A39"/>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2C"/>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1FD"/>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CC"/>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33E"/>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6DB3"/>
    <w:rsid w:val="006370D8"/>
    <w:rsid w:val="006372B4"/>
    <w:rsid w:val="00637514"/>
    <w:rsid w:val="00637622"/>
    <w:rsid w:val="00637BC1"/>
    <w:rsid w:val="00637C09"/>
    <w:rsid w:val="00637E81"/>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690"/>
    <w:rsid w:val="006506B0"/>
    <w:rsid w:val="00650795"/>
    <w:rsid w:val="006509B8"/>
    <w:rsid w:val="00651263"/>
    <w:rsid w:val="00651690"/>
    <w:rsid w:val="00651854"/>
    <w:rsid w:val="00651940"/>
    <w:rsid w:val="00651982"/>
    <w:rsid w:val="00651DCC"/>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4A8"/>
    <w:rsid w:val="0067354F"/>
    <w:rsid w:val="00673709"/>
    <w:rsid w:val="00673A54"/>
    <w:rsid w:val="00674271"/>
    <w:rsid w:val="006743A4"/>
    <w:rsid w:val="006744FA"/>
    <w:rsid w:val="0067469D"/>
    <w:rsid w:val="006747F1"/>
    <w:rsid w:val="00674977"/>
    <w:rsid w:val="00674A78"/>
    <w:rsid w:val="00674C13"/>
    <w:rsid w:val="00674E77"/>
    <w:rsid w:val="00675305"/>
    <w:rsid w:val="00675337"/>
    <w:rsid w:val="006753DF"/>
    <w:rsid w:val="006754FB"/>
    <w:rsid w:val="0067557B"/>
    <w:rsid w:val="0067575B"/>
    <w:rsid w:val="006757C9"/>
    <w:rsid w:val="00675982"/>
    <w:rsid w:val="00675A94"/>
    <w:rsid w:val="00675C1B"/>
    <w:rsid w:val="006760F1"/>
    <w:rsid w:val="00676383"/>
    <w:rsid w:val="00676F2E"/>
    <w:rsid w:val="00676FE2"/>
    <w:rsid w:val="006771BE"/>
    <w:rsid w:val="006771EA"/>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1B1"/>
    <w:rsid w:val="00682264"/>
    <w:rsid w:val="0068274D"/>
    <w:rsid w:val="00682876"/>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3D3"/>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674"/>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D9E"/>
    <w:rsid w:val="006C704B"/>
    <w:rsid w:val="006C74B8"/>
    <w:rsid w:val="006C74E6"/>
    <w:rsid w:val="006C793D"/>
    <w:rsid w:val="006C7EE3"/>
    <w:rsid w:val="006C7FF6"/>
    <w:rsid w:val="006C7FFD"/>
    <w:rsid w:val="006D037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6FD2"/>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30"/>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4F5"/>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173"/>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5AE"/>
    <w:rsid w:val="0071087A"/>
    <w:rsid w:val="007108FE"/>
    <w:rsid w:val="00710950"/>
    <w:rsid w:val="007109E7"/>
    <w:rsid w:val="00710A21"/>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437"/>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2C"/>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8F"/>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4D9"/>
    <w:rsid w:val="00727715"/>
    <w:rsid w:val="007277A8"/>
    <w:rsid w:val="00727B6E"/>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2EE"/>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94E"/>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754D"/>
    <w:rsid w:val="007478E8"/>
    <w:rsid w:val="00747D02"/>
    <w:rsid w:val="00750029"/>
    <w:rsid w:val="0075006F"/>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5C"/>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0B3"/>
    <w:rsid w:val="00772132"/>
    <w:rsid w:val="00772210"/>
    <w:rsid w:val="0077234C"/>
    <w:rsid w:val="007727CC"/>
    <w:rsid w:val="00772B1F"/>
    <w:rsid w:val="00772E7F"/>
    <w:rsid w:val="00773743"/>
    <w:rsid w:val="007739AF"/>
    <w:rsid w:val="0077401B"/>
    <w:rsid w:val="00774300"/>
    <w:rsid w:val="0077461E"/>
    <w:rsid w:val="007746F4"/>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1BB"/>
    <w:rsid w:val="007921BC"/>
    <w:rsid w:val="00792307"/>
    <w:rsid w:val="00792365"/>
    <w:rsid w:val="007926C1"/>
    <w:rsid w:val="00792707"/>
    <w:rsid w:val="00792792"/>
    <w:rsid w:val="00792B06"/>
    <w:rsid w:val="00792CE2"/>
    <w:rsid w:val="007939C7"/>
    <w:rsid w:val="00793A08"/>
    <w:rsid w:val="00793DBE"/>
    <w:rsid w:val="00793DD0"/>
    <w:rsid w:val="0079420F"/>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62"/>
    <w:rsid w:val="00797FD1"/>
    <w:rsid w:val="007A087C"/>
    <w:rsid w:val="007A0DF3"/>
    <w:rsid w:val="007A116B"/>
    <w:rsid w:val="007A171E"/>
    <w:rsid w:val="007A1B52"/>
    <w:rsid w:val="007A1DCF"/>
    <w:rsid w:val="007A1E0E"/>
    <w:rsid w:val="007A1E0F"/>
    <w:rsid w:val="007A21C8"/>
    <w:rsid w:val="007A262C"/>
    <w:rsid w:val="007A264A"/>
    <w:rsid w:val="007A2667"/>
    <w:rsid w:val="007A2F4D"/>
    <w:rsid w:val="007A30AD"/>
    <w:rsid w:val="007A3783"/>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6E07"/>
    <w:rsid w:val="007A7252"/>
    <w:rsid w:val="007A73A5"/>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371"/>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758"/>
    <w:rsid w:val="007C1AF2"/>
    <w:rsid w:val="007C1E73"/>
    <w:rsid w:val="007C1F53"/>
    <w:rsid w:val="007C1FFB"/>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7064"/>
    <w:rsid w:val="007D742B"/>
    <w:rsid w:val="007D74AB"/>
    <w:rsid w:val="007D75B6"/>
    <w:rsid w:val="007D7603"/>
    <w:rsid w:val="007D7BE4"/>
    <w:rsid w:val="007D7E61"/>
    <w:rsid w:val="007E02D7"/>
    <w:rsid w:val="007E0371"/>
    <w:rsid w:val="007E0606"/>
    <w:rsid w:val="007E08C6"/>
    <w:rsid w:val="007E090D"/>
    <w:rsid w:val="007E0EC0"/>
    <w:rsid w:val="007E1217"/>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3A2"/>
    <w:rsid w:val="007F44E9"/>
    <w:rsid w:val="007F4594"/>
    <w:rsid w:val="007F461E"/>
    <w:rsid w:val="007F4DA1"/>
    <w:rsid w:val="007F4EEB"/>
    <w:rsid w:val="007F553E"/>
    <w:rsid w:val="007F5571"/>
    <w:rsid w:val="007F5579"/>
    <w:rsid w:val="007F55D3"/>
    <w:rsid w:val="007F5708"/>
    <w:rsid w:val="007F59CB"/>
    <w:rsid w:val="007F5A05"/>
    <w:rsid w:val="007F612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260"/>
    <w:rsid w:val="0080196F"/>
    <w:rsid w:val="00801BF3"/>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46"/>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DE4"/>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A77"/>
    <w:rsid w:val="00821BEE"/>
    <w:rsid w:val="00821C3B"/>
    <w:rsid w:val="00821EB7"/>
    <w:rsid w:val="00821F18"/>
    <w:rsid w:val="00822040"/>
    <w:rsid w:val="0082219B"/>
    <w:rsid w:val="008222EC"/>
    <w:rsid w:val="0082232A"/>
    <w:rsid w:val="00822538"/>
    <w:rsid w:val="008226C8"/>
    <w:rsid w:val="008229DA"/>
    <w:rsid w:val="00822DEC"/>
    <w:rsid w:val="008235F9"/>
    <w:rsid w:val="0082374C"/>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5B9"/>
    <w:rsid w:val="00831A0E"/>
    <w:rsid w:val="00831C4F"/>
    <w:rsid w:val="00831CA7"/>
    <w:rsid w:val="00831D06"/>
    <w:rsid w:val="00831D56"/>
    <w:rsid w:val="008321A9"/>
    <w:rsid w:val="008328B9"/>
    <w:rsid w:val="00832D8F"/>
    <w:rsid w:val="00833460"/>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47"/>
    <w:rsid w:val="008367DF"/>
    <w:rsid w:val="00836B8A"/>
    <w:rsid w:val="00837044"/>
    <w:rsid w:val="00837362"/>
    <w:rsid w:val="008378E2"/>
    <w:rsid w:val="008379AA"/>
    <w:rsid w:val="00837D59"/>
    <w:rsid w:val="00837EB7"/>
    <w:rsid w:val="008401EC"/>
    <w:rsid w:val="008403D5"/>
    <w:rsid w:val="008403E4"/>
    <w:rsid w:val="008406CD"/>
    <w:rsid w:val="008408B1"/>
    <w:rsid w:val="00840AD8"/>
    <w:rsid w:val="00840C7C"/>
    <w:rsid w:val="00840E6B"/>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327"/>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1F7A"/>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52"/>
    <w:rsid w:val="0086087E"/>
    <w:rsid w:val="00860A0B"/>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2ADE"/>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4B8"/>
    <w:rsid w:val="008B6614"/>
    <w:rsid w:val="008B6828"/>
    <w:rsid w:val="008B68C8"/>
    <w:rsid w:val="008B6983"/>
    <w:rsid w:val="008B6D51"/>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5D4"/>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589"/>
    <w:rsid w:val="008C566E"/>
    <w:rsid w:val="008C59E8"/>
    <w:rsid w:val="008C5AE7"/>
    <w:rsid w:val="008C5F6B"/>
    <w:rsid w:val="008C6126"/>
    <w:rsid w:val="008C6B88"/>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0F8B"/>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3B5E"/>
    <w:rsid w:val="00904057"/>
    <w:rsid w:val="0090417F"/>
    <w:rsid w:val="00904227"/>
    <w:rsid w:val="0090441A"/>
    <w:rsid w:val="0090472D"/>
    <w:rsid w:val="009049E4"/>
    <w:rsid w:val="00904B4E"/>
    <w:rsid w:val="00904ECF"/>
    <w:rsid w:val="0090520E"/>
    <w:rsid w:val="00905B6D"/>
    <w:rsid w:val="00905ED6"/>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A0D"/>
    <w:rsid w:val="00910F1E"/>
    <w:rsid w:val="00910F89"/>
    <w:rsid w:val="009115FB"/>
    <w:rsid w:val="0091212D"/>
    <w:rsid w:val="009124FB"/>
    <w:rsid w:val="00912546"/>
    <w:rsid w:val="009127D3"/>
    <w:rsid w:val="0091284B"/>
    <w:rsid w:val="00912A5E"/>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709A"/>
    <w:rsid w:val="00917466"/>
    <w:rsid w:val="00917A16"/>
    <w:rsid w:val="009204C2"/>
    <w:rsid w:val="00920689"/>
    <w:rsid w:val="009206E1"/>
    <w:rsid w:val="00920A0F"/>
    <w:rsid w:val="00920AF0"/>
    <w:rsid w:val="009211D4"/>
    <w:rsid w:val="009216D2"/>
    <w:rsid w:val="009218BD"/>
    <w:rsid w:val="00921A19"/>
    <w:rsid w:val="00921AB0"/>
    <w:rsid w:val="00921C46"/>
    <w:rsid w:val="00921D1F"/>
    <w:rsid w:val="00921D52"/>
    <w:rsid w:val="009220EB"/>
    <w:rsid w:val="00922363"/>
    <w:rsid w:val="00922515"/>
    <w:rsid w:val="00922B2D"/>
    <w:rsid w:val="00922C6E"/>
    <w:rsid w:val="00922DC4"/>
    <w:rsid w:val="00922E33"/>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9AB"/>
    <w:rsid w:val="00927BE2"/>
    <w:rsid w:val="00927C97"/>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1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521"/>
    <w:rsid w:val="009519A0"/>
    <w:rsid w:val="00951BF5"/>
    <w:rsid w:val="00952145"/>
    <w:rsid w:val="009523C4"/>
    <w:rsid w:val="009527E5"/>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CCA"/>
    <w:rsid w:val="00954F60"/>
    <w:rsid w:val="0095502B"/>
    <w:rsid w:val="00955031"/>
    <w:rsid w:val="009554A1"/>
    <w:rsid w:val="00955562"/>
    <w:rsid w:val="00955596"/>
    <w:rsid w:val="009558F5"/>
    <w:rsid w:val="0095624D"/>
    <w:rsid w:val="009564DD"/>
    <w:rsid w:val="00956519"/>
    <w:rsid w:val="009566B8"/>
    <w:rsid w:val="009566E8"/>
    <w:rsid w:val="00956712"/>
    <w:rsid w:val="00956727"/>
    <w:rsid w:val="0095687C"/>
    <w:rsid w:val="00956978"/>
    <w:rsid w:val="00956ADD"/>
    <w:rsid w:val="00957392"/>
    <w:rsid w:val="00957486"/>
    <w:rsid w:val="0095753E"/>
    <w:rsid w:val="0095761B"/>
    <w:rsid w:val="00957860"/>
    <w:rsid w:val="0096029D"/>
    <w:rsid w:val="009605CA"/>
    <w:rsid w:val="0096079D"/>
    <w:rsid w:val="00960B0C"/>
    <w:rsid w:val="00960DB2"/>
    <w:rsid w:val="0096138A"/>
    <w:rsid w:val="00961505"/>
    <w:rsid w:val="0096157B"/>
    <w:rsid w:val="009616E7"/>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0F6"/>
    <w:rsid w:val="009632B1"/>
    <w:rsid w:val="009634E5"/>
    <w:rsid w:val="0096352F"/>
    <w:rsid w:val="00963627"/>
    <w:rsid w:val="00963654"/>
    <w:rsid w:val="009636EA"/>
    <w:rsid w:val="0096374A"/>
    <w:rsid w:val="00963872"/>
    <w:rsid w:val="0096387F"/>
    <w:rsid w:val="00963898"/>
    <w:rsid w:val="009639FC"/>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496A"/>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81E"/>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4FF4"/>
    <w:rsid w:val="00985086"/>
    <w:rsid w:val="009850F6"/>
    <w:rsid w:val="00985260"/>
    <w:rsid w:val="009853B4"/>
    <w:rsid w:val="009855E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CC"/>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04"/>
    <w:rsid w:val="00995EC9"/>
    <w:rsid w:val="00996009"/>
    <w:rsid w:val="0099647C"/>
    <w:rsid w:val="009965A3"/>
    <w:rsid w:val="0099674E"/>
    <w:rsid w:val="00996C4D"/>
    <w:rsid w:val="00996C9C"/>
    <w:rsid w:val="00996F91"/>
    <w:rsid w:val="0099713B"/>
    <w:rsid w:val="009971DD"/>
    <w:rsid w:val="0099729C"/>
    <w:rsid w:val="00997440"/>
    <w:rsid w:val="00997842"/>
    <w:rsid w:val="00997973"/>
    <w:rsid w:val="00997B70"/>
    <w:rsid w:val="00997BE7"/>
    <w:rsid w:val="00997D9D"/>
    <w:rsid w:val="009A0063"/>
    <w:rsid w:val="009A0117"/>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2109"/>
    <w:rsid w:val="009A24F3"/>
    <w:rsid w:val="009A25CF"/>
    <w:rsid w:val="009A275C"/>
    <w:rsid w:val="009A2795"/>
    <w:rsid w:val="009A2FEA"/>
    <w:rsid w:val="009A30F6"/>
    <w:rsid w:val="009A3112"/>
    <w:rsid w:val="009A3144"/>
    <w:rsid w:val="009A33F9"/>
    <w:rsid w:val="009A3999"/>
    <w:rsid w:val="009A3C6B"/>
    <w:rsid w:val="009A3EE1"/>
    <w:rsid w:val="009A3F7F"/>
    <w:rsid w:val="009A433D"/>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E99"/>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6F"/>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598"/>
    <w:rsid w:val="009D0959"/>
    <w:rsid w:val="009D0BC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7E7"/>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BE8"/>
    <w:rsid w:val="009E0E1E"/>
    <w:rsid w:val="009E109F"/>
    <w:rsid w:val="009E10BF"/>
    <w:rsid w:val="009E10E2"/>
    <w:rsid w:val="009E115F"/>
    <w:rsid w:val="009E1170"/>
    <w:rsid w:val="009E118B"/>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98"/>
    <w:rsid w:val="009E45CA"/>
    <w:rsid w:val="009E4DE1"/>
    <w:rsid w:val="009E50D1"/>
    <w:rsid w:val="009E54EC"/>
    <w:rsid w:val="009E559A"/>
    <w:rsid w:val="009E57DB"/>
    <w:rsid w:val="009E585A"/>
    <w:rsid w:val="009E58BD"/>
    <w:rsid w:val="009E5F36"/>
    <w:rsid w:val="009E5F68"/>
    <w:rsid w:val="009E5F8B"/>
    <w:rsid w:val="009E610C"/>
    <w:rsid w:val="009E6482"/>
    <w:rsid w:val="009E6527"/>
    <w:rsid w:val="009E673B"/>
    <w:rsid w:val="009E68D7"/>
    <w:rsid w:val="009E6BA2"/>
    <w:rsid w:val="009E6E62"/>
    <w:rsid w:val="009E70A5"/>
    <w:rsid w:val="009E72D8"/>
    <w:rsid w:val="009E7B26"/>
    <w:rsid w:val="009E7C8F"/>
    <w:rsid w:val="009E7DA8"/>
    <w:rsid w:val="009F03B0"/>
    <w:rsid w:val="009F04E7"/>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B5F"/>
    <w:rsid w:val="009F2B90"/>
    <w:rsid w:val="009F2E5A"/>
    <w:rsid w:val="009F2E83"/>
    <w:rsid w:val="009F3094"/>
    <w:rsid w:val="009F3593"/>
    <w:rsid w:val="009F365F"/>
    <w:rsid w:val="009F3773"/>
    <w:rsid w:val="009F3A1F"/>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020"/>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AE0"/>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E93"/>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1"/>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394"/>
    <w:rsid w:val="00A42493"/>
    <w:rsid w:val="00A42716"/>
    <w:rsid w:val="00A42A38"/>
    <w:rsid w:val="00A42AEC"/>
    <w:rsid w:val="00A42C60"/>
    <w:rsid w:val="00A433C1"/>
    <w:rsid w:val="00A4389D"/>
    <w:rsid w:val="00A43AE2"/>
    <w:rsid w:val="00A43B75"/>
    <w:rsid w:val="00A43CF3"/>
    <w:rsid w:val="00A43DF5"/>
    <w:rsid w:val="00A441DE"/>
    <w:rsid w:val="00A4428B"/>
    <w:rsid w:val="00A443E6"/>
    <w:rsid w:val="00A4463C"/>
    <w:rsid w:val="00A44942"/>
    <w:rsid w:val="00A44B56"/>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61E"/>
    <w:rsid w:val="00A50831"/>
    <w:rsid w:val="00A50860"/>
    <w:rsid w:val="00A510E7"/>
    <w:rsid w:val="00A5115B"/>
    <w:rsid w:val="00A52536"/>
    <w:rsid w:val="00A52F7A"/>
    <w:rsid w:val="00A52F87"/>
    <w:rsid w:val="00A53061"/>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853"/>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9CB"/>
    <w:rsid w:val="00A63A77"/>
    <w:rsid w:val="00A63FBB"/>
    <w:rsid w:val="00A64216"/>
    <w:rsid w:val="00A64258"/>
    <w:rsid w:val="00A6455B"/>
    <w:rsid w:val="00A6463D"/>
    <w:rsid w:val="00A64C62"/>
    <w:rsid w:val="00A64D2D"/>
    <w:rsid w:val="00A64DD2"/>
    <w:rsid w:val="00A64E90"/>
    <w:rsid w:val="00A64F85"/>
    <w:rsid w:val="00A64F8E"/>
    <w:rsid w:val="00A64FD7"/>
    <w:rsid w:val="00A65320"/>
    <w:rsid w:val="00A65728"/>
    <w:rsid w:val="00A659A6"/>
    <w:rsid w:val="00A65B39"/>
    <w:rsid w:val="00A65D3F"/>
    <w:rsid w:val="00A65E80"/>
    <w:rsid w:val="00A66088"/>
    <w:rsid w:val="00A660C0"/>
    <w:rsid w:val="00A661C7"/>
    <w:rsid w:val="00A662A8"/>
    <w:rsid w:val="00A66BD0"/>
    <w:rsid w:val="00A66E2B"/>
    <w:rsid w:val="00A66E60"/>
    <w:rsid w:val="00A67027"/>
    <w:rsid w:val="00A6708A"/>
    <w:rsid w:val="00A670B7"/>
    <w:rsid w:val="00A6769F"/>
    <w:rsid w:val="00A677BB"/>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46D"/>
    <w:rsid w:val="00A72626"/>
    <w:rsid w:val="00A72DB2"/>
    <w:rsid w:val="00A73147"/>
    <w:rsid w:val="00A7357F"/>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2B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748"/>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4E5"/>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89D"/>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4FE5"/>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549"/>
    <w:rsid w:val="00AB0AE9"/>
    <w:rsid w:val="00AB0C42"/>
    <w:rsid w:val="00AB0D83"/>
    <w:rsid w:val="00AB0DF8"/>
    <w:rsid w:val="00AB126E"/>
    <w:rsid w:val="00AB12CE"/>
    <w:rsid w:val="00AB165E"/>
    <w:rsid w:val="00AB1FAB"/>
    <w:rsid w:val="00AB2250"/>
    <w:rsid w:val="00AB2378"/>
    <w:rsid w:val="00AB23A2"/>
    <w:rsid w:val="00AB2E66"/>
    <w:rsid w:val="00AB2FA0"/>
    <w:rsid w:val="00AB3060"/>
    <w:rsid w:val="00AB30C6"/>
    <w:rsid w:val="00AB343F"/>
    <w:rsid w:val="00AB387C"/>
    <w:rsid w:val="00AB3996"/>
    <w:rsid w:val="00AB3AB3"/>
    <w:rsid w:val="00AB3F02"/>
    <w:rsid w:val="00AB3F21"/>
    <w:rsid w:val="00AB42FD"/>
    <w:rsid w:val="00AB4320"/>
    <w:rsid w:val="00AB4474"/>
    <w:rsid w:val="00AB44B6"/>
    <w:rsid w:val="00AB4603"/>
    <w:rsid w:val="00AB4FA2"/>
    <w:rsid w:val="00AB541F"/>
    <w:rsid w:val="00AB5444"/>
    <w:rsid w:val="00AB5588"/>
    <w:rsid w:val="00AB5820"/>
    <w:rsid w:val="00AB5A80"/>
    <w:rsid w:val="00AB5BC5"/>
    <w:rsid w:val="00AB5F7C"/>
    <w:rsid w:val="00AB5FE4"/>
    <w:rsid w:val="00AB636E"/>
    <w:rsid w:val="00AB641E"/>
    <w:rsid w:val="00AB6994"/>
    <w:rsid w:val="00AB6ABD"/>
    <w:rsid w:val="00AB6D41"/>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510"/>
    <w:rsid w:val="00AC56DE"/>
    <w:rsid w:val="00AC57EB"/>
    <w:rsid w:val="00AC591E"/>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78E"/>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063"/>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DE5"/>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488"/>
    <w:rsid w:val="00B01A60"/>
    <w:rsid w:val="00B01D6C"/>
    <w:rsid w:val="00B0247A"/>
    <w:rsid w:val="00B0284C"/>
    <w:rsid w:val="00B02A33"/>
    <w:rsid w:val="00B02A4D"/>
    <w:rsid w:val="00B02F2C"/>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6A0"/>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E02"/>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4CED"/>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0BF"/>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7F0"/>
    <w:rsid w:val="00B348C6"/>
    <w:rsid w:val="00B349FE"/>
    <w:rsid w:val="00B34A55"/>
    <w:rsid w:val="00B34CF3"/>
    <w:rsid w:val="00B34D27"/>
    <w:rsid w:val="00B34F9D"/>
    <w:rsid w:val="00B351B1"/>
    <w:rsid w:val="00B35385"/>
    <w:rsid w:val="00B355F7"/>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580"/>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9F9"/>
    <w:rsid w:val="00B44A26"/>
    <w:rsid w:val="00B44E0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648"/>
    <w:rsid w:val="00B47856"/>
    <w:rsid w:val="00B47879"/>
    <w:rsid w:val="00B47A72"/>
    <w:rsid w:val="00B47AE2"/>
    <w:rsid w:val="00B47B42"/>
    <w:rsid w:val="00B47CE8"/>
    <w:rsid w:val="00B47DFE"/>
    <w:rsid w:val="00B50013"/>
    <w:rsid w:val="00B50564"/>
    <w:rsid w:val="00B506E9"/>
    <w:rsid w:val="00B509C7"/>
    <w:rsid w:val="00B50CAE"/>
    <w:rsid w:val="00B50F7D"/>
    <w:rsid w:val="00B518DD"/>
    <w:rsid w:val="00B51CA1"/>
    <w:rsid w:val="00B51D51"/>
    <w:rsid w:val="00B51DCD"/>
    <w:rsid w:val="00B51EE5"/>
    <w:rsid w:val="00B51F92"/>
    <w:rsid w:val="00B51F9B"/>
    <w:rsid w:val="00B5276B"/>
    <w:rsid w:val="00B53043"/>
    <w:rsid w:val="00B538E1"/>
    <w:rsid w:val="00B543CE"/>
    <w:rsid w:val="00B54421"/>
    <w:rsid w:val="00B546D1"/>
    <w:rsid w:val="00B54944"/>
    <w:rsid w:val="00B54C1A"/>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1BE"/>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16"/>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BF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8BD"/>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270"/>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E5A"/>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86"/>
    <w:rsid w:val="00BA5882"/>
    <w:rsid w:val="00BA58C0"/>
    <w:rsid w:val="00BA59F3"/>
    <w:rsid w:val="00BA5C72"/>
    <w:rsid w:val="00BA5F47"/>
    <w:rsid w:val="00BA5FFF"/>
    <w:rsid w:val="00BA62E7"/>
    <w:rsid w:val="00BA6545"/>
    <w:rsid w:val="00BA678A"/>
    <w:rsid w:val="00BA6865"/>
    <w:rsid w:val="00BA6F4B"/>
    <w:rsid w:val="00BA718A"/>
    <w:rsid w:val="00BA73C0"/>
    <w:rsid w:val="00BA73FD"/>
    <w:rsid w:val="00BA751D"/>
    <w:rsid w:val="00BA7576"/>
    <w:rsid w:val="00BA7C0F"/>
    <w:rsid w:val="00BB019D"/>
    <w:rsid w:val="00BB01D3"/>
    <w:rsid w:val="00BB04C4"/>
    <w:rsid w:val="00BB06A2"/>
    <w:rsid w:val="00BB0720"/>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2D8"/>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4D3"/>
    <w:rsid w:val="00BC3519"/>
    <w:rsid w:val="00BC374F"/>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949"/>
    <w:rsid w:val="00BD3AF6"/>
    <w:rsid w:val="00BD3BE8"/>
    <w:rsid w:val="00BD3D00"/>
    <w:rsid w:val="00BD4384"/>
    <w:rsid w:val="00BD4761"/>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4FA1"/>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06"/>
    <w:rsid w:val="00BF1579"/>
    <w:rsid w:val="00BF179B"/>
    <w:rsid w:val="00BF17CC"/>
    <w:rsid w:val="00BF196E"/>
    <w:rsid w:val="00BF1A01"/>
    <w:rsid w:val="00BF1A34"/>
    <w:rsid w:val="00BF1B98"/>
    <w:rsid w:val="00BF1DB4"/>
    <w:rsid w:val="00BF2056"/>
    <w:rsid w:val="00BF2415"/>
    <w:rsid w:val="00BF2493"/>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0F0"/>
    <w:rsid w:val="00BF5341"/>
    <w:rsid w:val="00BF579E"/>
    <w:rsid w:val="00BF57E9"/>
    <w:rsid w:val="00BF58C7"/>
    <w:rsid w:val="00BF5937"/>
    <w:rsid w:val="00BF5995"/>
    <w:rsid w:val="00BF59CC"/>
    <w:rsid w:val="00BF5C24"/>
    <w:rsid w:val="00BF5C60"/>
    <w:rsid w:val="00BF5EAF"/>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FF9"/>
    <w:rsid w:val="00C0704D"/>
    <w:rsid w:val="00C07385"/>
    <w:rsid w:val="00C074EC"/>
    <w:rsid w:val="00C07512"/>
    <w:rsid w:val="00C075D1"/>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4E7"/>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83B"/>
    <w:rsid w:val="00C22A7B"/>
    <w:rsid w:val="00C22D10"/>
    <w:rsid w:val="00C23005"/>
    <w:rsid w:val="00C23352"/>
    <w:rsid w:val="00C235BA"/>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247"/>
    <w:rsid w:val="00C27327"/>
    <w:rsid w:val="00C27539"/>
    <w:rsid w:val="00C2754E"/>
    <w:rsid w:val="00C2764D"/>
    <w:rsid w:val="00C2782B"/>
    <w:rsid w:val="00C27A66"/>
    <w:rsid w:val="00C27AE0"/>
    <w:rsid w:val="00C301A6"/>
    <w:rsid w:val="00C30374"/>
    <w:rsid w:val="00C3041D"/>
    <w:rsid w:val="00C30549"/>
    <w:rsid w:val="00C308CE"/>
    <w:rsid w:val="00C30A38"/>
    <w:rsid w:val="00C30B01"/>
    <w:rsid w:val="00C30EA5"/>
    <w:rsid w:val="00C31003"/>
    <w:rsid w:val="00C313B7"/>
    <w:rsid w:val="00C31608"/>
    <w:rsid w:val="00C31766"/>
    <w:rsid w:val="00C31A76"/>
    <w:rsid w:val="00C31C9D"/>
    <w:rsid w:val="00C31E9D"/>
    <w:rsid w:val="00C31F0C"/>
    <w:rsid w:val="00C321A1"/>
    <w:rsid w:val="00C325D8"/>
    <w:rsid w:val="00C3298E"/>
    <w:rsid w:val="00C32AD9"/>
    <w:rsid w:val="00C32B39"/>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93"/>
    <w:rsid w:val="00C430A4"/>
    <w:rsid w:val="00C4310B"/>
    <w:rsid w:val="00C43376"/>
    <w:rsid w:val="00C434ED"/>
    <w:rsid w:val="00C437A6"/>
    <w:rsid w:val="00C43BBC"/>
    <w:rsid w:val="00C43BF3"/>
    <w:rsid w:val="00C441E6"/>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1BDD"/>
    <w:rsid w:val="00C61EDD"/>
    <w:rsid w:val="00C62127"/>
    <w:rsid w:val="00C621AA"/>
    <w:rsid w:val="00C621B1"/>
    <w:rsid w:val="00C6230C"/>
    <w:rsid w:val="00C62315"/>
    <w:rsid w:val="00C626A2"/>
    <w:rsid w:val="00C628A3"/>
    <w:rsid w:val="00C62D9A"/>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19F"/>
    <w:rsid w:val="00C6747A"/>
    <w:rsid w:val="00C67549"/>
    <w:rsid w:val="00C67F61"/>
    <w:rsid w:val="00C67FD0"/>
    <w:rsid w:val="00C7006D"/>
    <w:rsid w:val="00C7065A"/>
    <w:rsid w:val="00C70682"/>
    <w:rsid w:val="00C70A2F"/>
    <w:rsid w:val="00C70A8B"/>
    <w:rsid w:val="00C70EE0"/>
    <w:rsid w:val="00C7156F"/>
    <w:rsid w:val="00C715C1"/>
    <w:rsid w:val="00C716B1"/>
    <w:rsid w:val="00C71C0D"/>
    <w:rsid w:val="00C71C4C"/>
    <w:rsid w:val="00C71CAE"/>
    <w:rsid w:val="00C71D51"/>
    <w:rsid w:val="00C71DB9"/>
    <w:rsid w:val="00C720B0"/>
    <w:rsid w:val="00C72134"/>
    <w:rsid w:val="00C72269"/>
    <w:rsid w:val="00C72621"/>
    <w:rsid w:val="00C7282F"/>
    <w:rsid w:val="00C728BB"/>
    <w:rsid w:val="00C72E11"/>
    <w:rsid w:val="00C73261"/>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5C15"/>
    <w:rsid w:val="00C76284"/>
    <w:rsid w:val="00C764CC"/>
    <w:rsid w:val="00C7667D"/>
    <w:rsid w:val="00C768C0"/>
    <w:rsid w:val="00C76AD4"/>
    <w:rsid w:val="00C76B35"/>
    <w:rsid w:val="00C76BF7"/>
    <w:rsid w:val="00C76C0A"/>
    <w:rsid w:val="00C76D72"/>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7F2"/>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396"/>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6F2"/>
    <w:rsid w:val="00C948FF"/>
    <w:rsid w:val="00C94AE8"/>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0B7"/>
    <w:rsid w:val="00CA12A7"/>
    <w:rsid w:val="00CA136A"/>
    <w:rsid w:val="00CA13C7"/>
    <w:rsid w:val="00CA17F5"/>
    <w:rsid w:val="00CA1B62"/>
    <w:rsid w:val="00CA1C01"/>
    <w:rsid w:val="00CA1CD3"/>
    <w:rsid w:val="00CA1D9A"/>
    <w:rsid w:val="00CA22D6"/>
    <w:rsid w:val="00CA241A"/>
    <w:rsid w:val="00CA2611"/>
    <w:rsid w:val="00CA2B1C"/>
    <w:rsid w:val="00CA2D6B"/>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338"/>
    <w:rsid w:val="00CC0597"/>
    <w:rsid w:val="00CC09E0"/>
    <w:rsid w:val="00CC0C9D"/>
    <w:rsid w:val="00CC0ECE"/>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C87"/>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95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357"/>
    <w:rsid w:val="00D03AD0"/>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2F1"/>
    <w:rsid w:val="00D07609"/>
    <w:rsid w:val="00D077E9"/>
    <w:rsid w:val="00D07C31"/>
    <w:rsid w:val="00D07C52"/>
    <w:rsid w:val="00D10040"/>
    <w:rsid w:val="00D10048"/>
    <w:rsid w:val="00D10107"/>
    <w:rsid w:val="00D10262"/>
    <w:rsid w:val="00D104AE"/>
    <w:rsid w:val="00D105DA"/>
    <w:rsid w:val="00D10984"/>
    <w:rsid w:val="00D10CD8"/>
    <w:rsid w:val="00D10D38"/>
    <w:rsid w:val="00D10F74"/>
    <w:rsid w:val="00D112F5"/>
    <w:rsid w:val="00D1229C"/>
    <w:rsid w:val="00D1238D"/>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85"/>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1FA8"/>
    <w:rsid w:val="00D22386"/>
    <w:rsid w:val="00D22592"/>
    <w:rsid w:val="00D226B9"/>
    <w:rsid w:val="00D231EE"/>
    <w:rsid w:val="00D233C8"/>
    <w:rsid w:val="00D239E2"/>
    <w:rsid w:val="00D23B31"/>
    <w:rsid w:val="00D23BD5"/>
    <w:rsid w:val="00D23D4F"/>
    <w:rsid w:val="00D23EB9"/>
    <w:rsid w:val="00D2454A"/>
    <w:rsid w:val="00D247BC"/>
    <w:rsid w:val="00D24C71"/>
    <w:rsid w:val="00D24F6D"/>
    <w:rsid w:val="00D24FBC"/>
    <w:rsid w:val="00D25008"/>
    <w:rsid w:val="00D250AB"/>
    <w:rsid w:val="00D254E7"/>
    <w:rsid w:val="00D2564C"/>
    <w:rsid w:val="00D256AB"/>
    <w:rsid w:val="00D2574E"/>
    <w:rsid w:val="00D25FF8"/>
    <w:rsid w:val="00D26422"/>
    <w:rsid w:val="00D265B1"/>
    <w:rsid w:val="00D266B4"/>
    <w:rsid w:val="00D268A9"/>
    <w:rsid w:val="00D26AAA"/>
    <w:rsid w:val="00D26AEB"/>
    <w:rsid w:val="00D26B10"/>
    <w:rsid w:val="00D26B1B"/>
    <w:rsid w:val="00D26BB2"/>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195D"/>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44B"/>
    <w:rsid w:val="00D60883"/>
    <w:rsid w:val="00D60991"/>
    <w:rsid w:val="00D60DDE"/>
    <w:rsid w:val="00D6104F"/>
    <w:rsid w:val="00D61083"/>
    <w:rsid w:val="00D611FA"/>
    <w:rsid w:val="00D61663"/>
    <w:rsid w:val="00D6171B"/>
    <w:rsid w:val="00D61AD8"/>
    <w:rsid w:val="00D61E55"/>
    <w:rsid w:val="00D622F2"/>
    <w:rsid w:val="00D6238D"/>
    <w:rsid w:val="00D623B0"/>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67F84"/>
    <w:rsid w:val="00D7053C"/>
    <w:rsid w:val="00D705CF"/>
    <w:rsid w:val="00D709CC"/>
    <w:rsid w:val="00D70D3C"/>
    <w:rsid w:val="00D70F5D"/>
    <w:rsid w:val="00D71120"/>
    <w:rsid w:val="00D71203"/>
    <w:rsid w:val="00D713AF"/>
    <w:rsid w:val="00D7156C"/>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090"/>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CC8"/>
    <w:rsid w:val="00D86E60"/>
    <w:rsid w:val="00D86F31"/>
    <w:rsid w:val="00D86F5B"/>
    <w:rsid w:val="00D87171"/>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5C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3E3D"/>
    <w:rsid w:val="00D94FE3"/>
    <w:rsid w:val="00D95501"/>
    <w:rsid w:val="00D957E8"/>
    <w:rsid w:val="00D958B1"/>
    <w:rsid w:val="00D959A2"/>
    <w:rsid w:val="00D95A94"/>
    <w:rsid w:val="00D95BF5"/>
    <w:rsid w:val="00D95C12"/>
    <w:rsid w:val="00D9627C"/>
    <w:rsid w:val="00D9627F"/>
    <w:rsid w:val="00D9699C"/>
    <w:rsid w:val="00D96B5F"/>
    <w:rsid w:val="00D96E45"/>
    <w:rsid w:val="00D97032"/>
    <w:rsid w:val="00D9720D"/>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49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AD"/>
    <w:rsid w:val="00DB3B31"/>
    <w:rsid w:val="00DB3E69"/>
    <w:rsid w:val="00DB3E98"/>
    <w:rsid w:val="00DB3F29"/>
    <w:rsid w:val="00DB425F"/>
    <w:rsid w:val="00DB474A"/>
    <w:rsid w:val="00DB4B13"/>
    <w:rsid w:val="00DB4D34"/>
    <w:rsid w:val="00DB4E64"/>
    <w:rsid w:val="00DB4EF5"/>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278"/>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0D9"/>
    <w:rsid w:val="00DD4192"/>
    <w:rsid w:val="00DD4702"/>
    <w:rsid w:val="00DD48C8"/>
    <w:rsid w:val="00DD498E"/>
    <w:rsid w:val="00DD4BEC"/>
    <w:rsid w:val="00DD4F62"/>
    <w:rsid w:val="00DD522E"/>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D09"/>
    <w:rsid w:val="00DD7E41"/>
    <w:rsid w:val="00DD7E85"/>
    <w:rsid w:val="00DD7FC7"/>
    <w:rsid w:val="00DE01EB"/>
    <w:rsid w:val="00DE0424"/>
    <w:rsid w:val="00DE0956"/>
    <w:rsid w:val="00DE0A28"/>
    <w:rsid w:val="00DE0EBB"/>
    <w:rsid w:val="00DE146D"/>
    <w:rsid w:val="00DE14AC"/>
    <w:rsid w:val="00DE152C"/>
    <w:rsid w:val="00DE1853"/>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96"/>
    <w:rsid w:val="00DE45C2"/>
    <w:rsid w:val="00DE46C3"/>
    <w:rsid w:val="00DE47B2"/>
    <w:rsid w:val="00DE4AAC"/>
    <w:rsid w:val="00DE4B07"/>
    <w:rsid w:val="00DE4F54"/>
    <w:rsid w:val="00DE53D7"/>
    <w:rsid w:val="00DE5552"/>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443"/>
    <w:rsid w:val="00DF45BE"/>
    <w:rsid w:val="00DF4625"/>
    <w:rsid w:val="00DF4628"/>
    <w:rsid w:val="00DF4894"/>
    <w:rsid w:val="00DF4F6C"/>
    <w:rsid w:val="00DF4FB1"/>
    <w:rsid w:val="00DF50F8"/>
    <w:rsid w:val="00DF5351"/>
    <w:rsid w:val="00DF5491"/>
    <w:rsid w:val="00DF5A48"/>
    <w:rsid w:val="00DF5AD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07DBE"/>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2A8"/>
    <w:rsid w:val="00E14420"/>
    <w:rsid w:val="00E1473F"/>
    <w:rsid w:val="00E14FED"/>
    <w:rsid w:val="00E151BC"/>
    <w:rsid w:val="00E15315"/>
    <w:rsid w:val="00E15320"/>
    <w:rsid w:val="00E1539C"/>
    <w:rsid w:val="00E153AC"/>
    <w:rsid w:val="00E159A5"/>
    <w:rsid w:val="00E159DB"/>
    <w:rsid w:val="00E15A71"/>
    <w:rsid w:val="00E15E00"/>
    <w:rsid w:val="00E163FD"/>
    <w:rsid w:val="00E1640C"/>
    <w:rsid w:val="00E164D6"/>
    <w:rsid w:val="00E165D1"/>
    <w:rsid w:val="00E16651"/>
    <w:rsid w:val="00E16BC7"/>
    <w:rsid w:val="00E16C01"/>
    <w:rsid w:val="00E17451"/>
    <w:rsid w:val="00E1798B"/>
    <w:rsid w:val="00E17A47"/>
    <w:rsid w:val="00E20820"/>
    <w:rsid w:val="00E20E8E"/>
    <w:rsid w:val="00E21159"/>
    <w:rsid w:val="00E21490"/>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99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7F"/>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8DB"/>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5AF"/>
    <w:rsid w:val="00E646EF"/>
    <w:rsid w:val="00E647C0"/>
    <w:rsid w:val="00E64DC8"/>
    <w:rsid w:val="00E6503A"/>
    <w:rsid w:val="00E6533D"/>
    <w:rsid w:val="00E65468"/>
    <w:rsid w:val="00E655C7"/>
    <w:rsid w:val="00E657C2"/>
    <w:rsid w:val="00E663A6"/>
    <w:rsid w:val="00E6676D"/>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DCF"/>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AA1"/>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5B7"/>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C41"/>
    <w:rsid w:val="00E95EFD"/>
    <w:rsid w:val="00E95F61"/>
    <w:rsid w:val="00E96012"/>
    <w:rsid w:val="00E96802"/>
    <w:rsid w:val="00E96F04"/>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B0F"/>
    <w:rsid w:val="00EA1C35"/>
    <w:rsid w:val="00EA227F"/>
    <w:rsid w:val="00EA2330"/>
    <w:rsid w:val="00EA27D2"/>
    <w:rsid w:val="00EA281A"/>
    <w:rsid w:val="00EA308D"/>
    <w:rsid w:val="00EA368D"/>
    <w:rsid w:val="00EA37BA"/>
    <w:rsid w:val="00EA3A46"/>
    <w:rsid w:val="00EA3B66"/>
    <w:rsid w:val="00EA3C3C"/>
    <w:rsid w:val="00EA3CB3"/>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AA"/>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2CF5"/>
    <w:rsid w:val="00ED38CD"/>
    <w:rsid w:val="00ED39FC"/>
    <w:rsid w:val="00ED3A60"/>
    <w:rsid w:val="00ED3CBB"/>
    <w:rsid w:val="00ED4456"/>
    <w:rsid w:val="00ED44CC"/>
    <w:rsid w:val="00ED45FE"/>
    <w:rsid w:val="00ED4944"/>
    <w:rsid w:val="00ED4AB8"/>
    <w:rsid w:val="00ED4BC5"/>
    <w:rsid w:val="00ED4C58"/>
    <w:rsid w:val="00ED4D1F"/>
    <w:rsid w:val="00ED4DAB"/>
    <w:rsid w:val="00ED4F6C"/>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9E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2BFE"/>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57"/>
    <w:rsid w:val="00F03461"/>
    <w:rsid w:val="00F0355F"/>
    <w:rsid w:val="00F03626"/>
    <w:rsid w:val="00F0365E"/>
    <w:rsid w:val="00F03B68"/>
    <w:rsid w:val="00F03D58"/>
    <w:rsid w:val="00F03E66"/>
    <w:rsid w:val="00F03E6E"/>
    <w:rsid w:val="00F0469C"/>
    <w:rsid w:val="00F048C2"/>
    <w:rsid w:val="00F04B17"/>
    <w:rsid w:val="00F04EFC"/>
    <w:rsid w:val="00F05034"/>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53F"/>
    <w:rsid w:val="00F23653"/>
    <w:rsid w:val="00F23881"/>
    <w:rsid w:val="00F23A5B"/>
    <w:rsid w:val="00F23C69"/>
    <w:rsid w:val="00F23D87"/>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81F"/>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D1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8B"/>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6F2C"/>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0D0"/>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2F50"/>
    <w:rsid w:val="00F636D0"/>
    <w:rsid w:val="00F6394E"/>
    <w:rsid w:val="00F63B7D"/>
    <w:rsid w:val="00F640B5"/>
    <w:rsid w:val="00F64892"/>
    <w:rsid w:val="00F648A9"/>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2D"/>
    <w:rsid w:val="00F92A4F"/>
    <w:rsid w:val="00F92C75"/>
    <w:rsid w:val="00F92F4F"/>
    <w:rsid w:val="00F92F53"/>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E7C"/>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030"/>
    <w:rsid w:val="00FA2148"/>
    <w:rsid w:val="00FA252F"/>
    <w:rsid w:val="00FA26F9"/>
    <w:rsid w:val="00FA2D2D"/>
    <w:rsid w:val="00FA372E"/>
    <w:rsid w:val="00FA3850"/>
    <w:rsid w:val="00FA3A2C"/>
    <w:rsid w:val="00FA3C4E"/>
    <w:rsid w:val="00FA3D75"/>
    <w:rsid w:val="00FA4587"/>
    <w:rsid w:val="00FA4D41"/>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1D00"/>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365"/>
    <w:rsid w:val="00FC13A1"/>
    <w:rsid w:val="00FC1412"/>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3C48"/>
    <w:rsid w:val="00FE4010"/>
    <w:rsid w:val="00FE454E"/>
    <w:rsid w:val="00FE45E6"/>
    <w:rsid w:val="00FE46FB"/>
    <w:rsid w:val="00FE4A2D"/>
    <w:rsid w:val="00FE4EA5"/>
    <w:rsid w:val="00FE51D2"/>
    <w:rsid w:val="00FE5209"/>
    <w:rsid w:val="00FE5316"/>
    <w:rsid w:val="00FE5400"/>
    <w:rsid w:val="00FE5635"/>
    <w:rsid w:val="00FE5653"/>
    <w:rsid w:val="00FE5ABC"/>
    <w:rsid w:val="00FE6210"/>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440"/>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0AB"/>
    <w:rsid w:val="00FF33A8"/>
    <w:rsid w:val="00FF33E6"/>
    <w:rsid w:val="00FF344B"/>
    <w:rsid w:val="00FF34BF"/>
    <w:rsid w:val="00FF37E3"/>
    <w:rsid w:val="00FF3AC2"/>
    <w:rsid w:val="00FF3EFC"/>
    <w:rsid w:val="00FF3F01"/>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0F2"/>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21490"/>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21490"/>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9724250">
      <w:bodyDiv w:val="1"/>
      <w:marLeft w:val="0"/>
      <w:marRight w:val="0"/>
      <w:marTop w:val="0"/>
      <w:marBottom w:val="0"/>
      <w:divBdr>
        <w:top w:val="none" w:sz="0" w:space="0" w:color="auto"/>
        <w:left w:val="none" w:sz="0" w:space="0" w:color="auto"/>
        <w:bottom w:val="none" w:sz="0" w:space="0" w:color="auto"/>
        <w:right w:val="none" w:sz="0" w:space="0" w:color="auto"/>
      </w:divBdr>
      <w:divsChild>
        <w:div w:id="99380645">
          <w:marLeft w:val="0"/>
          <w:marRight w:val="0"/>
          <w:marTop w:val="0"/>
          <w:marBottom w:val="0"/>
          <w:divBdr>
            <w:top w:val="none" w:sz="0" w:space="0" w:color="auto"/>
            <w:left w:val="none" w:sz="0" w:space="0" w:color="auto"/>
            <w:bottom w:val="none" w:sz="0" w:space="0" w:color="auto"/>
            <w:right w:val="none" w:sz="0" w:space="0" w:color="auto"/>
          </w:divBdr>
          <w:divsChild>
            <w:div w:id="187135898">
              <w:marLeft w:val="-150"/>
              <w:marRight w:val="-150"/>
              <w:marTop w:val="0"/>
              <w:marBottom w:val="0"/>
              <w:divBdr>
                <w:top w:val="none" w:sz="0" w:space="0" w:color="auto"/>
                <w:left w:val="none" w:sz="0" w:space="0" w:color="auto"/>
                <w:bottom w:val="none" w:sz="0" w:space="0" w:color="auto"/>
                <w:right w:val="none" w:sz="0" w:space="0" w:color="auto"/>
              </w:divBdr>
              <w:divsChild>
                <w:div w:id="515584973">
                  <w:marLeft w:val="0"/>
                  <w:marRight w:val="0"/>
                  <w:marTop w:val="0"/>
                  <w:marBottom w:val="0"/>
                  <w:divBdr>
                    <w:top w:val="none" w:sz="0" w:space="0" w:color="auto"/>
                    <w:left w:val="none" w:sz="0" w:space="0" w:color="auto"/>
                    <w:bottom w:val="none" w:sz="0" w:space="0" w:color="auto"/>
                    <w:right w:val="none" w:sz="0" w:space="0" w:color="auto"/>
                  </w:divBdr>
                </w:div>
                <w:div w:id="1753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5618713">
      <w:bodyDiv w:val="1"/>
      <w:marLeft w:val="0"/>
      <w:marRight w:val="0"/>
      <w:marTop w:val="0"/>
      <w:marBottom w:val="0"/>
      <w:divBdr>
        <w:top w:val="none" w:sz="0" w:space="0" w:color="auto"/>
        <w:left w:val="none" w:sz="0" w:space="0" w:color="auto"/>
        <w:bottom w:val="none" w:sz="0" w:space="0" w:color="auto"/>
        <w:right w:val="none" w:sz="0" w:space="0" w:color="auto"/>
      </w:divBdr>
      <w:divsChild>
        <w:div w:id="706956624">
          <w:marLeft w:val="225"/>
          <w:marRight w:val="225"/>
          <w:marTop w:val="540"/>
          <w:marBottom w:val="225"/>
          <w:divBdr>
            <w:top w:val="none" w:sz="0" w:space="0" w:color="auto"/>
            <w:left w:val="none" w:sz="0" w:space="0" w:color="auto"/>
            <w:bottom w:val="none" w:sz="0" w:space="0" w:color="auto"/>
            <w:right w:val="none" w:sz="0" w:space="0" w:color="auto"/>
          </w:divBdr>
          <w:divsChild>
            <w:div w:id="1896114006">
              <w:marLeft w:val="0"/>
              <w:marRight w:val="0"/>
              <w:marTop w:val="150"/>
              <w:marBottom w:val="75"/>
              <w:divBdr>
                <w:top w:val="none" w:sz="0" w:space="0" w:color="auto"/>
                <w:left w:val="none" w:sz="0" w:space="0" w:color="auto"/>
                <w:bottom w:val="none" w:sz="0" w:space="0" w:color="auto"/>
                <w:right w:val="none" w:sz="0" w:space="0" w:color="auto"/>
              </w:divBdr>
            </w:div>
            <w:div w:id="2099908785">
              <w:marLeft w:val="0"/>
              <w:marRight w:val="0"/>
              <w:marTop w:val="150"/>
              <w:marBottom w:val="300"/>
              <w:divBdr>
                <w:top w:val="single" w:sz="6" w:space="0" w:color="000000"/>
                <w:left w:val="single" w:sz="6" w:space="0" w:color="000000"/>
                <w:bottom w:val="single" w:sz="6" w:space="0" w:color="000000"/>
                <w:right w:val="single" w:sz="6" w:space="0" w:color="000000"/>
              </w:divBdr>
            </w:div>
            <w:div w:id="1440299781">
              <w:marLeft w:val="0"/>
              <w:marRight w:val="0"/>
              <w:marTop w:val="0"/>
              <w:marBottom w:val="225"/>
              <w:divBdr>
                <w:top w:val="none" w:sz="0" w:space="0" w:color="auto"/>
                <w:left w:val="none" w:sz="0" w:space="0" w:color="auto"/>
                <w:bottom w:val="none" w:sz="0" w:space="0" w:color="auto"/>
                <w:right w:val="none" w:sz="0" w:space="0" w:color="auto"/>
              </w:divBdr>
            </w:div>
            <w:div w:id="1950894199">
              <w:marLeft w:val="0"/>
              <w:marRight w:val="300"/>
              <w:marTop w:val="0"/>
              <w:marBottom w:val="75"/>
              <w:divBdr>
                <w:top w:val="none" w:sz="0" w:space="0" w:color="auto"/>
                <w:left w:val="dotted" w:sz="6" w:space="0" w:color="CCCCCC"/>
                <w:bottom w:val="none" w:sz="0" w:space="0" w:color="auto"/>
                <w:right w:val="none" w:sz="0" w:space="0" w:color="auto"/>
              </w:divBdr>
              <w:divsChild>
                <w:div w:id="1762332052">
                  <w:marLeft w:val="0"/>
                  <w:marRight w:val="300"/>
                  <w:marTop w:val="0"/>
                  <w:marBottom w:val="75"/>
                  <w:divBdr>
                    <w:top w:val="none" w:sz="0" w:space="0" w:color="auto"/>
                    <w:left w:val="none" w:sz="0" w:space="0" w:color="auto"/>
                    <w:bottom w:val="none" w:sz="0" w:space="0" w:color="auto"/>
                    <w:right w:val="none" w:sz="0" w:space="0" w:color="auto"/>
                  </w:divBdr>
                  <w:divsChild>
                    <w:div w:id="2077167719">
                      <w:marLeft w:val="0"/>
                      <w:marRight w:val="0"/>
                      <w:marTop w:val="0"/>
                      <w:marBottom w:val="0"/>
                      <w:divBdr>
                        <w:top w:val="none" w:sz="0" w:space="0" w:color="auto"/>
                        <w:left w:val="none" w:sz="0" w:space="0" w:color="auto"/>
                        <w:bottom w:val="none" w:sz="0" w:space="0" w:color="auto"/>
                        <w:right w:val="none" w:sz="0" w:space="0" w:color="auto"/>
                      </w:divBdr>
                      <w:divsChild>
                        <w:div w:id="295180897">
                          <w:marLeft w:val="105"/>
                          <w:marRight w:val="0"/>
                          <w:marTop w:val="0"/>
                          <w:marBottom w:val="0"/>
                          <w:divBdr>
                            <w:top w:val="none" w:sz="0" w:space="0" w:color="auto"/>
                            <w:left w:val="none" w:sz="0" w:space="0" w:color="auto"/>
                            <w:bottom w:val="single" w:sz="24" w:space="0" w:color="FF0000"/>
                            <w:right w:val="none" w:sz="0" w:space="0" w:color="auto"/>
                          </w:divBdr>
                          <w:divsChild>
                            <w:div w:id="1311059401">
                              <w:marLeft w:val="0"/>
                              <w:marRight w:val="0"/>
                              <w:marTop w:val="0"/>
                              <w:marBottom w:val="0"/>
                              <w:divBdr>
                                <w:top w:val="single" w:sz="2" w:space="0" w:color="000000"/>
                                <w:left w:val="single" w:sz="2" w:space="0" w:color="000000"/>
                                <w:bottom w:val="single" w:sz="2" w:space="0" w:color="000000"/>
                                <w:right w:val="single" w:sz="2" w:space="0" w:color="000000"/>
                              </w:divBdr>
                            </w:div>
                            <w:div w:id="113988773">
                              <w:marLeft w:val="0"/>
                              <w:marRight w:val="0"/>
                              <w:marTop w:val="465"/>
                              <w:marBottom w:val="0"/>
                              <w:divBdr>
                                <w:top w:val="none" w:sz="0" w:space="0" w:color="auto"/>
                                <w:left w:val="none" w:sz="0" w:space="0" w:color="auto"/>
                                <w:bottom w:val="none" w:sz="0" w:space="0" w:color="auto"/>
                                <w:right w:val="none" w:sz="0" w:space="0" w:color="auto"/>
                              </w:divBdr>
                            </w:div>
                            <w:div w:id="188443998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65278945">
                      <w:marLeft w:val="75"/>
                      <w:marRight w:val="0"/>
                      <w:marTop w:val="75"/>
                      <w:marBottom w:val="0"/>
                      <w:divBdr>
                        <w:top w:val="single" w:sz="2" w:space="0" w:color="999999"/>
                        <w:left w:val="single" w:sz="2" w:space="0" w:color="999999"/>
                        <w:bottom w:val="single" w:sz="2" w:space="0" w:color="999999"/>
                        <w:right w:val="single" w:sz="2" w:space="0" w:color="999999"/>
                      </w:divBdr>
                    </w:div>
                    <w:div w:id="237861681">
                      <w:marLeft w:val="75"/>
                      <w:marRight w:val="0"/>
                      <w:marTop w:val="150"/>
                      <w:marBottom w:val="0"/>
                      <w:divBdr>
                        <w:top w:val="single" w:sz="6" w:space="0" w:color="D6C296"/>
                        <w:left w:val="single" w:sz="6" w:space="0" w:color="D6C296"/>
                        <w:bottom w:val="single" w:sz="6" w:space="0" w:color="D6C296"/>
                        <w:right w:val="single" w:sz="6" w:space="0" w:color="D6C296"/>
                      </w:divBdr>
                    </w:div>
                    <w:div w:id="915095176">
                      <w:marLeft w:val="75"/>
                      <w:marRight w:val="0"/>
                      <w:marTop w:val="150"/>
                      <w:marBottom w:val="0"/>
                      <w:divBdr>
                        <w:top w:val="single" w:sz="6" w:space="0" w:color="D6C296"/>
                        <w:left w:val="single" w:sz="6" w:space="0" w:color="D6C296"/>
                        <w:bottom w:val="single" w:sz="6" w:space="0" w:color="D6C296"/>
                        <w:right w:val="single" w:sz="6" w:space="0" w:color="D6C296"/>
                      </w:divBdr>
                    </w:div>
                    <w:div w:id="242036884">
                      <w:marLeft w:val="75"/>
                      <w:marRight w:val="0"/>
                      <w:marTop w:val="150"/>
                      <w:marBottom w:val="0"/>
                      <w:divBdr>
                        <w:top w:val="single" w:sz="6" w:space="0" w:color="D6C296"/>
                        <w:left w:val="single" w:sz="6" w:space="0" w:color="D6C296"/>
                        <w:bottom w:val="single" w:sz="6" w:space="0" w:color="D6C296"/>
                        <w:right w:val="single" w:sz="6" w:space="0" w:color="D6C296"/>
                      </w:divBdr>
                    </w:div>
                    <w:div w:id="889996086">
                      <w:marLeft w:val="75"/>
                      <w:marRight w:val="0"/>
                      <w:marTop w:val="150"/>
                      <w:marBottom w:val="0"/>
                      <w:divBdr>
                        <w:top w:val="single" w:sz="6" w:space="0" w:color="D6C296"/>
                        <w:left w:val="single" w:sz="6" w:space="0" w:color="D6C296"/>
                        <w:bottom w:val="single" w:sz="6" w:space="0" w:color="D6C296"/>
                        <w:right w:val="single" w:sz="6" w:space="0" w:color="D6C296"/>
                      </w:divBdr>
                    </w:div>
                    <w:div w:id="398747020">
                      <w:marLeft w:val="75"/>
                      <w:marRight w:val="0"/>
                      <w:marTop w:val="150"/>
                      <w:marBottom w:val="0"/>
                      <w:divBdr>
                        <w:top w:val="single" w:sz="6" w:space="0" w:color="D6C296"/>
                        <w:left w:val="single" w:sz="6" w:space="0" w:color="D6C296"/>
                        <w:bottom w:val="single" w:sz="6" w:space="0" w:color="D6C296"/>
                        <w:right w:val="single" w:sz="6" w:space="0" w:color="D6C296"/>
                      </w:divBdr>
                    </w:div>
                    <w:div w:id="1117408430">
                      <w:marLeft w:val="75"/>
                      <w:marRight w:val="0"/>
                      <w:marTop w:val="150"/>
                      <w:marBottom w:val="0"/>
                      <w:divBdr>
                        <w:top w:val="single" w:sz="6" w:space="0" w:color="D6C296"/>
                        <w:left w:val="single" w:sz="6" w:space="0" w:color="D6C296"/>
                        <w:bottom w:val="single" w:sz="6" w:space="0" w:color="D6C296"/>
                        <w:right w:val="single" w:sz="6" w:space="0" w:color="D6C296"/>
                      </w:divBdr>
                    </w:div>
                    <w:div w:id="1024019689">
                      <w:marLeft w:val="75"/>
                      <w:marRight w:val="0"/>
                      <w:marTop w:val="150"/>
                      <w:marBottom w:val="0"/>
                      <w:divBdr>
                        <w:top w:val="single" w:sz="6" w:space="0" w:color="D6C296"/>
                        <w:left w:val="single" w:sz="6" w:space="0" w:color="D6C296"/>
                        <w:bottom w:val="single" w:sz="6" w:space="0" w:color="D6C296"/>
                        <w:right w:val="single" w:sz="6" w:space="0" w:color="D6C296"/>
                      </w:divBdr>
                    </w:div>
                    <w:div w:id="350112432">
                      <w:marLeft w:val="75"/>
                      <w:marRight w:val="0"/>
                      <w:marTop w:val="150"/>
                      <w:marBottom w:val="0"/>
                      <w:divBdr>
                        <w:top w:val="single" w:sz="6" w:space="0" w:color="CCCCCC"/>
                        <w:left w:val="single" w:sz="6" w:space="0" w:color="CCCCCC"/>
                        <w:bottom w:val="single" w:sz="6" w:space="4" w:color="CCCCCC"/>
                        <w:right w:val="single" w:sz="6" w:space="0" w:color="CCCCCC"/>
                      </w:divBdr>
                      <w:divsChild>
                        <w:div w:id="769204179">
                          <w:marLeft w:val="75"/>
                          <w:marRight w:val="0"/>
                          <w:marTop w:val="0"/>
                          <w:marBottom w:val="0"/>
                          <w:divBdr>
                            <w:top w:val="dotted" w:sz="2" w:space="5" w:color="CCCCCC"/>
                            <w:left w:val="dotted" w:sz="2" w:space="4" w:color="CCCCCC"/>
                            <w:bottom w:val="dotted" w:sz="2" w:space="0" w:color="CCCCCC"/>
                            <w:right w:val="dotted" w:sz="2" w:space="0" w:color="CCCCCC"/>
                          </w:divBdr>
                        </w:div>
                        <w:div w:id="64453974">
                          <w:marLeft w:val="0"/>
                          <w:marRight w:val="45"/>
                          <w:marTop w:val="0"/>
                          <w:marBottom w:val="45"/>
                          <w:divBdr>
                            <w:top w:val="none" w:sz="0" w:space="0" w:color="auto"/>
                            <w:left w:val="none" w:sz="0" w:space="0" w:color="auto"/>
                            <w:bottom w:val="none" w:sz="0" w:space="0" w:color="auto"/>
                            <w:right w:val="none" w:sz="0" w:space="0" w:color="auto"/>
                          </w:divBdr>
                          <w:divsChild>
                            <w:div w:id="1923486671">
                              <w:marLeft w:val="0"/>
                              <w:marRight w:val="0"/>
                              <w:marTop w:val="0"/>
                              <w:marBottom w:val="0"/>
                              <w:divBdr>
                                <w:top w:val="none" w:sz="0" w:space="0" w:color="auto"/>
                                <w:left w:val="none" w:sz="0" w:space="0" w:color="auto"/>
                                <w:bottom w:val="none" w:sz="0" w:space="0" w:color="auto"/>
                                <w:right w:val="none" w:sz="0" w:space="0" w:color="auto"/>
                              </w:divBdr>
                            </w:div>
                            <w:div w:id="669724105">
                              <w:marLeft w:val="0"/>
                              <w:marRight w:val="0"/>
                              <w:marTop w:val="0"/>
                              <w:marBottom w:val="0"/>
                              <w:divBdr>
                                <w:top w:val="dotted" w:sz="2" w:space="0" w:color="CCCCCC"/>
                                <w:left w:val="dotted" w:sz="2" w:space="4" w:color="CCCCCC"/>
                                <w:bottom w:val="dotted" w:sz="2" w:space="0" w:color="CCCCCC"/>
                                <w:right w:val="dotted" w:sz="2" w:space="0" w:color="CCCCCC"/>
                              </w:divBdr>
                              <w:divsChild>
                                <w:div w:id="1573560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81695327">
                          <w:marLeft w:val="0"/>
                          <w:marRight w:val="45"/>
                          <w:marTop w:val="0"/>
                          <w:marBottom w:val="45"/>
                          <w:divBdr>
                            <w:top w:val="none" w:sz="0" w:space="0" w:color="auto"/>
                            <w:left w:val="none" w:sz="0" w:space="0" w:color="auto"/>
                            <w:bottom w:val="none" w:sz="0" w:space="0" w:color="auto"/>
                            <w:right w:val="none" w:sz="0" w:space="0" w:color="auto"/>
                          </w:divBdr>
                          <w:divsChild>
                            <w:div w:id="1222860601">
                              <w:marLeft w:val="0"/>
                              <w:marRight w:val="0"/>
                              <w:marTop w:val="0"/>
                              <w:marBottom w:val="0"/>
                              <w:divBdr>
                                <w:top w:val="none" w:sz="0" w:space="0" w:color="auto"/>
                                <w:left w:val="none" w:sz="0" w:space="0" w:color="auto"/>
                                <w:bottom w:val="none" w:sz="0" w:space="0" w:color="auto"/>
                                <w:right w:val="none" w:sz="0" w:space="0" w:color="auto"/>
                              </w:divBdr>
                            </w:div>
                            <w:div w:id="214202794">
                              <w:marLeft w:val="0"/>
                              <w:marRight w:val="0"/>
                              <w:marTop w:val="0"/>
                              <w:marBottom w:val="0"/>
                              <w:divBdr>
                                <w:top w:val="dotted" w:sz="2" w:space="0" w:color="CCCCCC"/>
                                <w:left w:val="dotted" w:sz="2" w:space="4" w:color="CCCCCC"/>
                                <w:bottom w:val="dotted" w:sz="2" w:space="0" w:color="CCCCCC"/>
                                <w:right w:val="dotted" w:sz="2" w:space="0" w:color="CCCCCC"/>
                              </w:divBdr>
                              <w:divsChild>
                                <w:div w:id="1798447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31886421">
                          <w:marLeft w:val="0"/>
                          <w:marRight w:val="45"/>
                          <w:marTop w:val="0"/>
                          <w:marBottom w:val="45"/>
                          <w:divBdr>
                            <w:top w:val="none" w:sz="0" w:space="0" w:color="auto"/>
                            <w:left w:val="none" w:sz="0" w:space="0" w:color="auto"/>
                            <w:bottom w:val="none" w:sz="0" w:space="0" w:color="auto"/>
                            <w:right w:val="none" w:sz="0" w:space="0" w:color="auto"/>
                          </w:divBdr>
                          <w:divsChild>
                            <w:div w:id="1892574215">
                              <w:marLeft w:val="0"/>
                              <w:marRight w:val="0"/>
                              <w:marTop w:val="0"/>
                              <w:marBottom w:val="0"/>
                              <w:divBdr>
                                <w:top w:val="none" w:sz="0" w:space="0" w:color="auto"/>
                                <w:left w:val="none" w:sz="0" w:space="0" w:color="auto"/>
                                <w:bottom w:val="none" w:sz="0" w:space="0" w:color="auto"/>
                                <w:right w:val="none" w:sz="0" w:space="0" w:color="auto"/>
                              </w:divBdr>
                            </w:div>
                            <w:div w:id="944534071">
                              <w:marLeft w:val="0"/>
                              <w:marRight w:val="0"/>
                              <w:marTop w:val="0"/>
                              <w:marBottom w:val="0"/>
                              <w:divBdr>
                                <w:top w:val="dotted" w:sz="2" w:space="0" w:color="CCCCCC"/>
                                <w:left w:val="dotted" w:sz="2" w:space="4" w:color="CCCCCC"/>
                                <w:bottom w:val="dotted" w:sz="2" w:space="0" w:color="CCCCCC"/>
                                <w:right w:val="dotted" w:sz="2" w:space="0" w:color="CCCCCC"/>
                              </w:divBdr>
                              <w:divsChild>
                                <w:div w:id="136656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761237">
                          <w:marLeft w:val="0"/>
                          <w:marRight w:val="45"/>
                          <w:marTop w:val="0"/>
                          <w:marBottom w:val="45"/>
                          <w:divBdr>
                            <w:top w:val="none" w:sz="0" w:space="0" w:color="auto"/>
                            <w:left w:val="none" w:sz="0" w:space="0" w:color="auto"/>
                            <w:bottom w:val="none" w:sz="0" w:space="0" w:color="auto"/>
                            <w:right w:val="none" w:sz="0" w:space="0" w:color="auto"/>
                          </w:divBdr>
                          <w:divsChild>
                            <w:div w:id="1488669925">
                              <w:marLeft w:val="0"/>
                              <w:marRight w:val="0"/>
                              <w:marTop w:val="0"/>
                              <w:marBottom w:val="0"/>
                              <w:divBdr>
                                <w:top w:val="none" w:sz="0" w:space="0" w:color="auto"/>
                                <w:left w:val="none" w:sz="0" w:space="0" w:color="auto"/>
                                <w:bottom w:val="none" w:sz="0" w:space="0" w:color="auto"/>
                                <w:right w:val="none" w:sz="0" w:space="0" w:color="auto"/>
                              </w:divBdr>
                            </w:div>
                            <w:div w:id="1219047788">
                              <w:marLeft w:val="0"/>
                              <w:marRight w:val="0"/>
                              <w:marTop w:val="0"/>
                              <w:marBottom w:val="0"/>
                              <w:divBdr>
                                <w:top w:val="dotted" w:sz="2" w:space="0" w:color="CCCCCC"/>
                                <w:left w:val="dotted" w:sz="2" w:space="4" w:color="CCCCCC"/>
                                <w:bottom w:val="dotted" w:sz="2" w:space="0" w:color="CCCCCC"/>
                                <w:right w:val="dotted" w:sz="2" w:space="0" w:color="CCCCCC"/>
                              </w:divBdr>
                              <w:divsChild>
                                <w:div w:id="1117413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1749464">
                          <w:marLeft w:val="0"/>
                          <w:marRight w:val="45"/>
                          <w:marTop w:val="0"/>
                          <w:marBottom w:val="45"/>
                          <w:divBdr>
                            <w:top w:val="none" w:sz="0" w:space="0" w:color="auto"/>
                            <w:left w:val="none" w:sz="0" w:space="0" w:color="auto"/>
                            <w:bottom w:val="none" w:sz="0" w:space="0" w:color="auto"/>
                            <w:right w:val="none" w:sz="0" w:space="0" w:color="auto"/>
                          </w:divBdr>
                          <w:divsChild>
                            <w:div w:id="945843863">
                              <w:marLeft w:val="0"/>
                              <w:marRight w:val="0"/>
                              <w:marTop w:val="0"/>
                              <w:marBottom w:val="0"/>
                              <w:divBdr>
                                <w:top w:val="none" w:sz="0" w:space="0" w:color="auto"/>
                                <w:left w:val="none" w:sz="0" w:space="0" w:color="auto"/>
                                <w:bottom w:val="none" w:sz="0" w:space="0" w:color="auto"/>
                                <w:right w:val="none" w:sz="0" w:space="0" w:color="auto"/>
                              </w:divBdr>
                            </w:div>
                            <w:div w:id="1464690153">
                              <w:marLeft w:val="0"/>
                              <w:marRight w:val="0"/>
                              <w:marTop w:val="0"/>
                              <w:marBottom w:val="0"/>
                              <w:divBdr>
                                <w:top w:val="dotted" w:sz="2" w:space="0" w:color="CCCCCC"/>
                                <w:left w:val="dotted" w:sz="2" w:space="4" w:color="CCCCCC"/>
                                <w:bottom w:val="dotted" w:sz="2" w:space="0" w:color="CCCCCC"/>
                                <w:right w:val="dotted" w:sz="2" w:space="0" w:color="CCCCCC"/>
                              </w:divBdr>
                              <w:divsChild>
                                <w:div w:id="12142677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70474585">
                          <w:marLeft w:val="0"/>
                          <w:marRight w:val="45"/>
                          <w:marTop w:val="0"/>
                          <w:marBottom w:val="45"/>
                          <w:divBdr>
                            <w:top w:val="none" w:sz="0" w:space="0" w:color="auto"/>
                            <w:left w:val="none" w:sz="0" w:space="0" w:color="auto"/>
                            <w:bottom w:val="none" w:sz="0" w:space="0" w:color="auto"/>
                            <w:right w:val="none" w:sz="0" w:space="0" w:color="auto"/>
                          </w:divBdr>
                          <w:divsChild>
                            <w:div w:id="2000453373">
                              <w:marLeft w:val="0"/>
                              <w:marRight w:val="0"/>
                              <w:marTop w:val="0"/>
                              <w:marBottom w:val="0"/>
                              <w:divBdr>
                                <w:top w:val="none" w:sz="0" w:space="0" w:color="auto"/>
                                <w:left w:val="none" w:sz="0" w:space="0" w:color="auto"/>
                                <w:bottom w:val="none" w:sz="0" w:space="0" w:color="auto"/>
                                <w:right w:val="none" w:sz="0" w:space="0" w:color="auto"/>
                              </w:divBdr>
                            </w:div>
                            <w:div w:id="1965885834">
                              <w:marLeft w:val="0"/>
                              <w:marRight w:val="0"/>
                              <w:marTop w:val="0"/>
                              <w:marBottom w:val="0"/>
                              <w:divBdr>
                                <w:top w:val="dotted" w:sz="2" w:space="0" w:color="CCCCCC"/>
                                <w:left w:val="dotted" w:sz="2" w:space="4" w:color="CCCCCC"/>
                                <w:bottom w:val="dotted" w:sz="2" w:space="0" w:color="CCCCCC"/>
                                <w:right w:val="dotted" w:sz="2" w:space="0" w:color="CCCCCC"/>
                              </w:divBdr>
                              <w:divsChild>
                                <w:div w:id="19130044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4403403">
                          <w:marLeft w:val="0"/>
                          <w:marRight w:val="45"/>
                          <w:marTop w:val="0"/>
                          <w:marBottom w:val="45"/>
                          <w:divBdr>
                            <w:top w:val="none" w:sz="0" w:space="0" w:color="auto"/>
                            <w:left w:val="none" w:sz="0" w:space="0" w:color="auto"/>
                            <w:bottom w:val="none" w:sz="0" w:space="0" w:color="auto"/>
                            <w:right w:val="none" w:sz="0" w:space="0" w:color="auto"/>
                          </w:divBdr>
                          <w:divsChild>
                            <w:div w:id="555511998">
                              <w:marLeft w:val="0"/>
                              <w:marRight w:val="0"/>
                              <w:marTop w:val="0"/>
                              <w:marBottom w:val="0"/>
                              <w:divBdr>
                                <w:top w:val="none" w:sz="0" w:space="0" w:color="auto"/>
                                <w:left w:val="none" w:sz="0" w:space="0" w:color="auto"/>
                                <w:bottom w:val="none" w:sz="0" w:space="0" w:color="auto"/>
                                <w:right w:val="none" w:sz="0" w:space="0" w:color="auto"/>
                              </w:divBdr>
                            </w:div>
                            <w:div w:id="850727410">
                              <w:marLeft w:val="0"/>
                              <w:marRight w:val="0"/>
                              <w:marTop w:val="0"/>
                              <w:marBottom w:val="0"/>
                              <w:divBdr>
                                <w:top w:val="dotted" w:sz="2" w:space="0" w:color="CCCCCC"/>
                                <w:left w:val="dotted" w:sz="2" w:space="4" w:color="CCCCCC"/>
                                <w:bottom w:val="dotted" w:sz="2" w:space="0" w:color="CCCCCC"/>
                                <w:right w:val="dotted" w:sz="2" w:space="0" w:color="CCCCCC"/>
                              </w:divBdr>
                              <w:divsChild>
                                <w:div w:id="5398966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0805132">
                          <w:marLeft w:val="0"/>
                          <w:marRight w:val="45"/>
                          <w:marTop w:val="0"/>
                          <w:marBottom w:val="45"/>
                          <w:divBdr>
                            <w:top w:val="none" w:sz="0" w:space="0" w:color="auto"/>
                            <w:left w:val="none" w:sz="0" w:space="0" w:color="auto"/>
                            <w:bottom w:val="none" w:sz="0" w:space="0" w:color="auto"/>
                            <w:right w:val="none" w:sz="0" w:space="0" w:color="auto"/>
                          </w:divBdr>
                          <w:divsChild>
                            <w:div w:id="609121786">
                              <w:marLeft w:val="0"/>
                              <w:marRight w:val="0"/>
                              <w:marTop w:val="0"/>
                              <w:marBottom w:val="0"/>
                              <w:divBdr>
                                <w:top w:val="none" w:sz="0" w:space="0" w:color="auto"/>
                                <w:left w:val="none" w:sz="0" w:space="0" w:color="auto"/>
                                <w:bottom w:val="none" w:sz="0" w:space="0" w:color="auto"/>
                                <w:right w:val="none" w:sz="0" w:space="0" w:color="auto"/>
                              </w:divBdr>
                            </w:div>
                            <w:div w:id="783614713">
                              <w:marLeft w:val="0"/>
                              <w:marRight w:val="0"/>
                              <w:marTop w:val="0"/>
                              <w:marBottom w:val="0"/>
                              <w:divBdr>
                                <w:top w:val="dotted" w:sz="2" w:space="0" w:color="CCCCCC"/>
                                <w:left w:val="dotted" w:sz="2" w:space="4" w:color="CCCCCC"/>
                                <w:bottom w:val="dotted" w:sz="2" w:space="0" w:color="CCCCCC"/>
                                <w:right w:val="dotted" w:sz="2" w:space="0" w:color="CCCCCC"/>
                              </w:divBdr>
                              <w:divsChild>
                                <w:div w:id="33534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878099">
                          <w:marLeft w:val="0"/>
                          <w:marRight w:val="45"/>
                          <w:marTop w:val="0"/>
                          <w:marBottom w:val="45"/>
                          <w:divBdr>
                            <w:top w:val="none" w:sz="0" w:space="0" w:color="auto"/>
                            <w:left w:val="none" w:sz="0" w:space="0" w:color="auto"/>
                            <w:bottom w:val="none" w:sz="0" w:space="0" w:color="auto"/>
                            <w:right w:val="none" w:sz="0" w:space="0" w:color="auto"/>
                          </w:divBdr>
                          <w:divsChild>
                            <w:div w:id="720907574">
                              <w:marLeft w:val="0"/>
                              <w:marRight w:val="0"/>
                              <w:marTop w:val="0"/>
                              <w:marBottom w:val="0"/>
                              <w:divBdr>
                                <w:top w:val="none" w:sz="0" w:space="0" w:color="auto"/>
                                <w:left w:val="none" w:sz="0" w:space="0" w:color="auto"/>
                                <w:bottom w:val="none" w:sz="0" w:space="0" w:color="auto"/>
                                <w:right w:val="none" w:sz="0" w:space="0" w:color="auto"/>
                              </w:divBdr>
                            </w:div>
                            <w:div w:id="49505839">
                              <w:marLeft w:val="0"/>
                              <w:marRight w:val="0"/>
                              <w:marTop w:val="0"/>
                              <w:marBottom w:val="0"/>
                              <w:divBdr>
                                <w:top w:val="dotted" w:sz="2" w:space="0" w:color="CCCCCC"/>
                                <w:left w:val="dotted" w:sz="2" w:space="4" w:color="CCCCCC"/>
                                <w:bottom w:val="dotted" w:sz="2" w:space="0" w:color="CCCCCC"/>
                                <w:right w:val="dotted" w:sz="2" w:space="0" w:color="CCCCCC"/>
                              </w:divBdr>
                              <w:divsChild>
                                <w:div w:id="151257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39368221">
                          <w:marLeft w:val="0"/>
                          <w:marRight w:val="45"/>
                          <w:marTop w:val="0"/>
                          <w:marBottom w:val="45"/>
                          <w:divBdr>
                            <w:top w:val="none" w:sz="0" w:space="0" w:color="auto"/>
                            <w:left w:val="none" w:sz="0" w:space="0" w:color="auto"/>
                            <w:bottom w:val="none" w:sz="0" w:space="0" w:color="auto"/>
                            <w:right w:val="none" w:sz="0" w:space="0" w:color="auto"/>
                          </w:divBdr>
                          <w:divsChild>
                            <w:div w:id="179860952">
                              <w:marLeft w:val="0"/>
                              <w:marRight w:val="0"/>
                              <w:marTop w:val="0"/>
                              <w:marBottom w:val="0"/>
                              <w:divBdr>
                                <w:top w:val="none" w:sz="0" w:space="0" w:color="auto"/>
                                <w:left w:val="none" w:sz="0" w:space="0" w:color="auto"/>
                                <w:bottom w:val="none" w:sz="0" w:space="0" w:color="auto"/>
                                <w:right w:val="none" w:sz="0" w:space="0" w:color="auto"/>
                              </w:divBdr>
                            </w:div>
                            <w:div w:id="1971471112">
                              <w:marLeft w:val="0"/>
                              <w:marRight w:val="0"/>
                              <w:marTop w:val="0"/>
                              <w:marBottom w:val="0"/>
                              <w:divBdr>
                                <w:top w:val="dotted" w:sz="2" w:space="0" w:color="CCCCCC"/>
                                <w:left w:val="dotted" w:sz="2" w:space="4" w:color="CCCCCC"/>
                                <w:bottom w:val="dotted" w:sz="2" w:space="0" w:color="CCCCCC"/>
                                <w:right w:val="dotted" w:sz="2" w:space="0" w:color="CCCCCC"/>
                              </w:divBdr>
                              <w:divsChild>
                                <w:div w:id="37630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31533128">
                          <w:marLeft w:val="0"/>
                          <w:marRight w:val="45"/>
                          <w:marTop w:val="0"/>
                          <w:marBottom w:val="45"/>
                          <w:divBdr>
                            <w:top w:val="none" w:sz="0" w:space="0" w:color="auto"/>
                            <w:left w:val="none" w:sz="0" w:space="0" w:color="auto"/>
                            <w:bottom w:val="none" w:sz="0" w:space="0" w:color="auto"/>
                            <w:right w:val="none" w:sz="0" w:space="0" w:color="auto"/>
                          </w:divBdr>
                          <w:divsChild>
                            <w:div w:id="305355794">
                              <w:marLeft w:val="0"/>
                              <w:marRight w:val="0"/>
                              <w:marTop w:val="0"/>
                              <w:marBottom w:val="0"/>
                              <w:divBdr>
                                <w:top w:val="none" w:sz="0" w:space="0" w:color="auto"/>
                                <w:left w:val="none" w:sz="0" w:space="0" w:color="auto"/>
                                <w:bottom w:val="none" w:sz="0" w:space="0" w:color="auto"/>
                                <w:right w:val="none" w:sz="0" w:space="0" w:color="auto"/>
                              </w:divBdr>
                            </w:div>
                            <w:div w:id="1115558097">
                              <w:marLeft w:val="0"/>
                              <w:marRight w:val="0"/>
                              <w:marTop w:val="0"/>
                              <w:marBottom w:val="0"/>
                              <w:divBdr>
                                <w:top w:val="dotted" w:sz="2" w:space="0" w:color="CCCCCC"/>
                                <w:left w:val="dotted" w:sz="2" w:space="4" w:color="CCCCCC"/>
                                <w:bottom w:val="dotted" w:sz="2" w:space="0" w:color="CCCCCC"/>
                                <w:right w:val="dotted" w:sz="2" w:space="0" w:color="CCCCCC"/>
                              </w:divBdr>
                              <w:divsChild>
                                <w:div w:id="1505975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45306969">
                          <w:marLeft w:val="0"/>
                          <w:marRight w:val="45"/>
                          <w:marTop w:val="0"/>
                          <w:marBottom w:val="45"/>
                          <w:divBdr>
                            <w:top w:val="none" w:sz="0" w:space="0" w:color="auto"/>
                            <w:left w:val="none" w:sz="0" w:space="0" w:color="auto"/>
                            <w:bottom w:val="none" w:sz="0" w:space="0" w:color="auto"/>
                            <w:right w:val="none" w:sz="0" w:space="0" w:color="auto"/>
                          </w:divBdr>
                          <w:divsChild>
                            <w:div w:id="1916469925">
                              <w:marLeft w:val="0"/>
                              <w:marRight w:val="0"/>
                              <w:marTop w:val="0"/>
                              <w:marBottom w:val="0"/>
                              <w:divBdr>
                                <w:top w:val="none" w:sz="0" w:space="0" w:color="auto"/>
                                <w:left w:val="none" w:sz="0" w:space="0" w:color="auto"/>
                                <w:bottom w:val="none" w:sz="0" w:space="0" w:color="auto"/>
                                <w:right w:val="none" w:sz="0" w:space="0" w:color="auto"/>
                              </w:divBdr>
                            </w:div>
                            <w:div w:id="774179617">
                              <w:marLeft w:val="0"/>
                              <w:marRight w:val="0"/>
                              <w:marTop w:val="0"/>
                              <w:marBottom w:val="0"/>
                              <w:divBdr>
                                <w:top w:val="dotted" w:sz="2" w:space="0" w:color="CCCCCC"/>
                                <w:left w:val="dotted" w:sz="2" w:space="4" w:color="CCCCCC"/>
                                <w:bottom w:val="dotted" w:sz="2" w:space="0" w:color="CCCCCC"/>
                                <w:right w:val="dotted" w:sz="2" w:space="0" w:color="CCCCCC"/>
                              </w:divBdr>
                              <w:divsChild>
                                <w:div w:id="1161196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6438981">
                          <w:marLeft w:val="0"/>
                          <w:marRight w:val="45"/>
                          <w:marTop w:val="0"/>
                          <w:marBottom w:val="45"/>
                          <w:divBdr>
                            <w:top w:val="none" w:sz="0" w:space="0" w:color="auto"/>
                            <w:left w:val="none" w:sz="0" w:space="0" w:color="auto"/>
                            <w:bottom w:val="none" w:sz="0" w:space="0" w:color="auto"/>
                            <w:right w:val="none" w:sz="0" w:space="0" w:color="auto"/>
                          </w:divBdr>
                          <w:divsChild>
                            <w:div w:id="1655983496">
                              <w:marLeft w:val="0"/>
                              <w:marRight w:val="0"/>
                              <w:marTop w:val="0"/>
                              <w:marBottom w:val="0"/>
                              <w:divBdr>
                                <w:top w:val="none" w:sz="0" w:space="0" w:color="auto"/>
                                <w:left w:val="none" w:sz="0" w:space="0" w:color="auto"/>
                                <w:bottom w:val="none" w:sz="0" w:space="0" w:color="auto"/>
                                <w:right w:val="none" w:sz="0" w:space="0" w:color="auto"/>
                              </w:divBdr>
                            </w:div>
                            <w:div w:id="165443462">
                              <w:marLeft w:val="0"/>
                              <w:marRight w:val="0"/>
                              <w:marTop w:val="0"/>
                              <w:marBottom w:val="0"/>
                              <w:divBdr>
                                <w:top w:val="dotted" w:sz="2" w:space="0" w:color="CCCCCC"/>
                                <w:left w:val="dotted" w:sz="2" w:space="4" w:color="CCCCCC"/>
                                <w:bottom w:val="dotted" w:sz="2" w:space="0" w:color="CCCCCC"/>
                                <w:right w:val="dotted" w:sz="2" w:space="0" w:color="CCCCCC"/>
                              </w:divBdr>
                              <w:divsChild>
                                <w:div w:id="214639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90944364">
                          <w:marLeft w:val="0"/>
                          <w:marRight w:val="45"/>
                          <w:marTop w:val="0"/>
                          <w:marBottom w:val="45"/>
                          <w:divBdr>
                            <w:top w:val="none" w:sz="0" w:space="0" w:color="auto"/>
                            <w:left w:val="none" w:sz="0" w:space="0" w:color="auto"/>
                            <w:bottom w:val="none" w:sz="0" w:space="0" w:color="auto"/>
                            <w:right w:val="none" w:sz="0" w:space="0" w:color="auto"/>
                          </w:divBdr>
                          <w:divsChild>
                            <w:div w:id="1345129448">
                              <w:marLeft w:val="0"/>
                              <w:marRight w:val="0"/>
                              <w:marTop w:val="0"/>
                              <w:marBottom w:val="0"/>
                              <w:divBdr>
                                <w:top w:val="none" w:sz="0" w:space="0" w:color="auto"/>
                                <w:left w:val="none" w:sz="0" w:space="0" w:color="auto"/>
                                <w:bottom w:val="none" w:sz="0" w:space="0" w:color="auto"/>
                                <w:right w:val="none" w:sz="0" w:space="0" w:color="auto"/>
                              </w:divBdr>
                            </w:div>
                            <w:div w:id="1910967339">
                              <w:marLeft w:val="0"/>
                              <w:marRight w:val="0"/>
                              <w:marTop w:val="0"/>
                              <w:marBottom w:val="0"/>
                              <w:divBdr>
                                <w:top w:val="dotted" w:sz="2" w:space="0" w:color="CCCCCC"/>
                                <w:left w:val="dotted" w:sz="2" w:space="4" w:color="CCCCCC"/>
                                <w:bottom w:val="dotted" w:sz="2" w:space="0" w:color="CCCCCC"/>
                                <w:right w:val="dotted" w:sz="2" w:space="0" w:color="CCCCCC"/>
                              </w:divBdr>
                              <w:divsChild>
                                <w:div w:id="6312494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4929093">
                          <w:marLeft w:val="0"/>
                          <w:marRight w:val="45"/>
                          <w:marTop w:val="0"/>
                          <w:marBottom w:val="45"/>
                          <w:divBdr>
                            <w:top w:val="none" w:sz="0" w:space="0" w:color="auto"/>
                            <w:left w:val="none" w:sz="0" w:space="0" w:color="auto"/>
                            <w:bottom w:val="none" w:sz="0" w:space="0" w:color="auto"/>
                            <w:right w:val="none" w:sz="0" w:space="0" w:color="auto"/>
                          </w:divBdr>
                          <w:divsChild>
                            <w:div w:id="974144944">
                              <w:marLeft w:val="0"/>
                              <w:marRight w:val="0"/>
                              <w:marTop w:val="0"/>
                              <w:marBottom w:val="0"/>
                              <w:divBdr>
                                <w:top w:val="none" w:sz="0" w:space="0" w:color="auto"/>
                                <w:left w:val="none" w:sz="0" w:space="0" w:color="auto"/>
                                <w:bottom w:val="none" w:sz="0" w:space="0" w:color="auto"/>
                                <w:right w:val="none" w:sz="0" w:space="0" w:color="auto"/>
                              </w:divBdr>
                            </w:div>
                            <w:div w:id="1419450638">
                              <w:marLeft w:val="0"/>
                              <w:marRight w:val="0"/>
                              <w:marTop w:val="0"/>
                              <w:marBottom w:val="0"/>
                              <w:divBdr>
                                <w:top w:val="dotted" w:sz="2" w:space="0" w:color="CCCCCC"/>
                                <w:left w:val="dotted" w:sz="2" w:space="4" w:color="CCCCCC"/>
                                <w:bottom w:val="dotted" w:sz="2" w:space="0" w:color="CCCCCC"/>
                                <w:right w:val="dotted" w:sz="2" w:space="0" w:color="CCCCCC"/>
                              </w:divBdr>
                              <w:divsChild>
                                <w:div w:id="2144151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406411">
                          <w:marLeft w:val="0"/>
                          <w:marRight w:val="45"/>
                          <w:marTop w:val="0"/>
                          <w:marBottom w:val="45"/>
                          <w:divBdr>
                            <w:top w:val="none" w:sz="0" w:space="0" w:color="auto"/>
                            <w:left w:val="none" w:sz="0" w:space="0" w:color="auto"/>
                            <w:bottom w:val="none" w:sz="0" w:space="0" w:color="auto"/>
                            <w:right w:val="none" w:sz="0" w:space="0" w:color="auto"/>
                          </w:divBdr>
                          <w:divsChild>
                            <w:div w:id="2106538592">
                              <w:marLeft w:val="0"/>
                              <w:marRight w:val="0"/>
                              <w:marTop w:val="0"/>
                              <w:marBottom w:val="0"/>
                              <w:divBdr>
                                <w:top w:val="none" w:sz="0" w:space="0" w:color="auto"/>
                                <w:left w:val="none" w:sz="0" w:space="0" w:color="auto"/>
                                <w:bottom w:val="none" w:sz="0" w:space="0" w:color="auto"/>
                                <w:right w:val="none" w:sz="0" w:space="0" w:color="auto"/>
                              </w:divBdr>
                            </w:div>
                            <w:div w:id="2130512473">
                              <w:marLeft w:val="0"/>
                              <w:marRight w:val="0"/>
                              <w:marTop w:val="0"/>
                              <w:marBottom w:val="0"/>
                              <w:divBdr>
                                <w:top w:val="dotted" w:sz="2" w:space="0" w:color="CCCCCC"/>
                                <w:left w:val="dotted" w:sz="2" w:space="4" w:color="CCCCCC"/>
                                <w:bottom w:val="dotted" w:sz="2" w:space="0" w:color="CCCCCC"/>
                                <w:right w:val="dotted" w:sz="2" w:space="0" w:color="CCCCCC"/>
                              </w:divBdr>
                              <w:divsChild>
                                <w:div w:id="1858276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1885692">
                      <w:marLeft w:val="75"/>
                      <w:marRight w:val="0"/>
                      <w:marTop w:val="150"/>
                      <w:marBottom w:val="0"/>
                      <w:divBdr>
                        <w:top w:val="single" w:sz="6" w:space="0" w:color="D6C296"/>
                        <w:left w:val="single" w:sz="6" w:space="0" w:color="D6C296"/>
                        <w:bottom w:val="single" w:sz="6" w:space="0" w:color="D6C296"/>
                        <w:right w:val="single" w:sz="6" w:space="0" w:color="D6C296"/>
                      </w:divBdr>
                      <w:divsChild>
                        <w:div w:id="1358195571">
                          <w:marLeft w:val="75"/>
                          <w:marRight w:val="0"/>
                          <w:marTop w:val="0"/>
                          <w:marBottom w:val="0"/>
                          <w:divBdr>
                            <w:top w:val="dotted" w:sz="2" w:space="5" w:color="CCCCCC"/>
                            <w:left w:val="dotted" w:sz="2" w:space="4" w:color="CCCCCC"/>
                            <w:bottom w:val="dotted" w:sz="2" w:space="0" w:color="CCCCCC"/>
                            <w:right w:val="dotted" w:sz="2" w:space="0" w:color="CCCCCC"/>
                          </w:divBdr>
                        </w:div>
                        <w:div w:id="456146606">
                          <w:marLeft w:val="45"/>
                          <w:marRight w:val="45"/>
                          <w:marTop w:val="0"/>
                          <w:marBottom w:val="45"/>
                          <w:divBdr>
                            <w:top w:val="none" w:sz="0" w:space="0" w:color="auto"/>
                            <w:left w:val="none" w:sz="0" w:space="0" w:color="auto"/>
                            <w:bottom w:val="none" w:sz="0" w:space="0" w:color="auto"/>
                            <w:right w:val="none" w:sz="0" w:space="0" w:color="auto"/>
                          </w:divBdr>
                          <w:divsChild>
                            <w:div w:id="1191258210">
                              <w:marLeft w:val="75"/>
                              <w:marRight w:val="45"/>
                              <w:marTop w:val="45"/>
                              <w:marBottom w:val="0"/>
                              <w:divBdr>
                                <w:top w:val="none" w:sz="0" w:space="0" w:color="auto"/>
                                <w:left w:val="none" w:sz="0" w:space="0" w:color="auto"/>
                                <w:bottom w:val="none" w:sz="0" w:space="0" w:color="auto"/>
                                <w:right w:val="none" w:sz="0" w:space="0" w:color="auto"/>
                              </w:divBdr>
                            </w:div>
                          </w:divsChild>
                        </w:div>
                        <w:div w:id="1199854805">
                          <w:marLeft w:val="45"/>
                          <w:marRight w:val="45"/>
                          <w:marTop w:val="0"/>
                          <w:marBottom w:val="45"/>
                          <w:divBdr>
                            <w:top w:val="none" w:sz="0" w:space="0" w:color="auto"/>
                            <w:left w:val="none" w:sz="0" w:space="0" w:color="auto"/>
                            <w:bottom w:val="none" w:sz="0" w:space="0" w:color="auto"/>
                            <w:right w:val="none" w:sz="0" w:space="0" w:color="auto"/>
                          </w:divBdr>
                          <w:divsChild>
                            <w:div w:id="1479299586">
                              <w:marLeft w:val="75"/>
                              <w:marRight w:val="45"/>
                              <w:marTop w:val="45"/>
                              <w:marBottom w:val="0"/>
                              <w:divBdr>
                                <w:top w:val="none" w:sz="0" w:space="0" w:color="auto"/>
                                <w:left w:val="none" w:sz="0" w:space="0" w:color="auto"/>
                                <w:bottom w:val="none" w:sz="0" w:space="0" w:color="auto"/>
                                <w:right w:val="none" w:sz="0" w:space="0" w:color="auto"/>
                              </w:divBdr>
                            </w:div>
                          </w:divsChild>
                        </w:div>
                        <w:div w:id="1161508092">
                          <w:marLeft w:val="45"/>
                          <w:marRight w:val="45"/>
                          <w:marTop w:val="0"/>
                          <w:marBottom w:val="45"/>
                          <w:divBdr>
                            <w:top w:val="none" w:sz="0" w:space="0" w:color="auto"/>
                            <w:left w:val="none" w:sz="0" w:space="0" w:color="auto"/>
                            <w:bottom w:val="none" w:sz="0" w:space="0" w:color="auto"/>
                            <w:right w:val="none" w:sz="0" w:space="0" w:color="auto"/>
                          </w:divBdr>
                          <w:divsChild>
                            <w:div w:id="963845642">
                              <w:marLeft w:val="75"/>
                              <w:marRight w:val="45"/>
                              <w:marTop w:val="45"/>
                              <w:marBottom w:val="0"/>
                              <w:divBdr>
                                <w:top w:val="none" w:sz="0" w:space="0" w:color="auto"/>
                                <w:left w:val="none" w:sz="0" w:space="0" w:color="auto"/>
                                <w:bottom w:val="none" w:sz="0" w:space="0" w:color="auto"/>
                                <w:right w:val="none" w:sz="0" w:space="0" w:color="auto"/>
                              </w:divBdr>
                            </w:div>
                          </w:divsChild>
                        </w:div>
                        <w:div w:id="1903252994">
                          <w:marLeft w:val="45"/>
                          <w:marRight w:val="45"/>
                          <w:marTop w:val="0"/>
                          <w:marBottom w:val="45"/>
                          <w:divBdr>
                            <w:top w:val="none" w:sz="0" w:space="0" w:color="auto"/>
                            <w:left w:val="none" w:sz="0" w:space="0" w:color="auto"/>
                            <w:bottom w:val="none" w:sz="0" w:space="0" w:color="auto"/>
                            <w:right w:val="none" w:sz="0" w:space="0" w:color="auto"/>
                          </w:divBdr>
                          <w:divsChild>
                            <w:div w:id="56981461">
                              <w:marLeft w:val="75"/>
                              <w:marRight w:val="45"/>
                              <w:marTop w:val="45"/>
                              <w:marBottom w:val="0"/>
                              <w:divBdr>
                                <w:top w:val="none" w:sz="0" w:space="0" w:color="auto"/>
                                <w:left w:val="none" w:sz="0" w:space="0" w:color="auto"/>
                                <w:bottom w:val="none" w:sz="0" w:space="0" w:color="auto"/>
                                <w:right w:val="none" w:sz="0" w:space="0" w:color="auto"/>
                              </w:divBdr>
                            </w:div>
                          </w:divsChild>
                        </w:div>
                        <w:div w:id="653602657">
                          <w:marLeft w:val="45"/>
                          <w:marRight w:val="45"/>
                          <w:marTop w:val="0"/>
                          <w:marBottom w:val="45"/>
                          <w:divBdr>
                            <w:top w:val="none" w:sz="0" w:space="0" w:color="auto"/>
                            <w:left w:val="none" w:sz="0" w:space="0" w:color="auto"/>
                            <w:bottom w:val="none" w:sz="0" w:space="0" w:color="auto"/>
                            <w:right w:val="none" w:sz="0" w:space="0" w:color="auto"/>
                          </w:divBdr>
                          <w:divsChild>
                            <w:div w:id="2111315270">
                              <w:marLeft w:val="75"/>
                              <w:marRight w:val="45"/>
                              <w:marTop w:val="45"/>
                              <w:marBottom w:val="0"/>
                              <w:divBdr>
                                <w:top w:val="none" w:sz="0" w:space="0" w:color="auto"/>
                                <w:left w:val="none" w:sz="0" w:space="0" w:color="auto"/>
                                <w:bottom w:val="none" w:sz="0" w:space="0" w:color="auto"/>
                                <w:right w:val="none" w:sz="0" w:space="0" w:color="auto"/>
                              </w:divBdr>
                            </w:div>
                          </w:divsChild>
                        </w:div>
                        <w:div w:id="280385908">
                          <w:marLeft w:val="45"/>
                          <w:marRight w:val="45"/>
                          <w:marTop w:val="0"/>
                          <w:marBottom w:val="45"/>
                          <w:divBdr>
                            <w:top w:val="none" w:sz="0" w:space="0" w:color="auto"/>
                            <w:left w:val="none" w:sz="0" w:space="0" w:color="auto"/>
                            <w:bottom w:val="none" w:sz="0" w:space="0" w:color="auto"/>
                            <w:right w:val="none" w:sz="0" w:space="0" w:color="auto"/>
                          </w:divBdr>
                          <w:divsChild>
                            <w:div w:id="51468969">
                              <w:marLeft w:val="75"/>
                              <w:marRight w:val="45"/>
                              <w:marTop w:val="45"/>
                              <w:marBottom w:val="0"/>
                              <w:divBdr>
                                <w:top w:val="none" w:sz="0" w:space="0" w:color="auto"/>
                                <w:left w:val="none" w:sz="0" w:space="0" w:color="auto"/>
                                <w:bottom w:val="none" w:sz="0" w:space="0" w:color="auto"/>
                                <w:right w:val="none" w:sz="0" w:space="0" w:color="auto"/>
                              </w:divBdr>
                            </w:div>
                          </w:divsChild>
                        </w:div>
                        <w:div w:id="656109714">
                          <w:marLeft w:val="45"/>
                          <w:marRight w:val="45"/>
                          <w:marTop w:val="0"/>
                          <w:marBottom w:val="45"/>
                          <w:divBdr>
                            <w:top w:val="none" w:sz="0" w:space="0" w:color="auto"/>
                            <w:left w:val="none" w:sz="0" w:space="0" w:color="auto"/>
                            <w:bottom w:val="none" w:sz="0" w:space="0" w:color="auto"/>
                            <w:right w:val="none" w:sz="0" w:space="0" w:color="auto"/>
                          </w:divBdr>
                          <w:divsChild>
                            <w:div w:id="1491559706">
                              <w:marLeft w:val="75"/>
                              <w:marRight w:val="45"/>
                              <w:marTop w:val="45"/>
                              <w:marBottom w:val="0"/>
                              <w:divBdr>
                                <w:top w:val="none" w:sz="0" w:space="0" w:color="auto"/>
                                <w:left w:val="none" w:sz="0" w:space="0" w:color="auto"/>
                                <w:bottom w:val="none" w:sz="0" w:space="0" w:color="auto"/>
                                <w:right w:val="none" w:sz="0" w:space="0" w:color="auto"/>
                              </w:divBdr>
                            </w:div>
                          </w:divsChild>
                        </w:div>
                        <w:div w:id="1820415445">
                          <w:marLeft w:val="45"/>
                          <w:marRight w:val="45"/>
                          <w:marTop w:val="0"/>
                          <w:marBottom w:val="45"/>
                          <w:divBdr>
                            <w:top w:val="none" w:sz="0" w:space="0" w:color="auto"/>
                            <w:left w:val="none" w:sz="0" w:space="0" w:color="auto"/>
                            <w:bottom w:val="none" w:sz="0" w:space="0" w:color="auto"/>
                            <w:right w:val="none" w:sz="0" w:space="0" w:color="auto"/>
                          </w:divBdr>
                          <w:divsChild>
                            <w:div w:id="562568322">
                              <w:marLeft w:val="75"/>
                              <w:marRight w:val="45"/>
                              <w:marTop w:val="45"/>
                              <w:marBottom w:val="0"/>
                              <w:divBdr>
                                <w:top w:val="none" w:sz="0" w:space="0" w:color="auto"/>
                                <w:left w:val="none" w:sz="0" w:space="0" w:color="auto"/>
                                <w:bottom w:val="none" w:sz="0" w:space="0" w:color="auto"/>
                                <w:right w:val="none" w:sz="0" w:space="0" w:color="auto"/>
                              </w:divBdr>
                            </w:div>
                          </w:divsChild>
                        </w:div>
                        <w:div w:id="2120373508">
                          <w:marLeft w:val="45"/>
                          <w:marRight w:val="45"/>
                          <w:marTop w:val="0"/>
                          <w:marBottom w:val="45"/>
                          <w:divBdr>
                            <w:top w:val="none" w:sz="0" w:space="0" w:color="auto"/>
                            <w:left w:val="none" w:sz="0" w:space="0" w:color="auto"/>
                            <w:bottom w:val="none" w:sz="0" w:space="0" w:color="auto"/>
                            <w:right w:val="none" w:sz="0" w:space="0" w:color="auto"/>
                          </w:divBdr>
                          <w:divsChild>
                            <w:div w:id="283734606">
                              <w:marLeft w:val="75"/>
                              <w:marRight w:val="45"/>
                              <w:marTop w:val="45"/>
                              <w:marBottom w:val="0"/>
                              <w:divBdr>
                                <w:top w:val="none" w:sz="0" w:space="0" w:color="auto"/>
                                <w:left w:val="none" w:sz="0" w:space="0" w:color="auto"/>
                                <w:bottom w:val="none" w:sz="0" w:space="0" w:color="auto"/>
                                <w:right w:val="none" w:sz="0" w:space="0" w:color="auto"/>
                              </w:divBdr>
                            </w:div>
                          </w:divsChild>
                        </w:div>
                        <w:div w:id="1072965372">
                          <w:marLeft w:val="45"/>
                          <w:marRight w:val="45"/>
                          <w:marTop w:val="0"/>
                          <w:marBottom w:val="45"/>
                          <w:divBdr>
                            <w:top w:val="none" w:sz="0" w:space="0" w:color="auto"/>
                            <w:left w:val="none" w:sz="0" w:space="0" w:color="auto"/>
                            <w:bottom w:val="none" w:sz="0" w:space="0" w:color="auto"/>
                            <w:right w:val="none" w:sz="0" w:space="0" w:color="auto"/>
                          </w:divBdr>
                          <w:divsChild>
                            <w:div w:id="928274233">
                              <w:marLeft w:val="75"/>
                              <w:marRight w:val="45"/>
                              <w:marTop w:val="45"/>
                              <w:marBottom w:val="0"/>
                              <w:divBdr>
                                <w:top w:val="none" w:sz="0" w:space="0" w:color="auto"/>
                                <w:left w:val="none" w:sz="0" w:space="0" w:color="auto"/>
                                <w:bottom w:val="none" w:sz="0" w:space="0" w:color="auto"/>
                                <w:right w:val="none" w:sz="0" w:space="0" w:color="auto"/>
                              </w:divBdr>
                            </w:div>
                          </w:divsChild>
                        </w:div>
                        <w:div w:id="295793418">
                          <w:marLeft w:val="45"/>
                          <w:marRight w:val="45"/>
                          <w:marTop w:val="0"/>
                          <w:marBottom w:val="45"/>
                          <w:divBdr>
                            <w:top w:val="none" w:sz="0" w:space="0" w:color="auto"/>
                            <w:left w:val="none" w:sz="0" w:space="0" w:color="auto"/>
                            <w:bottom w:val="none" w:sz="0" w:space="0" w:color="auto"/>
                            <w:right w:val="none" w:sz="0" w:space="0" w:color="auto"/>
                          </w:divBdr>
                          <w:divsChild>
                            <w:div w:id="1026100938">
                              <w:marLeft w:val="75"/>
                              <w:marRight w:val="45"/>
                              <w:marTop w:val="45"/>
                              <w:marBottom w:val="0"/>
                              <w:divBdr>
                                <w:top w:val="none" w:sz="0" w:space="0" w:color="auto"/>
                                <w:left w:val="none" w:sz="0" w:space="0" w:color="auto"/>
                                <w:bottom w:val="none" w:sz="0" w:space="0" w:color="auto"/>
                                <w:right w:val="none" w:sz="0" w:space="0" w:color="auto"/>
                              </w:divBdr>
                            </w:div>
                          </w:divsChild>
                        </w:div>
                        <w:div w:id="1237204991">
                          <w:marLeft w:val="45"/>
                          <w:marRight w:val="45"/>
                          <w:marTop w:val="0"/>
                          <w:marBottom w:val="45"/>
                          <w:divBdr>
                            <w:top w:val="none" w:sz="0" w:space="0" w:color="auto"/>
                            <w:left w:val="none" w:sz="0" w:space="0" w:color="auto"/>
                            <w:bottom w:val="none" w:sz="0" w:space="0" w:color="auto"/>
                            <w:right w:val="none" w:sz="0" w:space="0" w:color="auto"/>
                          </w:divBdr>
                          <w:divsChild>
                            <w:div w:id="282463766">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6484422">
      <w:bodyDiv w:val="1"/>
      <w:marLeft w:val="0"/>
      <w:marRight w:val="0"/>
      <w:marTop w:val="0"/>
      <w:marBottom w:val="0"/>
      <w:divBdr>
        <w:top w:val="none" w:sz="0" w:space="0" w:color="auto"/>
        <w:left w:val="none" w:sz="0" w:space="0" w:color="auto"/>
        <w:bottom w:val="none" w:sz="0" w:space="0" w:color="auto"/>
        <w:right w:val="none" w:sz="0" w:space="0" w:color="auto"/>
      </w:divBdr>
      <w:divsChild>
        <w:div w:id="1770931078">
          <w:marLeft w:val="225"/>
          <w:marRight w:val="225"/>
          <w:marTop w:val="540"/>
          <w:marBottom w:val="225"/>
          <w:divBdr>
            <w:top w:val="none" w:sz="0" w:space="0" w:color="auto"/>
            <w:left w:val="none" w:sz="0" w:space="0" w:color="auto"/>
            <w:bottom w:val="none" w:sz="0" w:space="0" w:color="auto"/>
            <w:right w:val="none" w:sz="0" w:space="0" w:color="auto"/>
          </w:divBdr>
          <w:divsChild>
            <w:div w:id="580216985">
              <w:marLeft w:val="300"/>
              <w:marRight w:val="0"/>
              <w:marTop w:val="0"/>
              <w:marBottom w:val="75"/>
              <w:divBdr>
                <w:top w:val="none" w:sz="0" w:space="0" w:color="auto"/>
                <w:left w:val="none" w:sz="0" w:space="0" w:color="auto"/>
                <w:bottom w:val="none" w:sz="0" w:space="0" w:color="auto"/>
                <w:right w:val="none" w:sz="0" w:space="0" w:color="auto"/>
              </w:divBdr>
              <w:divsChild>
                <w:div w:id="220335890">
                  <w:marLeft w:val="0"/>
                  <w:marRight w:val="0"/>
                  <w:marTop w:val="150"/>
                  <w:marBottom w:val="75"/>
                  <w:divBdr>
                    <w:top w:val="none" w:sz="0" w:space="0" w:color="auto"/>
                    <w:left w:val="none" w:sz="0" w:space="0" w:color="auto"/>
                    <w:bottom w:val="none" w:sz="0" w:space="0" w:color="auto"/>
                    <w:right w:val="none" w:sz="0" w:space="0" w:color="auto"/>
                  </w:divBdr>
                </w:div>
                <w:div w:id="594287815">
                  <w:marLeft w:val="0"/>
                  <w:marRight w:val="0"/>
                  <w:marTop w:val="150"/>
                  <w:marBottom w:val="300"/>
                  <w:divBdr>
                    <w:top w:val="single" w:sz="6" w:space="0" w:color="000000"/>
                    <w:left w:val="single" w:sz="6" w:space="0" w:color="000000"/>
                    <w:bottom w:val="single" w:sz="6" w:space="0" w:color="000000"/>
                    <w:right w:val="single" w:sz="6" w:space="0" w:color="000000"/>
                  </w:divBdr>
                </w:div>
                <w:div w:id="43032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5858081">
      <w:bodyDiv w:val="1"/>
      <w:marLeft w:val="0"/>
      <w:marRight w:val="0"/>
      <w:marTop w:val="0"/>
      <w:marBottom w:val="0"/>
      <w:divBdr>
        <w:top w:val="none" w:sz="0" w:space="0" w:color="auto"/>
        <w:left w:val="none" w:sz="0" w:space="0" w:color="auto"/>
        <w:bottom w:val="none" w:sz="0" w:space="0" w:color="auto"/>
        <w:right w:val="none" w:sz="0" w:space="0" w:color="auto"/>
      </w:divBdr>
      <w:divsChild>
        <w:div w:id="473252458">
          <w:marLeft w:val="225"/>
          <w:marRight w:val="225"/>
          <w:marTop w:val="540"/>
          <w:marBottom w:val="225"/>
          <w:divBdr>
            <w:top w:val="none" w:sz="0" w:space="0" w:color="auto"/>
            <w:left w:val="none" w:sz="0" w:space="0" w:color="auto"/>
            <w:bottom w:val="none" w:sz="0" w:space="0" w:color="auto"/>
            <w:right w:val="none" w:sz="0" w:space="0" w:color="auto"/>
          </w:divBdr>
          <w:divsChild>
            <w:div w:id="1895238234">
              <w:marLeft w:val="300"/>
              <w:marRight w:val="0"/>
              <w:marTop w:val="0"/>
              <w:marBottom w:val="75"/>
              <w:divBdr>
                <w:top w:val="none" w:sz="0" w:space="0" w:color="auto"/>
                <w:left w:val="none" w:sz="0" w:space="0" w:color="auto"/>
                <w:bottom w:val="none" w:sz="0" w:space="0" w:color="auto"/>
                <w:right w:val="none" w:sz="0" w:space="0" w:color="auto"/>
              </w:divBdr>
              <w:divsChild>
                <w:div w:id="926570521">
                  <w:marLeft w:val="0"/>
                  <w:marRight w:val="0"/>
                  <w:marTop w:val="150"/>
                  <w:marBottom w:val="75"/>
                  <w:divBdr>
                    <w:top w:val="none" w:sz="0" w:space="0" w:color="auto"/>
                    <w:left w:val="none" w:sz="0" w:space="0" w:color="auto"/>
                    <w:bottom w:val="none" w:sz="0" w:space="0" w:color="auto"/>
                    <w:right w:val="none" w:sz="0" w:space="0" w:color="auto"/>
                  </w:divBdr>
                </w:div>
                <w:div w:id="1718042572">
                  <w:marLeft w:val="0"/>
                  <w:marRight w:val="0"/>
                  <w:marTop w:val="150"/>
                  <w:marBottom w:val="300"/>
                  <w:divBdr>
                    <w:top w:val="single" w:sz="6" w:space="0" w:color="000000"/>
                    <w:left w:val="single" w:sz="6" w:space="0" w:color="000000"/>
                    <w:bottom w:val="single" w:sz="6" w:space="0" w:color="000000"/>
                    <w:right w:val="single" w:sz="6" w:space="0" w:color="000000"/>
                  </w:divBdr>
                </w:div>
                <w:div w:id="128716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9437">
      <w:bodyDiv w:val="1"/>
      <w:marLeft w:val="0"/>
      <w:marRight w:val="0"/>
      <w:marTop w:val="0"/>
      <w:marBottom w:val="0"/>
      <w:divBdr>
        <w:top w:val="none" w:sz="0" w:space="0" w:color="auto"/>
        <w:left w:val="none" w:sz="0" w:space="0" w:color="auto"/>
        <w:bottom w:val="none" w:sz="0" w:space="0" w:color="auto"/>
        <w:right w:val="none" w:sz="0" w:space="0" w:color="auto"/>
      </w:divBdr>
      <w:divsChild>
        <w:div w:id="2092460206">
          <w:marLeft w:val="0"/>
          <w:marRight w:val="0"/>
          <w:marTop w:val="0"/>
          <w:marBottom w:val="0"/>
          <w:divBdr>
            <w:top w:val="none" w:sz="0" w:space="0" w:color="auto"/>
            <w:left w:val="none" w:sz="0" w:space="0" w:color="auto"/>
            <w:bottom w:val="none" w:sz="0" w:space="0" w:color="auto"/>
            <w:right w:val="none" w:sz="0" w:space="0" w:color="auto"/>
          </w:divBdr>
          <w:divsChild>
            <w:div w:id="965238957">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78153806">
                      <w:marLeft w:val="0"/>
                      <w:marRight w:val="0"/>
                      <w:marTop w:val="0"/>
                      <w:marBottom w:val="0"/>
                      <w:divBdr>
                        <w:top w:val="none" w:sz="0" w:space="0" w:color="auto"/>
                        <w:left w:val="none" w:sz="0" w:space="0" w:color="auto"/>
                        <w:bottom w:val="none" w:sz="0" w:space="0" w:color="auto"/>
                        <w:right w:val="none" w:sz="0" w:space="0" w:color="auto"/>
                      </w:divBdr>
                      <w:divsChild>
                        <w:div w:id="4904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09720">
      <w:bodyDiv w:val="1"/>
      <w:marLeft w:val="0"/>
      <w:marRight w:val="0"/>
      <w:marTop w:val="0"/>
      <w:marBottom w:val="0"/>
      <w:divBdr>
        <w:top w:val="none" w:sz="0" w:space="0" w:color="auto"/>
        <w:left w:val="none" w:sz="0" w:space="0" w:color="auto"/>
        <w:bottom w:val="none" w:sz="0" w:space="0" w:color="auto"/>
        <w:right w:val="none" w:sz="0" w:space="0" w:color="auto"/>
      </w:divBdr>
      <w:divsChild>
        <w:div w:id="1952586737">
          <w:marLeft w:val="0"/>
          <w:marRight w:val="0"/>
          <w:marTop w:val="0"/>
          <w:marBottom w:val="0"/>
          <w:divBdr>
            <w:top w:val="none" w:sz="0" w:space="0" w:color="auto"/>
            <w:left w:val="none" w:sz="0" w:space="0" w:color="auto"/>
            <w:bottom w:val="none" w:sz="0" w:space="0" w:color="auto"/>
            <w:right w:val="none" w:sz="0" w:space="0" w:color="auto"/>
          </w:divBdr>
          <w:divsChild>
            <w:div w:id="1975598364">
              <w:marLeft w:val="0"/>
              <w:marRight w:val="0"/>
              <w:marTop w:val="0"/>
              <w:marBottom w:val="0"/>
              <w:divBdr>
                <w:top w:val="none" w:sz="0" w:space="0" w:color="auto"/>
                <w:left w:val="none" w:sz="0" w:space="0" w:color="auto"/>
                <w:bottom w:val="none" w:sz="0" w:space="0" w:color="auto"/>
                <w:right w:val="none" w:sz="0" w:space="0" w:color="auto"/>
              </w:divBdr>
              <w:divsChild>
                <w:div w:id="1611816346">
                  <w:marLeft w:val="0"/>
                  <w:marRight w:val="0"/>
                  <w:marTop w:val="0"/>
                  <w:marBottom w:val="0"/>
                  <w:divBdr>
                    <w:top w:val="none" w:sz="0" w:space="0" w:color="auto"/>
                    <w:left w:val="none" w:sz="0" w:space="0" w:color="auto"/>
                    <w:bottom w:val="none" w:sz="0" w:space="0" w:color="auto"/>
                    <w:right w:val="none" w:sz="0" w:space="0" w:color="auto"/>
                  </w:divBdr>
                  <w:divsChild>
                    <w:div w:id="1965386071">
                      <w:marLeft w:val="0"/>
                      <w:marRight w:val="0"/>
                      <w:marTop w:val="0"/>
                      <w:marBottom w:val="0"/>
                      <w:divBdr>
                        <w:top w:val="none" w:sz="0" w:space="0" w:color="auto"/>
                        <w:left w:val="none" w:sz="0" w:space="0" w:color="auto"/>
                        <w:bottom w:val="none" w:sz="0" w:space="0" w:color="auto"/>
                        <w:right w:val="none" w:sz="0" w:space="0" w:color="auto"/>
                      </w:divBdr>
                      <w:divsChild>
                        <w:div w:id="53088230">
                          <w:marLeft w:val="-360"/>
                          <w:marRight w:val="-360"/>
                          <w:marTop w:val="0"/>
                          <w:marBottom w:val="0"/>
                          <w:divBdr>
                            <w:top w:val="none" w:sz="0" w:space="0" w:color="auto"/>
                            <w:left w:val="none" w:sz="0" w:space="0" w:color="auto"/>
                            <w:bottom w:val="none" w:sz="0" w:space="0" w:color="auto"/>
                            <w:right w:val="none" w:sz="0" w:space="0" w:color="auto"/>
                          </w:divBdr>
                          <w:divsChild>
                            <w:div w:id="986401504">
                              <w:marLeft w:val="0"/>
                              <w:marRight w:val="0"/>
                              <w:marTop w:val="0"/>
                              <w:marBottom w:val="0"/>
                              <w:divBdr>
                                <w:top w:val="none" w:sz="0" w:space="0" w:color="auto"/>
                                <w:left w:val="none" w:sz="0" w:space="0" w:color="auto"/>
                                <w:bottom w:val="none" w:sz="0" w:space="0" w:color="auto"/>
                                <w:right w:val="none" w:sz="0" w:space="0" w:color="auto"/>
                              </w:divBdr>
                              <w:divsChild>
                                <w:div w:id="2129080261">
                                  <w:marLeft w:val="0"/>
                                  <w:marRight w:val="0"/>
                                  <w:marTop w:val="0"/>
                                  <w:marBottom w:val="0"/>
                                  <w:divBdr>
                                    <w:top w:val="none" w:sz="0" w:space="0" w:color="auto"/>
                                    <w:left w:val="none" w:sz="0" w:space="0" w:color="auto"/>
                                    <w:bottom w:val="none" w:sz="0" w:space="0" w:color="auto"/>
                                    <w:right w:val="none" w:sz="0" w:space="0" w:color="auto"/>
                                  </w:divBdr>
                                  <w:divsChild>
                                    <w:div w:id="77313311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4783572">
      <w:bodyDiv w:val="1"/>
      <w:marLeft w:val="0"/>
      <w:marRight w:val="0"/>
      <w:marTop w:val="0"/>
      <w:marBottom w:val="0"/>
      <w:divBdr>
        <w:top w:val="none" w:sz="0" w:space="0" w:color="auto"/>
        <w:left w:val="none" w:sz="0" w:space="0" w:color="auto"/>
        <w:bottom w:val="none" w:sz="0" w:space="0" w:color="auto"/>
        <w:right w:val="none" w:sz="0" w:space="0" w:color="auto"/>
      </w:divBdr>
      <w:divsChild>
        <w:div w:id="944505986">
          <w:marLeft w:val="0"/>
          <w:marRight w:val="0"/>
          <w:marTop w:val="0"/>
          <w:marBottom w:val="0"/>
          <w:divBdr>
            <w:top w:val="none" w:sz="0" w:space="0" w:color="auto"/>
            <w:left w:val="none" w:sz="0" w:space="0" w:color="auto"/>
            <w:bottom w:val="none" w:sz="0" w:space="0" w:color="auto"/>
            <w:right w:val="none" w:sz="0" w:space="0" w:color="auto"/>
          </w:divBdr>
          <w:divsChild>
            <w:div w:id="1452475821">
              <w:marLeft w:val="0"/>
              <w:marRight w:val="0"/>
              <w:marTop w:val="0"/>
              <w:marBottom w:val="0"/>
              <w:divBdr>
                <w:top w:val="none" w:sz="0" w:space="0" w:color="auto"/>
                <w:left w:val="none" w:sz="0" w:space="0" w:color="auto"/>
                <w:bottom w:val="none" w:sz="0" w:space="0" w:color="auto"/>
                <w:right w:val="none" w:sz="0" w:space="0" w:color="auto"/>
              </w:divBdr>
              <w:divsChild>
                <w:div w:id="954865628">
                  <w:marLeft w:val="0"/>
                  <w:marRight w:val="0"/>
                  <w:marTop w:val="0"/>
                  <w:marBottom w:val="0"/>
                  <w:divBdr>
                    <w:top w:val="none" w:sz="0" w:space="0" w:color="auto"/>
                    <w:left w:val="none" w:sz="0" w:space="0" w:color="auto"/>
                    <w:bottom w:val="none" w:sz="0" w:space="0" w:color="auto"/>
                    <w:right w:val="none" w:sz="0" w:space="0" w:color="auto"/>
                  </w:divBdr>
                  <w:divsChild>
                    <w:div w:id="403376390">
                      <w:marLeft w:val="-255"/>
                      <w:marRight w:val="0"/>
                      <w:marTop w:val="0"/>
                      <w:marBottom w:val="0"/>
                      <w:divBdr>
                        <w:top w:val="none" w:sz="0" w:space="0" w:color="auto"/>
                        <w:left w:val="none" w:sz="0" w:space="0" w:color="auto"/>
                        <w:bottom w:val="none" w:sz="0" w:space="0" w:color="auto"/>
                        <w:right w:val="none" w:sz="0" w:space="0" w:color="auto"/>
                      </w:divBdr>
                      <w:divsChild>
                        <w:div w:id="6523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7515">
      <w:bodyDiv w:val="1"/>
      <w:marLeft w:val="0"/>
      <w:marRight w:val="0"/>
      <w:marTop w:val="0"/>
      <w:marBottom w:val="0"/>
      <w:divBdr>
        <w:top w:val="none" w:sz="0" w:space="0" w:color="auto"/>
        <w:left w:val="none" w:sz="0" w:space="0" w:color="auto"/>
        <w:bottom w:val="none" w:sz="0" w:space="0" w:color="auto"/>
        <w:right w:val="none" w:sz="0" w:space="0" w:color="auto"/>
      </w:divBdr>
      <w:divsChild>
        <w:div w:id="726803549">
          <w:marLeft w:val="0"/>
          <w:marRight w:val="0"/>
          <w:marTop w:val="0"/>
          <w:marBottom w:val="0"/>
          <w:divBdr>
            <w:top w:val="none" w:sz="0" w:space="0" w:color="auto"/>
            <w:left w:val="none" w:sz="0" w:space="0" w:color="auto"/>
            <w:bottom w:val="none" w:sz="0" w:space="0" w:color="auto"/>
            <w:right w:val="none" w:sz="0" w:space="0" w:color="auto"/>
          </w:divBdr>
          <w:divsChild>
            <w:div w:id="440495987">
              <w:marLeft w:val="0"/>
              <w:marRight w:val="0"/>
              <w:marTop w:val="0"/>
              <w:marBottom w:val="0"/>
              <w:divBdr>
                <w:top w:val="none" w:sz="0" w:space="0" w:color="auto"/>
                <w:left w:val="none" w:sz="0" w:space="0" w:color="auto"/>
                <w:bottom w:val="none" w:sz="0" w:space="0" w:color="auto"/>
                <w:right w:val="none" w:sz="0" w:space="0" w:color="auto"/>
              </w:divBdr>
              <w:divsChild>
                <w:div w:id="1264847810">
                  <w:marLeft w:val="0"/>
                  <w:marRight w:val="0"/>
                  <w:marTop w:val="0"/>
                  <w:marBottom w:val="0"/>
                  <w:divBdr>
                    <w:top w:val="none" w:sz="0" w:space="0" w:color="auto"/>
                    <w:left w:val="none" w:sz="0" w:space="0" w:color="auto"/>
                    <w:bottom w:val="none" w:sz="0" w:space="0" w:color="auto"/>
                    <w:right w:val="none" w:sz="0" w:space="0" w:color="auto"/>
                  </w:divBdr>
                  <w:divsChild>
                    <w:div w:id="1483496920">
                      <w:marLeft w:val="0"/>
                      <w:marRight w:val="0"/>
                      <w:marTop w:val="0"/>
                      <w:marBottom w:val="0"/>
                      <w:divBdr>
                        <w:top w:val="none" w:sz="0" w:space="0" w:color="auto"/>
                        <w:left w:val="none" w:sz="0" w:space="0" w:color="auto"/>
                        <w:bottom w:val="none" w:sz="0" w:space="0" w:color="auto"/>
                        <w:right w:val="none" w:sz="0" w:space="0" w:color="auto"/>
                      </w:divBdr>
                    </w:div>
                    <w:div w:id="11372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18323">
      <w:marLeft w:val="0"/>
      <w:marRight w:val="0"/>
      <w:marTop w:val="0"/>
      <w:marBottom w:val="0"/>
      <w:divBdr>
        <w:top w:val="none" w:sz="0" w:space="0" w:color="auto"/>
        <w:left w:val="none" w:sz="0" w:space="0" w:color="auto"/>
        <w:bottom w:val="none" w:sz="0" w:space="0" w:color="auto"/>
        <w:right w:val="none" w:sz="0" w:space="0" w:color="auto"/>
      </w:divBdr>
      <w:divsChild>
        <w:div w:id="1346978811">
          <w:marLeft w:val="0"/>
          <w:marRight w:val="0"/>
          <w:marTop w:val="0"/>
          <w:marBottom w:val="105"/>
          <w:divBdr>
            <w:top w:val="none" w:sz="0" w:space="0" w:color="auto"/>
            <w:left w:val="none" w:sz="0" w:space="0" w:color="auto"/>
            <w:bottom w:val="none" w:sz="0" w:space="0" w:color="auto"/>
            <w:right w:val="none" w:sz="0" w:space="0" w:color="auto"/>
          </w:divBdr>
          <w:divsChild>
            <w:div w:id="99879901">
              <w:marLeft w:val="0"/>
              <w:marRight w:val="0"/>
              <w:marTop w:val="0"/>
              <w:marBottom w:val="0"/>
              <w:divBdr>
                <w:top w:val="none" w:sz="0" w:space="0" w:color="auto"/>
                <w:left w:val="none" w:sz="0" w:space="0" w:color="auto"/>
                <w:bottom w:val="none" w:sz="0" w:space="0" w:color="auto"/>
                <w:right w:val="none" w:sz="0" w:space="0" w:color="auto"/>
              </w:divBdr>
              <w:divsChild>
                <w:div w:id="357318970">
                  <w:marLeft w:val="0"/>
                  <w:marRight w:val="30"/>
                  <w:marTop w:val="0"/>
                  <w:marBottom w:val="0"/>
                  <w:divBdr>
                    <w:top w:val="none" w:sz="0" w:space="0" w:color="auto"/>
                    <w:left w:val="none" w:sz="0" w:space="0" w:color="auto"/>
                    <w:bottom w:val="none" w:sz="0" w:space="0" w:color="auto"/>
                    <w:right w:val="none" w:sz="0" w:space="0" w:color="auto"/>
                  </w:divBdr>
                </w:div>
                <w:div w:id="2043090816">
                  <w:marLeft w:val="0"/>
                  <w:marRight w:val="30"/>
                  <w:marTop w:val="0"/>
                  <w:marBottom w:val="0"/>
                  <w:divBdr>
                    <w:top w:val="none" w:sz="0" w:space="0" w:color="auto"/>
                    <w:left w:val="none" w:sz="0" w:space="0" w:color="auto"/>
                    <w:bottom w:val="none" w:sz="0" w:space="0" w:color="auto"/>
                    <w:right w:val="none" w:sz="0" w:space="0" w:color="auto"/>
                  </w:divBdr>
                </w:div>
              </w:divsChild>
            </w:div>
            <w:div w:id="881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240281">
      <w:marLeft w:val="0"/>
      <w:marRight w:val="0"/>
      <w:marTop w:val="0"/>
      <w:marBottom w:val="225"/>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5257863">
      <w:bodyDiv w:val="1"/>
      <w:marLeft w:val="0"/>
      <w:marRight w:val="0"/>
      <w:marTop w:val="0"/>
      <w:marBottom w:val="0"/>
      <w:divBdr>
        <w:top w:val="none" w:sz="0" w:space="0" w:color="auto"/>
        <w:left w:val="none" w:sz="0" w:space="0" w:color="auto"/>
        <w:bottom w:val="none" w:sz="0" w:space="0" w:color="auto"/>
        <w:right w:val="none" w:sz="0" w:space="0" w:color="auto"/>
      </w:divBdr>
      <w:divsChild>
        <w:div w:id="1494880198">
          <w:marLeft w:val="0"/>
          <w:marRight w:val="0"/>
          <w:marTop w:val="0"/>
          <w:marBottom w:val="0"/>
          <w:divBdr>
            <w:top w:val="none" w:sz="0" w:space="0" w:color="auto"/>
            <w:left w:val="none" w:sz="0" w:space="0" w:color="auto"/>
            <w:bottom w:val="none" w:sz="0" w:space="0" w:color="auto"/>
            <w:right w:val="none" w:sz="0" w:space="0" w:color="auto"/>
          </w:divBdr>
          <w:divsChild>
            <w:div w:id="1634602551">
              <w:marLeft w:val="-8775"/>
              <w:marRight w:val="0"/>
              <w:marTop w:val="0"/>
              <w:marBottom w:val="0"/>
              <w:divBdr>
                <w:top w:val="none" w:sz="0" w:space="0" w:color="auto"/>
                <w:left w:val="none" w:sz="0" w:space="0" w:color="auto"/>
                <w:bottom w:val="none" w:sz="0" w:space="0" w:color="auto"/>
                <w:right w:val="none" w:sz="0" w:space="0" w:color="auto"/>
              </w:divBdr>
            </w:div>
          </w:divsChild>
        </w:div>
        <w:div w:id="813761544">
          <w:marLeft w:val="0"/>
          <w:marRight w:val="0"/>
          <w:marTop w:val="0"/>
          <w:marBottom w:val="0"/>
          <w:divBdr>
            <w:top w:val="none" w:sz="0" w:space="0" w:color="auto"/>
            <w:left w:val="none" w:sz="0" w:space="0" w:color="auto"/>
            <w:bottom w:val="none" w:sz="0" w:space="0" w:color="auto"/>
            <w:right w:val="none" w:sz="0" w:space="0" w:color="auto"/>
          </w:divBdr>
          <w:divsChild>
            <w:div w:id="717633017">
              <w:marLeft w:val="0"/>
              <w:marRight w:val="0"/>
              <w:marTop w:val="0"/>
              <w:marBottom w:val="0"/>
              <w:divBdr>
                <w:top w:val="none" w:sz="0" w:space="0" w:color="auto"/>
                <w:left w:val="none" w:sz="0" w:space="0" w:color="auto"/>
                <w:bottom w:val="none" w:sz="0" w:space="0" w:color="auto"/>
                <w:right w:val="none" w:sz="0" w:space="0" w:color="auto"/>
              </w:divBdr>
            </w:div>
          </w:divsChild>
        </w:div>
        <w:div w:id="1703942296">
          <w:marLeft w:val="0"/>
          <w:marRight w:val="0"/>
          <w:marTop w:val="0"/>
          <w:marBottom w:val="0"/>
          <w:divBdr>
            <w:top w:val="none" w:sz="0" w:space="0" w:color="auto"/>
            <w:left w:val="none" w:sz="0" w:space="0" w:color="auto"/>
            <w:bottom w:val="none" w:sz="0" w:space="0" w:color="auto"/>
            <w:right w:val="none" w:sz="0" w:space="0" w:color="auto"/>
          </w:divBdr>
          <w:divsChild>
            <w:div w:id="194975391">
              <w:marLeft w:val="0"/>
              <w:marRight w:val="0"/>
              <w:marTop w:val="0"/>
              <w:marBottom w:val="0"/>
              <w:divBdr>
                <w:top w:val="none" w:sz="0" w:space="0" w:color="auto"/>
                <w:left w:val="none" w:sz="0" w:space="0" w:color="auto"/>
                <w:bottom w:val="none" w:sz="0" w:space="0" w:color="auto"/>
                <w:right w:val="none" w:sz="0" w:space="0" w:color="auto"/>
              </w:divBdr>
              <w:divsChild>
                <w:div w:id="707533111">
                  <w:marLeft w:val="-300"/>
                  <w:marRight w:val="0"/>
                  <w:marTop w:val="0"/>
                  <w:marBottom w:val="0"/>
                  <w:divBdr>
                    <w:top w:val="none" w:sz="0" w:space="0" w:color="auto"/>
                    <w:left w:val="none" w:sz="0" w:space="0" w:color="auto"/>
                    <w:bottom w:val="none" w:sz="0" w:space="0" w:color="auto"/>
                    <w:right w:val="none" w:sz="0" w:space="0" w:color="auto"/>
                  </w:divBdr>
                  <w:divsChild>
                    <w:div w:id="47580608">
                      <w:marLeft w:val="0"/>
                      <w:marRight w:val="0"/>
                      <w:marTop w:val="0"/>
                      <w:marBottom w:val="0"/>
                      <w:divBdr>
                        <w:top w:val="none" w:sz="0" w:space="0" w:color="auto"/>
                        <w:left w:val="none" w:sz="0" w:space="0" w:color="auto"/>
                        <w:bottom w:val="none" w:sz="0" w:space="0" w:color="auto"/>
                        <w:right w:val="none" w:sz="0" w:space="0" w:color="auto"/>
                      </w:divBdr>
                      <w:divsChild>
                        <w:div w:id="1101221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929278">
                  <w:marLeft w:val="-300"/>
                  <w:marRight w:val="0"/>
                  <w:marTop w:val="0"/>
                  <w:marBottom w:val="0"/>
                  <w:divBdr>
                    <w:top w:val="none" w:sz="0" w:space="0" w:color="auto"/>
                    <w:left w:val="none" w:sz="0" w:space="0" w:color="auto"/>
                    <w:bottom w:val="none" w:sz="0" w:space="0" w:color="auto"/>
                    <w:right w:val="none" w:sz="0" w:space="0" w:color="auto"/>
                  </w:divBdr>
                  <w:divsChild>
                    <w:div w:id="1801872934">
                      <w:marLeft w:val="0"/>
                      <w:marRight w:val="0"/>
                      <w:marTop w:val="0"/>
                      <w:marBottom w:val="0"/>
                      <w:divBdr>
                        <w:top w:val="none" w:sz="0" w:space="0" w:color="auto"/>
                        <w:left w:val="none" w:sz="0" w:space="0" w:color="auto"/>
                        <w:bottom w:val="none" w:sz="0" w:space="0" w:color="auto"/>
                        <w:right w:val="none" w:sz="0" w:space="0" w:color="auto"/>
                      </w:divBdr>
                      <w:divsChild>
                        <w:div w:id="185950667">
                          <w:marLeft w:val="0"/>
                          <w:marRight w:val="0"/>
                          <w:marTop w:val="0"/>
                          <w:marBottom w:val="375"/>
                          <w:divBdr>
                            <w:top w:val="none" w:sz="0" w:space="0" w:color="auto"/>
                            <w:left w:val="none" w:sz="0" w:space="0" w:color="auto"/>
                            <w:bottom w:val="none" w:sz="0" w:space="0" w:color="auto"/>
                            <w:right w:val="none" w:sz="0" w:space="0" w:color="auto"/>
                          </w:divBdr>
                          <w:divsChild>
                            <w:div w:id="1890192241">
                              <w:marLeft w:val="0"/>
                              <w:marRight w:val="0"/>
                              <w:marTop w:val="0"/>
                              <w:marBottom w:val="0"/>
                              <w:divBdr>
                                <w:top w:val="none" w:sz="0" w:space="0" w:color="auto"/>
                                <w:left w:val="none" w:sz="0" w:space="0" w:color="auto"/>
                                <w:bottom w:val="none" w:sz="0" w:space="0" w:color="auto"/>
                                <w:right w:val="none" w:sz="0" w:space="0" w:color="auto"/>
                              </w:divBdr>
                            </w:div>
                          </w:divsChild>
                        </w:div>
                        <w:div w:id="561137498">
                          <w:marLeft w:val="0"/>
                          <w:marRight w:val="0"/>
                          <w:marTop w:val="0"/>
                          <w:marBottom w:val="300"/>
                          <w:divBdr>
                            <w:top w:val="none" w:sz="0" w:space="0" w:color="auto"/>
                            <w:left w:val="none" w:sz="0" w:space="0" w:color="auto"/>
                            <w:bottom w:val="none" w:sz="0" w:space="0" w:color="auto"/>
                            <w:right w:val="none" w:sz="0" w:space="0" w:color="auto"/>
                          </w:divBdr>
                          <w:divsChild>
                            <w:div w:id="274798731">
                              <w:marLeft w:val="0"/>
                              <w:marRight w:val="0"/>
                              <w:marTop w:val="0"/>
                              <w:marBottom w:val="60"/>
                              <w:divBdr>
                                <w:top w:val="none" w:sz="0" w:space="0" w:color="auto"/>
                                <w:left w:val="none" w:sz="0" w:space="0" w:color="auto"/>
                                <w:bottom w:val="none" w:sz="0" w:space="0" w:color="auto"/>
                                <w:right w:val="none" w:sz="0" w:space="0" w:color="auto"/>
                              </w:divBdr>
                              <w:divsChild>
                                <w:div w:id="1458177853">
                                  <w:marLeft w:val="0"/>
                                  <w:marRight w:val="0"/>
                                  <w:marTop w:val="0"/>
                                  <w:marBottom w:val="0"/>
                                  <w:divBdr>
                                    <w:top w:val="none" w:sz="0" w:space="0" w:color="auto"/>
                                    <w:left w:val="none" w:sz="0" w:space="0" w:color="auto"/>
                                    <w:bottom w:val="none" w:sz="0" w:space="0" w:color="auto"/>
                                    <w:right w:val="none" w:sz="0" w:space="0" w:color="auto"/>
                                  </w:divBdr>
                                </w:div>
                                <w:div w:id="82917040">
                                  <w:marLeft w:val="0"/>
                                  <w:marRight w:val="0"/>
                                  <w:marTop w:val="0"/>
                                  <w:marBottom w:val="0"/>
                                  <w:divBdr>
                                    <w:top w:val="none" w:sz="0" w:space="0" w:color="auto"/>
                                    <w:left w:val="none" w:sz="0" w:space="0" w:color="auto"/>
                                    <w:bottom w:val="none" w:sz="0" w:space="0" w:color="auto"/>
                                    <w:right w:val="none" w:sz="0" w:space="0" w:color="auto"/>
                                  </w:divBdr>
                                  <w:divsChild>
                                    <w:div w:id="9418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6001">
                          <w:marLeft w:val="0"/>
                          <w:marRight w:val="0"/>
                          <w:marTop w:val="0"/>
                          <w:marBottom w:val="300"/>
                          <w:divBdr>
                            <w:top w:val="none" w:sz="0" w:space="0" w:color="auto"/>
                            <w:left w:val="none" w:sz="0" w:space="0" w:color="auto"/>
                            <w:bottom w:val="none" w:sz="0" w:space="0" w:color="auto"/>
                            <w:right w:val="none" w:sz="0" w:space="0" w:color="auto"/>
                          </w:divBdr>
                          <w:divsChild>
                            <w:div w:id="785201810">
                              <w:marLeft w:val="0"/>
                              <w:marRight w:val="0"/>
                              <w:marTop w:val="0"/>
                              <w:marBottom w:val="60"/>
                              <w:divBdr>
                                <w:top w:val="none" w:sz="0" w:space="0" w:color="auto"/>
                                <w:left w:val="none" w:sz="0" w:space="0" w:color="auto"/>
                                <w:bottom w:val="none" w:sz="0" w:space="0" w:color="auto"/>
                                <w:right w:val="none" w:sz="0" w:space="0" w:color="auto"/>
                              </w:divBdr>
                              <w:divsChild>
                                <w:div w:id="1545870249">
                                  <w:marLeft w:val="0"/>
                                  <w:marRight w:val="0"/>
                                  <w:marTop w:val="0"/>
                                  <w:marBottom w:val="0"/>
                                  <w:divBdr>
                                    <w:top w:val="none" w:sz="0" w:space="0" w:color="auto"/>
                                    <w:left w:val="none" w:sz="0" w:space="0" w:color="auto"/>
                                    <w:bottom w:val="none" w:sz="0" w:space="0" w:color="auto"/>
                                    <w:right w:val="none" w:sz="0" w:space="0" w:color="auto"/>
                                  </w:divBdr>
                                </w:div>
                                <w:div w:id="1372152320">
                                  <w:marLeft w:val="0"/>
                                  <w:marRight w:val="0"/>
                                  <w:marTop w:val="0"/>
                                  <w:marBottom w:val="0"/>
                                  <w:divBdr>
                                    <w:top w:val="none" w:sz="0" w:space="0" w:color="auto"/>
                                    <w:left w:val="none" w:sz="0" w:space="0" w:color="auto"/>
                                    <w:bottom w:val="none" w:sz="0" w:space="0" w:color="auto"/>
                                    <w:right w:val="none" w:sz="0" w:space="0" w:color="auto"/>
                                  </w:divBdr>
                                  <w:divsChild>
                                    <w:div w:id="5530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952">
                      <w:marLeft w:val="0"/>
                      <w:marRight w:val="0"/>
                      <w:marTop w:val="0"/>
                      <w:marBottom w:val="0"/>
                      <w:divBdr>
                        <w:top w:val="none" w:sz="0" w:space="0" w:color="auto"/>
                        <w:left w:val="none" w:sz="0" w:space="0" w:color="auto"/>
                        <w:bottom w:val="none" w:sz="0" w:space="0" w:color="auto"/>
                        <w:right w:val="none" w:sz="0" w:space="0" w:color="auto"/>
                      </w:divBdr>
                      <w:divsChild>
                        <w:div w:id="378675637">
                          <w:marLeft w:val="0"/>
                          <w:marRight w:val="0"/>
                          <w:marTop w:val="0"/>
                          <w:marBottom w:val="375"/>
                          <w:divBdr>
                            <w:top w:val="none" w:sz="0" w:space="0" w:color="auto"/>
                            <w:left w:val="none" w:sz="0" w:space="0" w:color="auto"/>
                            <w:bottom w:val="none" w:sz="0" w:space="0" w:color="auto"/>
                            <w:right w:val="none" w:sz="0" w:space="0" w:color="auto"/>
                          </w:divBdr>
                          <w:divsChild>
                            <w:div w:id="1994601743">
                              <w:marLeft w:val="0"/>
                              <w:marRight w:val="0"/>
                              <w:marTop w:val="0"/>
                              <w:marBottom w:val="0"/>
                              <w:divBdr>
                                <w:top w:val="none" w:sz="0" w:space="0" w:color="auto"/>
                                <w:left w:val="none" w:sz="0" w:space="0" w:color="auto"/>
                                <w:bottom w:val="none" w:sz="0" w:space="0" w:color="auto"/>
                                <w:right w:val="none" w:sz="0" w:space="0" w:color="auto"/>
                              </w:divBdr>
                            </w:div>
                          </w:divsChild>
                        </w:div>
                        <w:div w:id="1830247227">
                          <w:marLeft w:val="0"/>
                          <w:marRight w:val="0"/>
                          <w:marTop w:val="0"/>
                          <w:marBottom w:val="300"/>
                          <w:divBdr>
                            <w:top w:val="none" w:sz="0" w:space="0" w:color="auto"/>
                            <w:left w:val="none" w:sz="0" w:space="0" w:color="auto"/>
                            <w:bottom w:val="none" w:sz="0" w:space="0" w:color="auto"/>
                            <w:right w:val="none" w:sz="0" w:space="0" w:color="auto"/>
                          </w:divBdr>
                          <w:divsChild>
                            <w:div w:id="692463645">
                              <w:marLeft w:val="0"/>
                              <w:marRight w:val="0"/>
                              <w:marTop w:val="0"/>
                              <w:marBottom w:val="60"/>
                              <w:divBdr>
                                <w:top w:val="none" w:sz="0" w:space="0" w:color="auto"/>
                                <w:left w:val="none" w:sz="0" w:space="0" w:color="auto"/>
                                <w:bottom w:val="none" w:sz="0" w:space="0" w:color="auto"/>
                                <w:right w:val="none" w:sz="0" w:space="0" w:color="auto"/>
                              </w:divBdr>
                              <w:divsChild>
                                <w:div w:id="959727181">
                                  <w:marLeft w:val="0"/>
                                  <w:marRight w:val="0"/>
                                  <w:marTop w:val="0"/>
                                  <w:marBottom w:val="0"/>
                                  <w:divBdr>
                                    <w:top w:val="none" w:sz="0" w:space="0" w:color="auto"/>
                                    <w:left w:val="none" w:sz="0" w:space="0" w:color="auto"/>
                                    <w:bottom w:val="none" w:sz="0" w:space="0" w:color="auto"/>
                                    <w:right w:val="none" w:sz="0" w:space="0" w:color="auto"/>
                                  </w:divBdr>
                                </w:div>
                                <w:div w:id="1251544790">
                                  <w:marLeft w:val="0"/>
                                  <w:marRight w:val="0"/>
                                  <w:marTop w:val="0"/>
                                  <w:marBottom w:val="0"/>
                                  <w:divBdr>
                                    <w:top w:val="none" w:sz="0" w:space="0" w:color="auto"/>
                                    <w:left w:val="none" w:sz="0" w:space="0" w:color="auto"/>
                                    <w:bottom w:val="none" w:sz="0" w:space="0" w:color="auto"/>
                                    <w:right w:val="none" w:sz="0" w:space="0" w:color="auto"/>
                                  </w:divBdr>
                                  <w:divsChild>
                                    <w:div w:id="644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185">
                          <w:marLeft w:val="0"/>
                          <w:marRight w:val="0"/>
                          <w:marTop w:val="0"/>
                          <w:marBottom w:val="300"/>
                          <w:divBdr>
                            <w:top w:val="none" w:sz="0" w:space="0" w:color="auto"/>
                            <w:left w:val="none" w:sz="0" w:space="0" w:color="auto"/>
                            <w:bottom w:val="none" w:sz="0" w:space="0" w:color="auto"/>
                            <w:right w:val="none" w:sz="0" w:space="0" w:color="auto"/>
                          </w:divBdr>
                          <w:divsChild>
                            <w:div w:id="1677804195">
                              <w:marLeft w:val="0"/>
                              <w:marRight w:val="0"/>
                              <w:marTop w:val="0"/>
                              <w:marBottom w:val="60"/>
                              <w:divBdr>
                                <w:top w:val="none" w:sz="0" w:space="0" w:color="auto"/>
                                <w:left w:val="none" w:sz="0" w:space="0" w:color="auto"/>
                                <w:bottom w:val="none" w:sz="0" w:space="0" w:color="auto"/>
                                <w:right w:val="none" w:sz="0" w:space="0" w:color="auto"/>
                              </w:divBdr>
                              <w:divsChild>
                                <w:div w:id="124616433">
                                  <w:marLeft w:val="0"/>
                                  <w:marRight w:val="0"/>
                                  <w:marTop w:val="0"/>
                                  <w:marBottom w:val="0"/>
                                  <w:divBdr>
                                    <w:top w:val="none" w:sz="0" w:space="0" w:color="auto"/>
                                    <w:left w:val="none" w:sz="0" w:space="0" w:color="auto"/>
                                    <w:bottom w:val="none" w:sz="0" w:space="0" w:color="auto"/>
                                    <w:right w:val="none" w:sz="0" w:space="0" w:color="auto"/>
                                  </w:divBdr>
                                </w:div>
                                <w:div w:id="288631890">
                                  <w:marLeft w:val="0"/>
                                  <w:marRight w:val="0"/>
                                  <w:marTop w:val="0"/>
                                  <w:marBottom w:val="0"/>
                                  <w:divBdr>
                                    <w:top w:val="none" w:sz="0" w:space="0" w:color="auto"/>
                                    <w:left w:val="none" w:sz="0" w:space="0" w:color="auto"/>
                                    <w:bottom w:val="none" w:sz="0" w:space="0" w:color="auto"/>
                                    <w:right w:val="none" w:sz="0" w:space="0" w:color="auto"/>
                                  </w:divBdr>
                                  <w:divsChild>
                                    <w:div w:id="4436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339116">
                      <w:marLeft w:val="0"/>
                      <w:marRight w:val="0"/>
                      <w:marTop w:val="0"/>
                      <w:marBottom w:val="0"/>
                      <w:divBdr>
                        <w:top w:val="none" w:sz="0" w:space="0" w:color="auto"/>
                        <w:left w:val="none" w:sz="0" w:space="0" w:color="auto"/>
                        <w:bottom w:val="none" w:sz="0" w:space="0" w:color="auto"/>
                        <w:right w:val="none" w:sz="0" w:space="0" w:color="auto"/>
                      </w:divBdr>
                      <w:divsChild>
                        <w:div w:id="495145934">
                          <w:marLeft w:val="0"/>
                          <w:marRight w:val="0"/>
                          <w:marTop w:val="0"/>
                          <w:marBottom w:val="375"/>
                          <w:divBdr>
                            <w:top w:val="none" w:sz="0" w:space="0" w:color="auto"/>
                            <w:left w:val="none" w:sz="0" w:space="0" w:color="auto"/>
                            <w:bottom w:val="none" w:sz="0" w:space="0" w:color="auto"/>
                            <w:right w:val="none" w:sz="0" w:space="0" w:color="auto"/>
                          </w:divBdr>
                          <w:divsChild>
                            <w:div w:id="109470364">
                              <w:marLeft w:val="0"/>
                              <w:marRight w:val="0"/>
                              <w:marTop w:val="0"/>
                              <w:marBottom w:val="0"/>
                              <w:divBdr>
                                <w:top w:val="none" w:sz="0" w:space="0" w:color="auto"/>
                                <w:left w:val="none" w:sz="0" w:space="0" w:color="auto"/>
                                <w:bottom w:val="none" w:sz="0" w:space="0" w:color="auto"/>
                                <w:right w:val="none" w:sz="0" w:space="0" w:color="auto"/>
                              </w:divBdr>
                            </w:div>
                          </w:divsChild>
                        </w:div>
                        <w:div w:id="1561332148">
                          <w:marLeft w:val="0"/>
                          <w:marRight w:val="0"/>
                          <w:marTop w:val="0"/>
                          <w:marBottom w:val="300"/>
                          <w:divBdr>
                            <w:top w:val="none" w:sz="0" w:space="0" w:color="auto"/>
                            <w:left w:val="none" w:sz="0" w:space="0" w:color="auto"/>
                            <w:bottom w:val="none" w:sz="0" w:space="0" w:color="auto"/>
                            <w:right w:val="none" w:sz="0" w:space="0" w:color="auto"/>
                          </w:divBdr>
                          <w:divsChild>
                            <w:div w:id="612832043">
                              <w:marLeft w:val="0"/>
                              <w:marRight w:val="0"/>
                              <w:marTop w:val="0"/>
                              <w:marBottom w:val="60"/>
                              <w:divBdr>
                                <w:top w:val="none" w:sz="0" w:space="0" w:color="auto"/>
                                <w:left w:val="none" w:sz="0" w:space="0" w:color="auto"/>
                                <w:bottom w:val="none" w:sz="0" w:space="0" w:color="auto"/>
                                <w:right w:val="none" w:sz="0" w:space="0" w:color="auto"/>
                              </w:divBdr>
                              <w:divsChild>
                                <w:div w:id="771129110">
                                  <w:marLeft w:val="0"/>
                                  <w:marRight w:val="0"/>
                                  <w:marTop w:val="0"/>
                                  <w:marBottom w:val="0"/>
                                  <w:divBdr>
                                    <w:top w:val="none" w:sz="0" w:space="0" w:color="auto"/>
                                    <w:left w:val="none" w:sz="0" w:space="0" w:color="auto"/>
                                    <w:bottom w:val="none" w:sz="0" w:space="0" w:color="auto"/>
                                    <w:right w:val="none" w:sz="0" w:space="0" w:color="auto"/>
                                  </w:divBdr>
                                </w:div>
                                <w:div w:id="2106146871">
                                  <w:marLeft w:val="0"/>
                                  <w:marRight w:val="0"/>
                                  <w:marTop w:val="0"/>
                                  <w:marBottom w:val="0"/>
                                  <w:divBdr>
                                    <w:top w:val="none" w:sz="0" w:space="0" w:color="auto"/>
                                    <w:left w:val="none" w:sz="0" w:space="0" w:color="auto"/>
                                    <w:bottom w:val="none" w:sz="0" w:space="0" w:color="auto"/>
                                    <w:right w:val="none" w:sz="0" w:space="0" w:color="auto"/>
                                  </w:divBdr>
                                  <w:divsChild>
                                    <w:div w:id="4271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5026">
                          <w:marLeft w:val="0"/>
                          <w:marRight w:val="0"/>
                          <w:marTop w:val="0"/>
                          <w:marBottom w:val="300"/>
                          <w:divBdr>
                            <w:top w:val="none" w:sz="0" w:space="0" w:color="auto"/>
                            <w:left w:val="none" w:sz="0" w:space="0" w:color="auto"/>
                            <w:bottom w:val="none" w:sz="0" w:space="0" w:color="auto"/>
                            <w:right w:val="none" w:sz="0" w:space="0" w:color="auto"/>
                          </w:divBdr>
                          <w:divsChild>
                            <w:div w:id="648048550">
                              <w:marLeft w:val="0"/>
                              <w:marRight w:val="0"/>
                              <w:marTop w:val="0"/>
                              <w:marBottom w:val="60"/>
                              <w:divBdr>
                                <w:top w:val="none" w:sz="0" w:space="0" w:color="auto"/>
                                <w:left w:val="none" w:sz="0" w:space="0" w:color="auto"/>
                                <w:bottom w:val="none" w:sz="0" w:space="0" w:color="auto"/>
                                <w:right w:val="none" w:sz="0" w:space="0" w:color="auto"/>
                              </w:divBdr>
                              <w:divsChild>
                                <w:div w:id="1372808595">
                                  <w:marLeft w:val="0"/>
                                  <w:marRight w:val="0"/>
                                  <w:marTop w:val="0"/>
                                  <w:marBottom w:val="0"/>
                                  <w:divBdr>
                                    <w:top w:val="none" w:sz="0" w:space="0" w:color="auto"/>
                                    <w:left w:val="none" w:sz="0" w:space="0" w:color="auto"/>
                                    <w:bottom w:val="none" w:sz="0" w:space="0" w:color="auto"/>
                                    <w:right w:val="none" w:sz="0" w:space="0" w:color="auto"/>
                                  </w:divBdr>
                                </w:div>
                                <w:div w:id="561327642">
                                  <w:marLeft w:val="0"/>
                                  <w:marRight w:val="0"/>
                                  <w:marTop w:val="0"/>
                                  <w:marBottom w:val="0"/>
                                  <w:divBdr>
                                    <w:top w:val="none" w:sz="0" w:space="0" w:color="auto"/>
                                    <w:left w:val="none" w:sz="0" w:space="0" w:color="auto"/>
                                    <w:bottom w:val="none" w:sz="0" w:space="0" w:color="auto"/>
                                    <w:right w:val="none" w:sz="0" w:space="0" w:color="auto"/>
                                  </w:divBdr>
                                  <w:divsChild>
                                    <w:div w:id="15449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469536">
          <w:marLeft w:val="0"/>
          <w:marRight w:val="0"/>
          <w:marTop w:val="0"/>
          <w:marBottom w:val="0"/>
          <w:divBdr>
            <w:top w:val="none" w:sz="0" w:space="0" w:color="auto"/>
            <w:left w:val="none" w:sz="0" w:space="0" w:color="auto"/>
            <w:bottom w:val="none" w:sz="0" w:space="0" w:color="auto"/>
            <w:right w:val="none" w:sz="0" w:space="0" w:color="auto"/>
          </w:divBdr>
          <w:divsChild>
            <w:div w:id="1773427504">
              <w:marLeft w:val="0"/>
              <w:marRight w:val="0"/>
              <w:marTop w:val="0"/>
              <w:marBottom w:val="0"/>
              <w:divBdr>
                <w:top w:val="none" w:sz="0" w:space="0" w:color="auto"/>
                <w:left w:val="none" w:sz="0" w:space="0" w:color="auto"/>
                <w:bottom w:val="none" w:sz="0" w:space="0" w:color="auto"/>
                <w:right w:val="none" w:sz="0" w:space="0" w:color="auto"/>
              </w:divBdr>
              <w:divsChild>
                <w:div w:id="508175849">
                  <w:marLeft w:val="-300"/>
                  <w:marRight w:val="0"/>
                  <w:marTop w:val="0"/>
                  <w:marBottom w:val="0"/>
                  <w:divBdr>
                    <w:top w:val="none" w:sz="0" w:space="0" w:color="auto"/>
                    <w:left w:val="none" w:sz="0" w:space="0" w:color="auto"/>
                    <w:bottom w:val="none" w:sz="0" w:space="0" w:color="auto"/>
                    <w:right w:val="none" w:sz="0" w:space="0" w:color="auto"/>
                  </w:divBdr>
                  <w:divsChild>
                    <w:div w:id="1109204745">
                      <w:marLeft w:val="0"/>
                      <w:marRight w:val="0"/>
                      <w:marTop w:val="0"/>
                      <w:marBottom w:val="0"/>
                      <w:divBdr>
                        <w:top w:val="none" w:sz="0" w:space="0" w:color="auto"/>
                        <w:left w:val="none" w:sz="0" w:space="0" w:color="auto"/>
                        <w:bottom w:val="none" w:sz="0" w:space="0" w:color="auto"/>
                        <w:right w:val="none" w:sz="0" w:space="0" w:color="auto"/>
                      </w:divBdr>
                      <w:divsChild>
                        <w:div w:id="540703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07085">
                  <w:marLeft w:val="0"/>
                  <w:marRight w:val="0"/>
                  <w:marTop w:val="0"/>
                  <w:marBottom w:val="60"/>
                  <w:divBdr>
                    <w:top w:val="none" w:sz="0" w:space="0" w:color="auto"/>
                    <w:left w:val="none" w:sz="0" w:space="0" w:color="auto"/>
                    <w:bottom w:val="none" w:sz="0" w:space="0" w:color="auto"/>
                    <w:right w:val="none" w:sz="0" w:space="0" w:color="auto"/>
                  </w:divBdr>
                  <w:divsChild>
                    <w:div w:id="1854296234">
                      <w:marLeft w:val="0"/>
                      <w:marRight w:val="0"/>
                      <w:marTop w:val="0"/>
                      <w:marBottom w:val="0"/>
                      <w:divBdr>
                        <w:top w:val="none" w:sz="0" w:space="0" w:color="auto"/>
                        <w:left w:val="none" w:sz="0" w:space="0" w:color="auto"/>
                        <w:bottom w:val="none" w:sz="0" w:space="0" w:color="auto"/>
                        <w:right w:val="none" w:sz="0" w:space="0" w:color="auto"/>
                      </w:divBdr>
                    </w:div>
                    <w:div w:id="235358140">
                      <w:marLeft w:val="0"/>
                      <w:marRight w:val="0"/>
                      <w:marTop w:val="0"/>
                      <w:marBottom w:val="0"/>
                      <w:divBdr>
                        <w:top w:val="none" w:sz="0" w:space="0" w:color="auto"/>
                        <w:left w:val="none" w:sz="0" w:space="0" w:color="auto"/>
                        <w:bottom w:val="none" w:sz="0" w:space="0" w:color="auto"/>
                        <w:right w:val="none" w:sz="0" w:space="0" w:color="auto"/>
                      </w:divBdr>
                      <w:divsChild>
                        <w:div w:id="698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80290">
                  <w:marLeft w:val="0"/>
                  <w:marRight w:val="0"/>
                  <w:marTop w:val="0"/>
                  <w:marBottom w:val="60"/>
                  <w:divBdr>
                    <w:top w:val="none" w:sz="0" w:space="0" w:color="auto"/>
                    <w:left w:val="none" w:sz="0" w:space="0" w:color="auto"/>
                    <w:bottom w:val="none" w:sz="0" w:space="0" w:color="auto"/>
                    <w:right w:val="none" w:sz="0" w:space="0" w:color="auto"/>
                  </w:divBdr>
                  <w:divsChild>
                    <w:div w:id="1318530384">
                      <w:marLeft w:val="0"/>
                      <w:marRight w:val="0"/>
                      <w:marTop w:val="0"/>
                      <w:marBottom w:val="0"/>
                      <w:divBdr>
                        <w:top w:val="none" w:sz="0" w:space="0" w:color="auto"/>
                        <w:left w:val="none" w:sz="0" w:space="0" w:color="auto"/>
                        <w:bottom w:val="none" w:sz="0" w:space="0" w:color="auto"/>
                        <w:right w:val="none" w:sz="0" w:space="0" w:color="auto"/>
                      </w:divBdr>
                    </w:div>
                    <w:div w:id="1276712172">
                      <w:marLeft w:val="0"/>
                      <w:marRight w:val="0"/>
                      <w:marTop w:val="0"/>
                      <w:marBottom w:val="0"/>
                      <w:divBdr>
                        <w:top w:val="none" w:sz="0" w:space="0" w:color="auto"/>
                        <w:left w:val="none" w:sz="0" w:space="0" w:color="auto"/>
                        <w:bottom w:val="none" w:sz="0" w:space="0" w:color="auto"/>
                        <w:right w:val="none" w:sz="0" w:space="0" w:color="auto"/>
                      </w:divBdr>
                      <w:divsChild>
                        <w:div w:id="16247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853">
                  <w:marLeft w:val="0"/>
                  <w:marRight w:val="0"/>
                  <w:marTop w:val="0"/>
                  <w:marBottom w:val="60"/>
                  <w:divBdr>
                    <w:top w:val="none" w:sz="0" w:space="0" w:color="auto"/>
                    <w:left w:val="none" w:sz="0" w:space="0" w:color="auto"/>
                    <w:bottom w:val="none" w:sz="0" w:space="0" w:color="auto"/>
                    <w:right w:val="none" w:sz="0" w:space="0" w:color="auto"/>
                  </w:divBdr>
                  <w:divsChild>
                    <w:div w:id="850489260">
                      <w:marLeft w:val="0"/>
                      <w:marRight w:val="0"/>
                      <w:marTop w:val="0"/>
                      <w:marBottom w:val="0"/>
                      <w:divBdr>
                        <w:top w:val="none" w:sz="0" w:space="0" w:color="auto"/>
                        <w:left w:val="none" w:sz="0" w:space="0" w:color="auto"/>
                        <w:bottom w:val="none" w:sz="0" w:space="0" w:color="auto"/>
                        <w:right w:val="none" w:sz="0" w:space="0" w:color="auto"/>
                      </w:divBdr>
                    </w:div>
                    <w:div w:id="1559853925">
                      <w:marLeft w:val="0"/>
                      <w:marRight w:val="0"/>
                      <w:marTop w:val="0"/>
                      <w:marBottom w:val="0"/>
                      <w:divBdr>
                        <w:top w:val="none" w:sz="0" w:space="0" w:color="auto"/>
                        <w:left w:val="none" w:sz="0" w:space="0" w:color="auto"/>
                        <w:bottom w:val="none" w:sz="0" w:space="0" w:color="auto"/>
                        <w:right w:val="none" w:sz="0" w:space="0" w:color="auto"/>
                      </w:divBdr>
                      <w:divsChild>
                        <w:div w:id="13739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18814">
          <w:marLeft w:val="0"/>
          <w:marRight w:val="0"/>
          <w:marTop w:val="0"/>
          <w:marBottom w:val="0"/>
          <w:divBdr>
            <w:top w:val="none" w:sz="0" w:space="0" w:color="auto"/>
            <w:left w:val="none" w:sz="0" w:space="0" w:color="auto"/>
            <w:bottom w:val="none" w:sz="0" w:space="0" w:color="auto"/>
            <w:right w:val="none" w:sz="0" w:space="0" w:color="auto"/>
          </w:divBdr>
          <w:divsChild>
            <w:div w:id="1582330198">
              <w:marLeft w:val="0"/>
              <w:marRight w:val="0"/>
              <w:marTop w:val="0"/>
              <w:marBottom w:val="0"/>
              <w:divBdr>
                <w:top w:val="none" w:sz="0" w:space="0" w:color="auto"/>
                <w:left w:val="none" w:sz="0" w:space="0" w:color="auto"/>
                <w:bottom w:val="none" w:sz="0" w:space="0" w:color="auto"/>
                <w:right w:val="none" w:sz="0" w:space="0" w:color="auto"/>
              </w:divBdr>
              <w:divsChild>
                <w:div w:id="2111045961">
                  <w:marLeft w:val="-300"/>
                  <w:marRight w:val="0"/>
                  <w:marTop w:val="0"/>
                  <w:marBottom w:val="0"/>
                  <w:divBdr>
                    <w:top w:val="none" w:sz="0" w:space="0" w:color="auto"/>
                    <w:left w:val="none" w:sz="0" w:space="0" w:color="auto"/>
                    <w:bottom w:val="none" w:sz="0" w:space="0" w:color="auto"/>
                    <w:right w:val="none" w:sz="0" w:space="0" w:color="auto"/>
                  </w:divBdr>
                  <w:divsChild>
                    <w:div w:id="194119857">
                      <w:marLeft w:val="0"/>
                      <w:marRight w:val="0"/>
                      <w:marTop w:val="0"/>
                      <w:marBottom w:val="0"/>
                      <w:divBdr>
                        <w:top w:val="none" w:sz="0" w:space="0" w:color="auto"/>
                        <w:left w:val="none" w:sz="0" w:space="0" w:color="auto"/>
                        <w:bottom w:val="none" w:sz="0" w:space="0" w:color="auto"/>
                        <w:right w:val="none" w:sz="0" w:space="0" w:color="auto"/>
                      </w:divBdr>
                      <w:divsChild>
                        <w:div w:id="936908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4181831">
                  <w:marLeft w:val="-300"/>
                  <w:marRight w:val="0"/>
                  <w:marTop w:val="0"/>
                  <w:marBottom w:val="0"/>
                  <w:divBdr>
                    <w:top w:val="none" w:sz="0" w:space="0" w:color="auto"/>
                    <w:left w:val="none" w:sz="0" w:space="0" w:color="auto"/>
                    <w:bottom w:val="none" w:sz="0" w:space="0" w:color="auto"/>
                    <w:right w:val="none" w:sz="0" w:space="0" w:color="auto"/>
                  </w:divBdr>
                  <w:divsChild>
                    <w:div w:id="612596159">
                      <w:marLeft w:val="0"/>
                      <w:marRight w:val="0"/>
                      <w:marTop w:val="0"/>
                      <w:marBottom w:val="0"/>
                      <w:divBdr>
                        <w:top w:val="none" w:sz="0" w:space="0" w:color="auto"/>
                        <w:left w:val="none" w:sz="0" w:space="0" w:color="auto"/>
                        <w:bottom w:val="none" w:sz="0" w:space="0" w:color="auto"/>
                        <w:right w:val="none" w:sz="0" w:space="0" w:color="auto"/>
                      </w:divBdr>
                    </w:div>
                    <w:div w:id="1227491837">
                      <w:marLeft w:val="0"/>
                      <w:marRight w:val="0"/>
                      <w:marTop w:val="0"/>
                      <w:marBottom w:val="0"/>
                      <w:divBdr>
                        <w:top w:val="none" w:sz="0" w:space="0" w:color="auto"/>
                        <w:left w:val="none" w:sz="0" w:space="0" w:color="auto"/>
                        <w:bottom w:val="none" w:sz="0" w:space="0" w:color="auto"/>
                        <w:right w:val="none" w:sz="0" w:space="0" w:color="auto"/>
                      </w:divBdr>
                      <w:divsChild>
                        <w:div w:id="5306067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5624">
          <w:marLeft w:val="0"/>
          <w:marRight w:val="0"/>
          <w:marTop w:val="0"/>
          <w:marBottom w:val="0"/>
          <w:divBdr>
            <w:top w:val="none" w:sz="0" w:space="0" w:color="auto"/>
            <w:left w:val="none" w:sz="0" w:space="0" w:color="auto"/>
            <w:bottom w:val="none" w:sz="0" w:space="0" w:color="auto"/>
            <w:right w:val="none" w:sz="0" w:space="0" w:color="auto"/>
          </w:divBdr>
          <w:divsChild>
            <w:div w:id="1068652383">
              <w:marLeft w:val="0"/>
              <w:marRight w:val="0"/>
              <w:marTop w:val="0"/>
              <w:marBottom w:val="0"/>
              <w:divBdr>
                <w:top w:val="none" w:sz="0" w:space="0" w:color="auto"/>
                <w:left w:val="none" w:sz="0" w:space="0" w:color="auto"/>
                <w:bottom w:val="none" w:sz="0" w:space="0" w:color="auto"/>
                <w:right w:val="none" w:sz="0" w:space="0" w:color="auto"/>
              </w:divBdr>
              <w:divsChild>
                <w:div w:id="2129547792">
                  <w:marLeft w:val="-300"/>
                  <w:marRight w:val="0"/>
                  <w:marTop w:val="0"/>
                  <w:marBottom w:val="0"/>
                  <w:divBdr>
                    <w:top w:val="none" w:sz="0" w:space="0" w:color="auto"/>
                    <w:left w:val="none" w:sz="0" w:space="0" w:color="auto"/>
                    <w:bottom w:val="none" w:sz="0" w:space="0" w:color="auto"/>
                    <w:right w:val="none" w:sz="0" w:space="0" w:color="auto"/>
                  </w:divBdr>
                  <w:divsChild>
                    <w:div w:id="1140347699">
                      <w:marLeft w:val="0"/>
                      <w:marRight w:val="0"/>
                      <w:marTop w:val="0"/>
                      <w:marBottom w:val="0"/>
                      <w:divBdr>
                        <w:top w:val="none" w:sz="0" w:space="0" w:color="auto"/>
                        <w:left w:val="none" w:sz="0" w:space="0" w:color="auto"/>
                        <w:bottom w:val="none" w:sz="0" w:space="0" w:color="auto"/>
                        <w:right w:val="none" w:sz="0" w:space="0" w:color="auto"/>
                      </w:divBdr>
                      <w:divsChild>
                        <w:div w:id="12065212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15308735">
          <w:marLeft w:val="0"/>
          <w:marRight w:val="0"/>
          <w:marTop w:val="0"/>
          <w:marBottom w:val="0"/>
          <w:divBdr>
            <w:top w:val="none" w:sz="0" w:space="0" w:color="auto"/>
            <w:left w:val="none" w:sz="0" w:space="0" w:color="auto"/>
            <w:bottom w:val="none" w:sz="0" w:space="0" w:color="auto"/>
            <w:right w:val="none" w:sz="0" w:space="0" w:color="auto"/>
          </w:divBdr>
          <w:divsChild>
            <w:div w:id="103232199">
              <w:marLeft w:val="0"/>
              <w:marRight w:val="0"/>
              <w:marTop w:val="0"/>
              <w:marBottom w:val="0"/>
              <w:divBdr>
                <w:top w:val="none" w:sz="0" w:space="0" w:color="auto"/>
                <w:left w:val="none" w:sz="0" w:space="0" w:color="auto"/>
                <w:bottom w:val="none" w:sz="0" w:space="0" w:color="auto"/>
                <w:right w:val="none" w:sz="0" w:space="0" w:color="auto"/>
              </w:divBdr>
              <w:divsChild>
                <w:div w:id="227033069">
                  <w:marLeft w:val="-300"/>
                  <w:marRight w:val="0"/>
                  <w:marTop w:val="0"/>
                  <w:marBottom w:val="0"/>
                  <w:divBdr>
                    <w:top w:val="none" w:sz="0" w:space="0" w:color="auto"/>
                    <w:left w:val="none" w:sz="0" w:space="0" w:color="auto"/>
                    <w:bottom w:val="none" w:sz="0" w:space="0" w:color="auto"/>
                    <w:right w:val="none" w:sz="0" w:space="0" w:color="auto"/>
                  </w:divBdr>
                  <w:divsChild>
                    <w:div w:id="690953689">
                      <w:marLeft w:val="0"/>
                      <w:marRight w:val="0"/>
                      <w:marTop w:val="0"/>
                      <w:marBottom w:val="0"/>
                      <w:divBdr>
                        <w:top w:val="none" w:sz="0" w:space="0" w:color="auto"/>
                        <w:left w:val="none" w:sz="0" w:space="0" w:color="auto"/>
                        <w:bottom w:val="none" w:sz="0" w:space="0" w:color="auto"/>
                        <w:right w:val="none" w:sz="0" w:space="0" w:color="auto"/>
                      </w:divBdr>
                      <w:divsChild>
                        <w:div w:id="1965647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2313627">
                  <w:marLeft w:val="-300"/>
                  <w:marRight w:val="0"/>
                  <w:marTop w:val="0"/>
                  <w:marBottom w:val="0"/>
                  <w:divBdr>
                    <w:top w:val="none" w:sz="0" w:space="0" w:color="auto"/>
                    <w:left w:val="none" w:sz="0" w:space="0" w:color="auto"/>
                    <w:bottom w:val="none" w:sz="0" w:space="0" w:color="auto"/>
                    <w:right w:val="none" w:sz="0" w:space="0" w:color="auto"/>
                  </w:divBdr>
                  <w:divsChild>
                    <w:div w:id="1684669040">
                      <w:marLeft w:val="0"/>
                      <w:marRight w:val="0"/>
                      <w:marTop w:val="0"/>
                      <w:marBottom w:val="0"/>
                      <w:divBdr>
                        <w:top w:val="none" w:sz="0" w:space="0" w:color="auto"/>
                        <w:left w:val="none" w:sz="0" w:space="0" w:color="auto"/>
                        <w:bottom w:val="none" w:sz="0" w:space="0" w:color="auto"/>
                        <w:right w:val="none" w:sz="0" w:space="0" w:color="auto"/>
                      </w:divBdr>
                    </w:div>
                    <w:div w:id="1332486259">
                      <w:marLeft w:val="0"/>
                      <w:marRight w:val="0"/>
                      <w:marTop w:val="0"/>
                      <w:marBottom w:val="0"/>
                      <w:divBdr>
                        <w:top w:val="none" w:sz="0" w:space="0" w:color="auto"/>
                        <w:left w:val="none" w:sz="0" w:space="0" w:color="auto"/>
                        <w:bottom w:val="none" w:sz="0" w:space="0" w:color="auto"/>
                        <w:right w:val="none" w:sz="0" w:space="0" w:color="auto"/>
                      </w:divBdr>
                    </w:div>
                    <w:div w:id="1874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59745">
          <w:marLeft w:val="0"/>
          <w:marRight w:val="0"/>
          <w:marTop w:val="0"/>
          <w:marBottom w:val="0"/>
          <w:divBdr>
            <w:top w:val="none" w:sz="0" w:space="0" w:color="auto"/>
            <w:left w:val="none" w:sz="0" w:space="0" w:color="auto"/>
            <w:bottom w:val="none" w:sz="0" w:space="0" w:color="auto"/>
            <w:right w:val="none" w:sz="0" w:space="0" w:color="auto"/>
          </w:divBdr>
          <w:divsChild>
            <w:div w:id="1593389224">
              <w:marLeft w:val="0"/>
              <w:marRight w:val="0"/>
              <w:marTop w:val="0"/>
              <w:marBottom w:val="0"/>
              <w:divBdr>
                <w:top w:val="none" w:sz="0" w:space="0" w:color="auto"/>
                <w:left w:val="none" w:sz="0" w:space="0" w:color="auto"/>
                <w:bottom w:val="none" w:sz="0" w:space="0" w:color="auto"/>
                <w:right w:val="none" w:sz="0" w:space="0" w:color="auto"/>
              </w:divBdr>
              <w:divsChild>
                <w:div w:id="2024433485">
                  <w:marLeft w:val="-300"/>
                  <w:marRight w:val="0"/>
                  <w:marTop w:val="0"/>
                  <w:marBottom w:val="0"/>
                  <w:divBdr>
                    <w:top w:val="none" w:sz="0" w:space="0" w:color="auto"/>
                    <w:left w:val="none" w:sz="0" w:space="0" w:color="auto"/>
                    <w:bottom w:val="none" w:sz="0" w:space="0" w:color="auto"/>
                    <w:right w:val="none" w:sz="0" w:space="0" w:color="auto"/>
                  </w:divBdr>
                  <w:divsChild>
                    <w:div w:id="1422751899">
                      <w:marLeft w:val="0"/>
                      <w:marRight w:val="0"/>
                      <w:marTop w:val="0"/>
                      <w:marBottom w:val="0"/>
                      <w:divBdr>
                        <w:top w:val="none" w:sz="0" w:space="0" w:color="auto"/>
                        <w:left w:val="none" w:sz="0" w:space="0" w:color="auto"/>
                        <w:bottom w:val="none" w:sz="0" w:space="0" w:color="auto"/>
                        <w:right w:val="none" w:sz="0" w:space="0" w:color="auto"/>
                      </w:divBdr>
                      <w:divsChild>
                        <w:div w:id="1449737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1769719">
                  <w:marLeft w:val="-300"/>
                  <w:marRight w:val="0"/>
                  <w:marTop w:val="0"/>
                  <w:marBottom w:val="0"/>
                  <w:divBdr>
                    <w:top w:val="none" w:sz="0" w:space="0" w:color="auto"/>
                    <w:left w:val="none" w:sz="0" w:space="0" w:color="auto"/>
                    <w:bottom w:val="none" w:sz="0" w:space="0" w:color="auto"/>
                    <w:right w:val="none" w:sz="0" w:space="0" w:color="auto"/>
                  </w:divBdr>
                  <w:divsChild>
                    <w:div w:id="237398110">
                      <w:marLeft w:val="0"/>
                      <w:marRight w:val="0"/>
                      <w:marTop w:val="0"/>
                      <w:marBottom w:val="0"/>
                      <w:divBdr>
                        <w:top w:val="none" w:sz="0" w:space="0" w:color="auto"/>
                        <w:left w:val="none" w:sz="0" w:space="0" w:color="auto"/>
                        <w:bottom w:val="none" w:sz="0" w:space="0" w:color="auto"/>
                        <w:right w:val="none" w:sz="0" w:space="0" w:color="auto"/>
                      </w:divBdr>
                    </w:div>
                    <w:div w:id="926383492">
                      <w:marLeft w:val="0"/>
                      <w:marRight w:val="0"/>
                      <w:marTop w:val="0"/>
                      <w:marBottom w:val="0"/>
                      <w:divBdr>
                        <w:top w:val="none" w:sz="0" w:space="0" w:color="auto"/>
                        <w:left w:val="none" w:sz="0" w:space="0" w:color="auto"/>
                        <w:bottom w:val="none" w:sz="0" w:space="0" w:color="auto"/>
                        <w:right w:val="none" w:sz="0" w:space="0" w:color="auto"/>
                      </w:divBdr>
                      <w:divsChild>
                        <w:div w:id="6070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13171">
          <w:marLeft w:val="0"/>
          <w:marRight w:val="0"/>
          <w:marTop w:val="0"/>
          <w:marBottom w:val="0"/>
          <w:divBdr>
            <w:top w:val="none" w:sz="0" w:space="0" w:color="auto"/>
            <w:left w:val="none" w:sz="0" w:space="0" w:color="auto"/>
            <w:bottom w:val="none" w:sz="0" w:space="0" w:color="auto"/>
            <w:right w:val="none" w:sz="0" w:space="0" w:color="auto"/>
          </w:divBdr>
          <w:divsChild>
            <w:div w:id="1762026721">
              <w:marLeft w:val="-300"/>
              <w:marRight w:val="0"/>
              <w:marTop w:val="0"/>
              <w:marBottom w:val="0"/>
              <w:divBdr>
                <w:top w:val="none" w:sz="0" w:space="0" w:color="auto"/>
                <w:left w:val="none" w:sz="0" w:space="0" w:color="auto"/>
                <w:bottom w:val="none" w:sz="0" w:space="0" w:color="auto"/>
                <w:right w:val="none" w:sz="0" w:space="0" w:color="auto"/>
              </w:divBdr>
              <w:divsChild>
                <w:div w:id="490878402">
                  <w:marLeft w:val="0"/>
                  <w:marRight w:val="0"/>
                  <w:marTop w:val="0"/>
                  <w:marBottom w:val="0"/>
                  <w:divBdr>
                    <w:top w:val="none" w:sz="0" w:space="0" w:color="auto"/>
                    <w:left w:val="none" w:sz="0" w:space="0" w:color="auto"/>
                    <w:bottom w:val="none" w:sz="0" w:space="0" w:color="auto"/>
                    <w:right w:val="none" w:sz="0" w:space="0" w:color="auto"/>
                  </w:divBdr>
                  <w:divsChild>
                    <w:div w:id="117974000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0569">
          <w:marLeft w:val="0"/>
          <w:marRight w:val="0"/>
          <w:marTop w:val="0"/>
          <w:marBottom w:val="0"/>
          <w:divBdr>
            <w:top w:val="none" w:sz="0" w:space="0" w:color="auto"/>
            <w:left w:val="none" w:sz="0" w:space="0" w:color="auto"/>
            <w:bottom w:val="none" w:sz="0" w:space="0" w:color="auto"/>
            <w:right w:val="none" w:sz="0" w:space="0" w:color="auto"/>
          </w:divBdr>
          <w:divsChild>
            <w:div w:id="356465607">
              <w:marLeft w:val="-300"/>
              <w:marRight w:val="0"/>
              <w:marTop w:val="0"/>
              <w:marBottom w:val="0"/>
              <w:divBdr>
                <w:top w:val="none" w:sz="0" w:space="0" w:color="auto"/>
                <w:left w:val="none" w:sz="0" w:space="0" w:color="auto"/>
                <w:bottom w:val="none" w:sz="0" w:space="0" w:color="auto"/>
                <w:right w:val="none" w:sz="0" w:space="0" w:color="auto"/>
              </w:divBdr>
              <w:divsChild>
                <w:div w:id="20409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7454">
      <w:bodyDiv w:val="1"/>
      <w:marLeft w:val="0"/>
      <w:marRight w:val="0"/>
      <w:marTop w:val="0"/>
      <w:marBottom w:val="0"/>
      <w:divBdr>
        <w:top w:val="none" w:sz="0" w:space="0" w:color="auto"/>
        <w:left w:val="none" w:sz="0" w:space="0" w:color="auto"/>
        <w:bottom w:val="none" w:sz="0" w:space="0" w:color="auto"/>
        <w:right w:val="none" w:sz="0" w:space="0" w:color="auto"/>
      </w:divBdr>
      <w:divsChild>
        <w:div w:id="910652014">
          <w:marLeft w:val="0"/>
          <w:marRight w:val="0"/>
          <w:marTop w:val="0"/>
          <w:marBottom w:val="0"/>
          <w:divBdr>
            <w:top w:val="none" w:sz="0" w:space="0" w:color="auto"/>
            <w:left w:val="none" w:sz="0" w:space="0" w:color="auto"/>
            <w:bottom w:val="none" w:sz="0" w:space="0" w:color="auto"/>
            <w:right w:val="none" w:sz="0" w:space="0" w:color="auto"/>
          </w:divBdr>
          <w:divsChild>
            <w:div w:id="354309384">
              <w:marLeft w:val="0"/>
              <w:marRight w:val="0"/>
              <w:marTop w:val="900"/>
              <w:marBottom w:val="0"/>
              <w:divBdr>
                <w:top w:val="none" w:sz="0" w:space="0" w:color="auto"/>
                <w:left w:val="none" w:sz="0" w:space="0" w:color="auto"/>
                <w:bottom w:val="none" w:sz="0" w:space="0" w:color="auto"/>
                <w:right w:val="none" w:sz="0" w:space="0" w:color="auto"/>
              </w:divBdr>
              <w:divsChild>
                <w:div w:id="1053432020">
                  <w:marLeft w:val="225"/>
                  <w:marRight w:val="225"/>
                  <w:marTop w:val="0"/>
                  <w:marBottom w:val="0"/>
                  <w:divBdr>
                    <w:top w:val="none" w:sz="0" w:space="0" w:color="auto"/>
                    <w:left w:val="none" w:sz="0" w:space="0" w:color="auto"/>
                    <w:bottom w:val="none" w:sz="0" w:space="0" w:color="auto"/>
                    <w:right w:val="none" w:sz="0" w:space="0" w:color="auto"/>
                  </w:divBdr>
                  <w:divsChild>
                    <w:div w:id="19880014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8652239">
      <w:bodyDiv w:val="1"/>
      <w:marLeft w:val="0"/>
      <w:marRight w:val="0"/>
      <w:marTop w:val="0"/>
      <w:marBottom w:val="0"/>
      <w:divBdr>
        <w:top w:val="none" w:sz="0" w:space="0" w:color="auto"/>
        <w:left w:val="none" w:sz="0" w:space="0" w:color="auto"/>
        <w:bottom w:val="none" w:sz="0" w:space="0" w:color="auto"/>
        <w:right w:val="none" w:sz="0" w:space="0" w:color="auto"/>
      </w:divBdr>
      <w:divsChild>
        <w:div w:id="1784307639">
          <w:marLeft w:val="0"/>
          <w:marRight w:val="0"/>
          <w:marTop w:val="0"/>
          <w:marBottom w:val="0"/>
          <w:divBdr>
            <w:top w:val="none" w:sz="0" w:space="0" w:color="auto"/>
            <w:left w:val="none" w:sz="0" w:space="0" w:color="auto"/>
            <w:bottom w:val="none" w:sz="0" w:space="0" w:color="auto"/>
            <w:right w:val="none" w:sz="0" w:space="0" w:color="auto"/>
          </w:divBdr>
          <w:divsChild>
            <w:div w:id="803695336">
              <w:marLeft w:val="0"/>
              <w:marRight w:val="0"/>
              <w:marTop w:val="0"/>
              <w:marBottom w:val="0"/>
              <w:divBdr>
                <w:top w:val="none" w:sz="0" w:space="0" w:color="auto"/>
                <w:left w:val="none" w:sz="0" w:space="0" w:color="auto"/>
                <w:bottom w:val="none" w:sz="0" w:space="0" w:color="auto"/>
                <w:right w:val="none" w:sz="0" w:space="0" w:color="auto"/>
              </w:divBdr>
              <w:divsChild>
                <w:div w:id="137384183">
                  <w:marLeft w:val="0"/>
                  <w:marRight w:val="0"/>
                  <w:marTop w:val="0"/>
                  <w:marBottom w:val="0"/>
                  <w:divBdr>
                    <w:top w:val="none" w:sz="0" w:space="0" w:color="auto"/>
                    <w:left w:val="none" w:sz="0" w:space="0" w:color="auto"/>
                    <w:bottom w:val="none" w:sz="0" w:space="0" w:color="auto"/>
                    <w:right w:val="none" w:sz="0" w:space="0" w:color="auto"/>
                  </w:divBdr>
                  <w:divsChild>
                    <w:div w:id="1524973489">
                      <w:marLeft w:val="0"/>
                      <w:marRight w:val="0"/>
                      <w:marTop w:val="0"/>
                      <w:marBottom w:val="0"/>
                      <w:divBdr>
                        <w:top w:val="none" w:sz="0" w:space="0" w:color="auto"/>
                        <w:left w:val="none" w:sz="0" w:space="0" w:color="auto"/>
                        <w:bottom w:val="none" w:sz="0" w:space="0" w:color="auto"/>
                        <w:right w:val="none" w:sz="0" w:space="0" w:color="auto"/>
                      </w:divBdr>
                      <w:divsChild>
                        <w:div w:id="419107827">
                          <w:marLeft w:val="0"/>
                          <w:marRight w:val="0"/>
                          <w:marTop w:val="0"/>
                          <w:marBottom w:val="0"/>
                          <w:divBdr>
                            <w:top w:val="none" w:sz="0" w:space="0" w:color="auto"/>
                            <w:left w:val="none" w:sz="0" w:space="0" w:color="auto"/>
                            <w:bottom w:val="none" w:sz="0" w:space="0" w:color="auto"/>
                            <w:right w:val="none" w:sz="0" w:space="0" w:color="auto"/>
                          </w:divBdr>
                          <w:divsChild>
                            <w:div w:id="452409338">
                              <w:marLeft w:val="0"/>
                              <w:marRight w:val="0"/>
                              <w:marTop w:val="0"/>
                              <w:marBottom w:val="0"/>
                              <w:divBdr>
                                <w:top w:val="none" w:sz="0" w:space="0" w:color="auto"/>
                                <w:left w:val="none" w:sz="0" w:space="0" w:color="auto"/>
                                <w:bottom w:val="none" w:sz="0" w:space="0" w:color="auto"/>
                                <w:right w:val="none" w:sz="0" w:space="0" w:color="auto"/>
                              </w:divBdr>
                              <w:divsChild>
                                <w:div w:id="854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28551332">
      <w:bodyDiv w:val="1"/>
      <w:marLeft w:val="0"/>
      <w:marRight w:val="0"/>
      <w:marTop w:val="0"/>
      <w:marBottom w:val="0"/>
      <w:divBdr>
        <w:top w:val="none" w:sz="0" w:space="0" w:color="auto"/>
        <w:left w:val="none" w:sz="0" w:space="0" w:color="auto"/>
        <w:bottom w:val="none" w:sz="0" w:space="0" w:color="auto"/>
        <w:right w:val="none" w:sz="0" w:space="0" w:color="auto"/>
      </w:divBdr>
      <w:divsChild>
        <w:div w:id="310644798">
          <w:marLeft w:val="0"/>
          <w:marRight w:val="0"/>
          <w:marTop w:val="0"/>
          <w:marBottom w:val="0"/>
          <w:divBdr>
            <w:top w:val="none" w:sz="0" w:space="0" w:color="auto"/>
            <w:left w:val="none" w:sz="0" w:space="0" w:color="auto"/>
            <w:bottom w:val="none" w:sz="0" w:space="0" w:color="auto"/>
            <w:right w:val="none" w:sz="0" w:space="0" w:color="auto"/>
          </w:divBdr>
          <w:divsChild>
            <w:div w:id="1675105769">
              <w:marLeft w:val="0"/>
              <w:marRight w:val="0"/>
              <w:marTop w:val="0"/>
              <w:marBottom w:val="0"/>
              <w:divBdr>
                <w:top w:val="none" w:sz="0" w:space="0" w:color="auto"/>
                <w:left w:val="none" w:sz="0" w:space="0" w:color="auto"/>
                <w:bottom w:val="none" w:sz="0" w:space="0" w:color="auto"/>
                <w:right w:val="none" w:sz="0" w:space="0" w:color="auto"/>
              </w:divBdr>
              <w:divsChild>
                <w:div w:id="1411658341">
                  <w:marLeft w:val="0"/>
                  <w:marRight w:val="0"/>
                  <w:marTop w:val="0"/>
                  <w:marBottom w:val="0"/>
                  <w:divBdr>
                    <w:top w:val="none" w:sz="0" w:space="0" w:color="auto"/>
                    <w:left w:val="none" w:sz="0" w:space="0" w:color="auto"/>
                    <w:bottom w:val="none" w:sz="0" w:space="0" w:color="auto"/>
                    <w:right w:val="none" w:sz="0" w:space="0" w:color="auto"/>
                  </w:divBdr>
                  <w:divsChild>
                    <w:div w:id="639186917">
                      <w:marLeft w:val="0"/>
                      <w:marRight w:val="0"/>
                      <w:marTop w:val="0"/>
                      <w:marBottom w:val="0"/>
                      <w:divBdr>
                        <w:top w:val="none" w:sz="0" w:space="0" w:color="auto"/>
                        <w:left w:val="none" w:sz="0" w:space="0" w:color="auto"/>
                        <w:bottom w:val="none" w:sz="0" w:space="0" w:color="auto"/>
                        <w:right w:val="none" w:sz="0" w:space="0" w:color="auto"/>
                      </w:divBdr>
                      <w:divsChild>
                        <w:div w:id="1478566058">
                          <w:marLeft w:val="-225"/>
                          <w:marRight w:val="-225"/>
                          <w:marTop w:val="0"/>
                          <w:marBottom w:val="0"/>
                          <w:divBdr>
                            <w:top w:val="none" w:sz="0" w:space="0" w:color="auto"/>
                            <w:left w:val="none" w:sz="0" w:space="0" w:color="auto"/>
                            <w:bottom w:val="none" w:sz="0" w:space="0" w:color="auto"/>
                            <w:right w:val="none" w:sz="0" w:space="0" w:color="auto"/>
                          </w:divBdr>
                          <w:divsChild>
                            <w:div w:id="1212956338">
                              <w:marLeft w:val="0"/>
                              <w:marRight w:val="0"/>
                              <w:marTop w:val="0"/>
                              <w:marBottom w:val="0"/>
                              <w:divBdr>
                                <w:top w:val="none" w:sz="0" w:space="0" w:color="auto"/>
                                <w:left w:val="none" w:sz="0" w:space="0" w:color="auto"/>
                                <w:bottom w:val="none" w:sz="0" w:space="0" w:color="auto"/>
                                <w:right w:val="none" w:sz="0" w:space="0" w:color="auto"/>
                              </w:divBdr>
                              <w:divsChild>
                                <w:div w:id="205456569">
                                  <w:marLeft w:val="0"/>
                                  <w:marRight w:val="0"/>
                                  <w:marTop w:val="0"/>
                                  <w:marBottom w:val="0"/>
                                  <w:divBdr>
                                    <w:top w:val="none" w:sz="0" w:space="0" w:color="auto"/>
                                    <w:left w:val="none" w:sz="0" w:space="0" w:color="auto"/>
                                    <w:bottom w:val="none" w:sz="0" w:space="0" w:color="auto"/>
                                    <w:right w:val="none" w:sz="0" w:space="0" w:color="auto"/>
                                  </w:divBdr>
                                  <w:divsChild>
                                    <w:div w:id="518588043">
                                      <w:marLeft w:val="0"/>
                                      <w:marRight w:val="0"/>
                                      <w:marTop w:val="0"/>
                                      <w:marBottom w:val="0"/>
                                      <w:divBdr>
                                        <w:top w:val="none" w:sz="0" w:space="0" w:color="auto"/>
                                        <w:left w:val="none" w:sz="0" w:space="0" w:color="auto"/>
                                        <w:bottom w:val="none" w:sz="0" w:space="0" w:color="auto"/>
                                        <w:right w:val="none" w:sz="0" w:space="0" w:color="auto"/>
                                      </w:divBdr>
                                      <w:divsChild>
                                        <w:div w:id="1680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0538596">
      <w:bodyDiv w:val="1"/>
      <w:marLeft w:val="0"/>
      <w:marRight w:val="0"/>
      <w:marTop w:val="0"/>
      <w:marBottom w:val="0"/>
      <w:divBdr>
        <w:top w:val="none" w:sz="0" w:space="0" w:color="auto"/>
        <w:left w:val="none" w:sz="0" w:space="0" w:color="auto"/>
        <w:bottom w:val="none" w:sz="0" w:space="0" w:color="auto"/>
        <w:right w:val="none" w:sz="0" w:space="0" w:color="auto"/>
      </w:divBdr>
      <w:divsChild>
        <w:div w:id="1836608854">
          <w:marLeft w:val="0"/>
          <w:marRight w:val="0"/>
          <w:marTop w:val="0"/>
          <w:marBottom w:val="0"/>
          <w:divBdr>
            <w:top w:val="none" w:sz="0" w:space="0" w:color="auto"/>
            <w:left w:val="none" w:sz="0" w:space="0" w:color="auto"/>
            <w:bottom w:val="none" w:sz="0" w:space="0" w:color="auto"/>
            <w:right w:val="none" w:sz="0" w:space="0" w:color="auto"/>
          </w:divBdr>
          <w:divsChild>
            <w:div w:id="352849477">
              <w:marLeft w:val="0"/>
              <w:marRight w:val="0"/>
              <w:marTop w:val="0"/>
              <w:marBottom w:val="0"/>
              <w:divBdr>
                <w:top w:val="none" w:sz="0" w:space="0" w:color="auto"/>
                <w:left w:val="none" w:sz="0" w:space="0" w:color="auto"/>
                <w:bottom w:val="none" w:sz="0" w:space="0" w:color="auto"/>
                <w:right w:val="none" w:sz="0" w:space="0" w:color="auto"/>
              </w:divBdr>
              <w:divsChild>
                <w:div w:id="1119684906">
                  <w:marLeft w:val="0"/>
                  <w:marRight w:val="0"/>
                  <w:marTop w:val="0"/>
                  <w:marBottom w:val="0"/>
                  <w:divBdr>
                    <w:top w:val="none" w:sz="0" w:space="0" w:color="auto"/>
                    <w:left w:val="none" w:sz="0" w:space="0" w:color="auto"/>
                    <w:bottom w:val="none" w:sz="0" w:space="0" w:color="auto"/>
                    <w:right w:val="none" w:sz="0" w:space="0" w:color="auto"/>
                  </w:divBdr>
                  <w:divsChild>
                    <w:div w:id="941567025">
                      <w:marLeft w:val="0"/>
                      <w:marRight w:val="0"/>
                      <w:marTop w:val="0"/>
                      <w:marBottom w:val="0"/>
                      <w:divBdr>
                        <w:top w:val="none" w:sz="0" w:space="0" w:color="auto"/>
                        <w:left w:val="none" w:sz="0" w:space="0" w:color="auto"/>
                        <w:bottom w:val="none" w:sz="0" w:space="0" w:color="auto"/>
                        <w:right w:val="none" w:sz="0" w:space="0" w:color="auto"/>
                      </w:divBdr>
                      <w:divsChild>
                        <w:div w:id="1124807938">
                          <w:marLeft w:val="0"/>
                          <w:marRight w:val="0"/>
                          <w:marTop w:val="0"/>
                          <w:marBottom w:val="0"/>
                          <w:divBdr>
                            <w:top w:val="none" w:sz="0" w:space="0" w:color="auto"/>
                            <w:left w:val="none" w:sz="0" w:space="0" w:color="auto"/>
                            <w:bottom w:val="none" w:sz="0" w:space="0" w:color="auto"/>
                            <w:right w:val="none" w:sz="0" w:space="0" w:color="auto"/>
                          </w:divBdr>
                          <w:divsChild>
                            <w:div w:id="11423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5784">
                      <w:marLeft w:val="0"/>
                      <w:marRight w:val="0"/>
                      <w:marTop w:val="0"/>
                      <w:marBottom w:val="0"/>
                      <w:divBdr>
                        <w:top w:val="none" w:sz="0" w:space="0" w:color="auto"/>
                        <w:left w:val="none" w:sz="0" w:space="0" w:color="auto"/>
                        <w:bottom w:val="none" w:sz="0" w:space="0" w:color="auto"/>
                        <w:right w:val="none" w:sz="0" w:space="0" w:color="auto"/>
                      </w:divBdr>
                      <w:divsChild>
                        <w:div w:id="20263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34294">
      <w:bodyDiv w:val="1"/>
      <w:marLeft w:val="0"/>
      <w:marRight w:val="0"/>
      <w:marTop w:val="0"/>
      <w:marBottom w:val="0"/>
      <w:divBdr>
        <w:top w:val="none" w:sz="0" w:space="0" w:color="auto"/>
        <w:left w:val="none" w:sz="0" w:space="0" w:color="auto"/>
        <w:bottom w:val="none" w:sz="0" w:space="0" w:color="auto"/>
        <w:right w:val="none" w:sz="0" w:space="0" w:color="auto"/>
      </w:divBdr>
      <w:divsChild>
        <w:div w:id="858355447">
          <w:marLeft w:val="0"/>
          <w:marRight w:val="0"/>
          <w:marTop w:val="0"/>
          <w:marBottom w:val="0"/>
          <w:divBdr>
            <w:top w:val="none" w:sz="0" w:space="0" w:color="auto"/>
            <w:left w:val="none" w:sz="0" w:space="0" w:color="auto"/>
            <w:bottom w:val="none" w:sz="0" w:space="0" w:color="auto"/>
            <w:right w:val="none" w:sz="0" w:space="0" w:color="auto"/>
          </w:divBdr>
          <w:divsChild>
            <w:div w:id="1515729971">
              <w:marLeft w:val="0"/>
              <w:marRight w:val="0"/>
              <w:marTop w:val="900"/>
              <w:marBottom w:val="0"/>
              <w:divBdr>
                <w:top w:val="none" w:sz="0" w:space="0" w:color="auto"/>
                <w:left w:val="none" w:sz="0" w:space="0" w:color="auto"/>
                <w:bottom w:val="none" w:sz="0" w:space="0" w:color="auto"/>
                <w:right w:val="none" w:sz="0" w:space="0" w:color="auto"/>
              </w:divBdr>
              <w:divsChild>
                <w:div w:id="1340809631">
                  <w:marLeft w:val="225"/>
                  <w:marRight w:val="225"/>
                  <w:marTop w:val="0"/>
                  <w:marBottom w:val="0"/>
                  <w:divBdr>
                    <w:top w:val="none" w:sz="0" w:space="0" w:color="auto"/>
                    <w:left w:val="none" w:sz="0" w:space="0" w:color="auto"/>
                    <w:bottom w:val="none" w:sz="0" w:space="0" w:color="auto"/>
                    <w:right w:val="none" w:sz="0" w:space="0" w:color="auto"/>
                  </w:divBdr>
                  <w:divsChild>
                    <w:div w:id="1715159077">
                      <w:marLeft w:val="0"/>
                      <w:marRight w:val="0"/>
                      <w:marTop w:val="0"/>
                      <w:marBottom w:val="0"/>
                      <w:divBdr>
                        <w:top w:val="none" w:sz="0" w:space="0" w:color="auto"/>
                        <w:left w:val="none" w:sz="0" w:space="0" w:color="auto"/>
                        <w:bottom w:val="none" w:sz="0" w:space="0" w:color="auto"/>
                        <w:right w:val="none" w:sz="0" w:space="0" w:color="auto"/>
                      </w:divBdr>
                      <w:divsChild>
                        <w:div w:id="1622685706">
                          <w:marLeft w:val="0"/>
                          <w:marRight w:val="0"/>
                          <w:marTop w:val="0"/>
                          <w:marBottom w:val="0"/>
                          <w:divBdr>
                            <w:top w:val="none" w:sz="0" w:space="0" w:color="auto"/>
                            <w:left w:val="none" w:sz="0" w:space="0" w:color="auto"/>
                            <w:bottom w:val="none" w:sz="0" w:space="0" w:color="auto"/>
                            <w:right w:val="none" w:sz="0" w:space="0" w:color="auto"/>
                          </w:divBdr>
                          <w:divsChild>
                            <w:div w:id="1719471858">
                              <w:marLeft w:val="0"/>
                              <w:marRight w:val="0"/>
                              <w:marTop w:val="0"/>
                              <w:marBottom w:val="0"/>
                              <w:divBdr>
                                <w:top w:val="none" w:sz="0" w:space="0" w:color="auto"/>
                                <w:left w:val="none" w:sz="0" w:space="0" w:color="auto"/>
                                <w:bottom w:val="none" w:sz="0" w:space="0" w:color="auto"/>
                                <w:right w:val="none" w:sz="0" w:space="0" w:color="auto"/>
                              </w:divBdr>
                              <w:divsChild>
                                <w:div w:id="1177116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93004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3667425">
      <w:bodyDiv w:val="1"/>
      <w:marLeft w:val="0"/>
      <w:marRight w:val="0"/>
      <w:marTop w:val="0"/>
      <w:marBottom w:val="0"/>
      <w:divBdr>
        <w:top w:val="none" w:sz="0" w:space="0" w:color="auto"/>
        <w:left w:val="none" w:sz="0" w:space="0" w:color="auto"/>
        <w:bottom w:val="none" w:sz="0" w:space="0" w:color="auto"/>
        <w:right w:val="none" w:sz="0" w:space="0" w:color="auto"/>
      </w:divBdr>
      <w:divsChild>
        <w:div w:id="1285381434">
          <w:marLeft w:val="0"/>
          <w:marRight w:val="0"/>
          <w:marTop w:val="0"/>
          <w:marBottom w:val="0"/>
          <w:divBdr>
            <w:top w:val="none" w:sz="0" w:space="0" w:color="auto"/>
            <w:left w:val="none" w:sz="0" w:space="0" w:color="auto"/>
            <w:bottom w:val="none" w:sz="0" w:space="0" w:color="auto"/>
            <w:right w:val="none" w:sz="0" w:space="0" w:color="auto"/>
          </w:divBdr>
          <w:divsChild>
            <w:div w:id="97675000">
              <w:marLeft w:val="0"/>
              <w:marRight w:val="0"/>
              <w:marTop w:val="900"/>
              <w:marBottom w:val="0"/>
              <w:divBdr>
                <w:top w:val="none" w:sz="0" w:space="0" w:color="auto"/>
                <w:left w:val="none" w:sz="0" w:space="0" w:color="auto"/>
                <w:bottom w:val="none" w:sz="0" w:space="0" w:color="auto"/>
                <w:right w:val="none" w:sz="0" w:space="0" w:color="auto"/>
              </w:divBdr>
              <w:divsChild>
                <w:div w:id="865825703">
                  <w:marLeft w:val="225"/>
                  <w:marRight w:val="225"/>
                  <w:marTop w:val="0"/>
                  <w:marBottom w:val="0"/>
                  <w:divBdr>
                    <w:top w:val="none" w:sz="0" w:space="0" w:color="auto"/>
                    <w:left w:val="none" w:sz="0" w:space="0" w:color="auto"/>
                    <w:bottom w:val="none" w:sz="0" w:space="0" w:color="auto"/>
                    <w:right w:val="none" w:sz="0" w:space="0" w:color="auto"/>
                  </w:divBdr>
                  <w:divsChild>
                    <w:div w:id="14500506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762">
      <w:bodyDiv w:val="1"/>
      <w:marLeft w:val="0"/>
      <w:marRight w:val="0"/>
      <w:marTop w:val="0"/>
      <w:marBottom w:val="0"/>
      <w:divBdr>
        <w:top w:val="none" w:sz="0" w:space="0" w:color="auto"/>
        <w:left w:val="none" w:sz="0" w:space="0" w:color="auto"/>
        <w:bottom w:val="none" w:sz="0" w:space="0" w:color="auto"/>
        <w:right w:val="none" w:sz="0" w:space="0" w:color="auto"/>
      </w:divBdr>
      <w:divsChild>
        <w:div w:id="567887828">
          <w:marLeft w:val="0"/>
          <w:marRight w:val="0"/>
          <w:marTop w:val="0"/>
          <w:marBottom w:val="0"/>
          <w:divBdr>
            <w:top w:val="none" w:sz="0" w:space="0" w:color="auto"/>
            <w:left w:val="none" w:sz="0" w:space="0" w:color="auto"/>
            <w:bottom w:val="none" w:sz="0" w:space="0" w:color="auto"/>
            <w:right w:val="none" w:sz="0" w:space="0" w:color="auto"/>
          </w:divBdr>
          <w:divsChild>
            <w:div w:id="1257596696">
              <w:marLeft w:val="0"/>
              <w:marRight w:val="0"/>
              <w:marTop w:val="900"/>
              <w:marBottom w:val="0"/>
              <w:divBdr>
                <w:top w:val="none" w:sz="0" w:space="0" w:color="auto"/>
                <w:left w:val="none" w:sz="0" w:space="0" w:color="auto"/>
                <w:bottom w:val="none" w:sz="0" w:space="0" w:color="auto"/>
                <w:right w:val="none" w:sz="0" w:space="0" w:color="auto"/>
              </w:divBdr>
              <w:divsChild>
                <w:div w:id="135953842">
                  <w:marLeft w:val="225"/>
                  <w:marRight w:val="225"/>
                  <w:marTop w:val="0"/>
                  <w:marBottom w:val="0"/>
                  <w:divBdr>
                    <w:top w:val="none" w:sz="0" w:space="0" w:color="auto"/>
                    <w:left w:val="none" w:sz="0" w:space="0" w:color="auto"/>
                    <w:bottom w:val="none" w:sz="0" w:space="0" w:color="auto"/>
                    <w:right w:val="none" w:sz="0" w:space="0" w:color="auto"/>
                  </w:divBdr>
                  <w:divsChild>
                    <w:div w:id="21193279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106543">
      <w:marLeft w:val="0"/>
      <w:marRight w:val="0"/>
      <w:marTop w:val="0"/>
      <w:marBottom w:val="0"/>
      <w:divBdr>
        <w:top w:val="none" w:sz="0" w:space="0" w:color="auto"/>
        <w:left w:val="none" w:sz="0" w:space="0" w:color="auto"/>
        <w:bottom w:val="none" w:sz="0" w:space="0" w:color="auto"/>
        <w:right w:val="none" w:sz="0" w:space="0" w:color="auto"/>
      </w:divBdr>
      <w:divsChild>
        <w:div w:id="1578242820">
          <w:marLeft w:val="0"/>
          <w:marRight w:val="0"/>
          <w:marTop w:val="0"/>
          <w:marBottom w:val="105"/>
          <w:divBdr>
            <w:top w:val="none" w:sz="0" w:space="0" w:color="auto"/>
            <w:left w:val="none" w:sz="0" w:space="0" w:color="auto"/>
            <w:bottom w:val="none" w:sz="0" w:space="0" w:color="auto"/>
            <w:right w:val="none" w:sz="0" w:space="0" w:color="auto"/>
          </w:divBdr>
          <w:divsChild>
            <w:div w:id="325089811">
              <w:marLeft w:val="0"/>
              <w:marRight w:val="0"/>
              <w:marTop w:val="0"/>
              <w:marBottom w:val="0"/>
              <w:divBdr>
                <w:top w:val="none" w:sz="0" w:space="0" w:color="auto"/>
                <w:left w:val="none" w:sz="0" w:space="0" w:color="auto"/>
                <w:bottom w:val="none" w:sz="0" w:space="0" w:color="auto"/>
                <w:right w:val="none" w:sz="0" w:space="0" w:color="auto"/>
              </w:divBdr>
              <w:divsChild>
                <w:div w:id="2125230131">
                  <w:marLeft w:val="0"/>
                  <w:marRight w:val="30"/>
                  <w:marTop w:val="0"/>
                  <w:marBottom w:val="0"/>
                  <w:divBdr>
                    <w:top w:val="none" w:sz="0" w:space="0" w:color="auto"/>
                    <w:left w:val="none" w:sz="0" w:space="0" w:color="auto"/>
                    <w:bottom w:val="none" w:sz="0" w:space="0" w:color="auto"/>
                    <w:right w:val="none" w:sz="0" w:space="0" w:color="auto"/>
                  </w:divBdr>
                </w:div>
                <w:div w:id="90510628">
                  <w:marLeft w:val="0"/>
                  <w:marRight w:val="30"/>
                  <w:marTop w:val="0"/>
                  <w:marBottom w:val="0"/>
                  <w:divBdr>
                    <w:top w:val="none" w:sz="0" w:space="0" w:color="auto"/>
                    <w:left w:val="none" w:sz="0" w:space="0" w:color="auto"/>
                    <w:bottom w:val="none" w:sz="0" w:space="0" w:color="auto"/>
                    <w:right w:val="none" w:sz="0" w:space="0" w:color="auto"/>
                  </w:divBdr>
                </w:div>
              </w:divsChild>
            </w:div>
            <w:div w:id="11837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1651448">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4825474">
      <w:bodyDiv w:val="1"/>
      <w:marLeft w:val="0"/>
      <w:marRight w:val="0"/>
      <w:marTop w:val="0"/>
      <w:marBottom w:val="0"/>
      <w:divBdr>
        <w:top w:val="none" w:sz="0" w:space="0" w:color="auto"/>
        <w:left w:val="none" w:sz="0" w:space="0" w:color="auto"/>
        <w:bottom w:val="none" w:sz="0" w:space="0" w:color="auto"/>
        <w:right w:val="none" w:sz="0" w:space="0" w:color="auto"/>
      </w:divBdr>
      <w:divsChild>
        <w:div w:id="1025210040">
          <w:marLeft w:val="0"/>
          <w:marRight w:val="0"/>
          <w:marTop w:val="0"/>
          <w:marBottom w:val="0"/>
          <w:divBdr>
            <w:top w:val="none" w:sz="0" w:space="0" w:color="auto"/>
            <w:left w:val="none" w:sz="0" w:space="0" w:color="auto"/>
            <w:bottom w:val="none" w:sz="0" w:space="0" w:color="auto"/>
            <w:right w:val="none" w:sz="0" w:space="0" w:color="auto"/>
          </w:divBdr>
          <w:divsChild>
            <w:div w:id="349065537">
              <w:marLeft w:val="0"/>
              <w:marRight w:val="0"/>
              <w:marTop w:val="0"/>
              <w:marBottom w:val="0"/>
              <w:divBdr>
                <w:top w:val="none" w:sz="0" w:space="0" w:color="auto"/>
                <w:left w:val="none" w:sz="0" w:space="0" w:color="auto"/>
                <w:bottom w:val="none" w:sz="0" w:space="0" w:color="auto"/>
                <w:right w:val="none" w:sz="0" w:space="0" w:color="auto"/>
              </w:divBdr>
              <w:divsChild>
                <w:div w:id="166334322">
                  <w:marLeft w:val="0"/>
                  <w:marRight w:val="0"/>
                  <w:marTop w:val="0"/>
                  <w:marBottom w:val="0"/>
                  <w:divBdr>
                    <w:top w:val="none" w:sz="0" w:space="0" w:color="auto"/>
                    <w:left w:val="none" w:sz="0" w:space="0" w:color="auto"/>
                    <w:bottom w:val="none" w:sz="0" w:space="0" w:color="auto"/>
                    <w:right w:val="none" w:sz="0" w:space="0" w:color="auto"/>
                  </w:divBdr>
                  <w:divsChild>
                    <w:div w:id="17671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5234387">
      <w:bodyDiv w:val="1"/>
      <w:marLeft w:val="0"/>
      <w:marRight w:val="0"/>
      <w:marTop w:val="0"/>
      <w:marBottom w:val="0"/>
      <w:divBdr>
        <w:top w:val="none" w:sz="0" w:space="0" w:color="auto"/>
        <w:left w:val="none" w:sz="0" w:space="0" w:color="auto"/>
        <w:bottom w:val="none" w:sz="0" w:space="0" w:color="auto"/>
        <w:right w:val="none" w:sz="0" w:space="0" w:color="auto"/>
      </w:divBdr>
      <w:divsChild>
        <w:div w:id="212738313">
          <w:marLeft w:val="450"/>
          <w:marRight w:val="0"/>
          <w:marTop w:val="0"/>
          <w:marBottom w:val="0"/>
          <w:divBdr>
            <w:top w:val="none" w:sz="0" w:space="0" w:color="auto"/>
            <w:left w:val="none" w:sz="0" w:space="0" w:color="auto"/>
            <w:bottom w:val="none" w:sz="0" w:space="0" w:color="auto"/>
            <w:right w:val="none" w:sz="0" w:space="0" w:color="auto"/>
          </w:divBdr>
        </w:div>
        <w:div w:id="1702123630">
          <w:marLeft w:val="450"/>
          <w:marRight w:val="0"/>
          <w:marTop w:val="0"/>
          <w:marBottom w:val="0"/>
          <w:divBdr>
            <w:top w:val="none" w:sz="0" w:space="0" w:color="auto"/>
            <w:left w:val="none" w:sz="0" w:space="0" w:color="auto"/>
            <w:bottom w:val="none" w:sz="0" w:space="0" w:color="auto"/>
            <w:right w:val="none" w:sz="0" w:space="0" w:color="auto"/>
          </w:divBdr>
          <w:divsChild>
            <w:div w:id="128392248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59651340">
      <w:bodyDiv w:val="1"/>
      <w:marLeft w:val="0"/>
      <w:marRight w:val="0"/>
      <w:marTop w:val="0"/>
      <w:marBottom w:val="0"/>
      <w:divBdr>
        <w:top w:val="none" w:sz="0" w:space="0" w:color="auto"/>
        <w:left w:val="none" w:sz="0" w:space="0" w:color="auto"/>
        <w:bottom w:val="none" w:sz="0" w:space="0" w:color="auto"/>
        <w:right w:val="none" w:sz="0" w:space="0" w:color="auto"/>
      </w:divBdr>
      <w:divsChild>
        <w:div w:id="2134011508">
          <w:marLeft w:val="0"/>
          <w:marRight w:val="0"/>
          <w:marTop w:val="0"/>
          <w:marBottom w:val="0"/>
          <w:divBdr>
            <w:top w:val="none" w:sz="0" w:space="0" w:color="auto"/>
            <w:left w:val="none" w:sz="0" w:space="0" w:color="auto"/>
            <w:bottom w:val="none" w:sz="0" w:space="0" w:color="auto"/>
            <w:right w:val="none" w:sz="0" w:space="0" w:color="auto"/>
          </w:divBdr>
          <w:divsChild>
            <w:div w:id="1880556290">
              <w:marLeft w:val="0"/>
              <w:marRight w:val="0"/>
              <w:marTop w:val="0"/>
              <w:marBottom w:val="0"/>
              <w:divBdr>
                <w:top w:val="none" w:sz="0" w:space="0" w:color="auto"/>
                <w:left w:val="none" w:sz="0" w:space="0" w:color="auto"/>
                <w:bottom w:val="none" w:sz="0" w:space="0" w:color="auto"/>
                <w:right w:val="none" w:sz="0" w:space="0" w:color="auto"/>
              </w:divBdr>
              <w:divsChild>
                <w:div w:id="2077117996">
                  <w:marLeft w:val="0"/>
                  <w:marRight w:val="0"/>
                  <w:marTop w:val="0"/>
                  <w:marBottom w:val="0"/>
                  <w:divBdr>
                    <w:top w:val="none" w:sz="0" w:space="0" w:color="auto"/>
                    <w:left w:val="none" w:sz="0" w:space="0" w:color="auto"/>
                    <w:bottom w:val="none" w:sz="0" w:space="0" w:color="auto"/>
                    <w:right w:val="none" w:sz="0" w:space="0" w:color="auto"/>
                  </w:divBdr>
                  <w:divsChild>
                    <w:div w:id="1989551613">
                      <w:marLeft w:val="0"/>
                      <w:marRight w:val="0"/>
                      <w:marTop w:val="0"/>
                      <w:marBottom w:val="0"/>
                      <w:divBdr>
                        <w:top w:val="none" w:sz="0" w:space="0" w:color="auto"/>
                        <w:left w:val="none" w:sz="0" w:space="0" w:color="auto"/>
                        <w:bottom w:val="none" w:sz="0" w:space="0" w:color="auto"/>
                        <w:right w:val="none" w:sz="0" w:space="0" w:color="auto"/>
                      </w:divBdr>
                      <w:divsChild>
                        <w:div w:id="1812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2209">
          <w:marLeft w:val="0"/>
          <w:marRight w:val="0"/>
          <w:marTop w:val="0"/>
          <w:marBottom w:val="0"/>
          <w:divBdr>
            <w:top w:val="none" w:sz="0" w:space="0" w:color="auto"/>
            <w:left w:val="none" w:sz="0" w:space="0" w:color="auto"/>
            <w:bottom w:val="none" w:sz="0" w:space="0" w:color="auto"/>
            <w:right w:val="none" w:sz="0" w:space="0" w:color="auto"/>
          </w:divBdr>
        </w:div>
      </w:divsChild>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5983193">
      <w:bodyDiv w:val="1"/>
      <w:marLeft w:val="0"/>
      <w:marRight w:val="0"/>
      <w:marTop w:val="0"/>
      <w:marBottom w:val="0"/>
      <w:divBdr>
        <w:top w:val="none" w:sz="0" w:space="0" w:color="auto"/>
        <w:left w:val="none" w:sz="0" w:space="0" w:color="auto"/>
        <w:bottom w:val="none" w:sz="0" w:space="0" w:color="auto"/>
        <w:right w:val="none" w:sz="0" w:space="0" w:color="auto"/>
      </w:divBdr>
      <w:divsChild>
        <w:div w:id="526408998">
          <w:marLeft w:val="0"/>
          <w:marRight w:val="0"/>
          <w:marTop w:val="0"/>
          <w:marBottom w:val="0"/>
          <w:divBdr>
            <w:top w:val="none" w:sz="0" w:space="0" w:color="auto"/>
            <w:left w:val="none" w:sz="0" w:space="0" w:color="auto"/>
            <w:bottom w:val="none" w:sz="0" w:space="0" w:color="auto"/>
            <w:right w:val="none" w:sz="0" w:space="0" w:color="auto"/>
          </w:divBdr>
          <w:divsChild>
            <w:div w:id="707029707">
              <w:marLeft w:val="0"/>
              <w:marRight w:val="0"/>
              <w:marTop w:val="0"/>
              <w:marBottom w:val="0"/>
              <w:divBdr>
                <w:top w:val="none" w:sz="0" w:space="0" w:color="auto"/>
                <w:left w:val="none" w:sz="0" w:space="0" w:color="auto"/>
                <w:bottom w:val="none" w:sz="0" w:space="0" w:color="auto"/>
                <w:right w:val="none" w:sz="0" w:space="0" w:color="auto"/>
              </w:divBdr>
              <w:divsChild>
                <w:div w:id="1170172142">
                  <w:marLeft w:val="0"/>
                  <w:marRight w:val="0"/>
                  <w:marTop w:val="0"/>
                  <w:marBottom w:val="0"/>
                  <w:divBdr>
                    <w:top w:val="none" w:sz="0" w:space="0" w:color="auto"/>
                    <w:left w:val="none" w:sz="0" w:space="0" w:color="auto"/>
                    <w:bottom w:val="none" w:sz="0" w:space="0" w:color="auto"/>
                    <w:right w:val="none" w:sz="0" w:space="0" w:color="auto"/>
                  </w:divBdr>
                  <w:divsChild>
                    <w:div w:id="908465936">
                      <w:marLeft w:val="0"/>
                      <w:marRight w:val="0"/>
                      <w:marTop w:val="0"/>
                      <w:marBottom w:val="0"/>
                      <w:divBdr>
                        <w:top w:val="none" w:sz="0" w:space="0" w:color="auto"/>
                        <w:left w:val="none" w:sz="0" w:space="0" w:color="auto"/>
                        <w:bottom w:val="none" w:sz="0" w:space="0" w:color="auto"/>
                        <w:right w:val="none" w:sz="0" w:space="0" w:color="auto"/>
                      </w:divBdr>
                      <w:divsChild>
                        <w:div w:id="833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510132">
      <w:bodyDiv w:val="1"/>
      <w:marLeft w:val="0"/>
      <w:marRight w:val="0"/>
      <w:marTop w:val="0"/>
      <w:marBottom w:val="0"/>
      <w:divBdr>
        <w:top w:val="none" w:sz="0" w:space="0" w:color="auto"/>
        <w:left w:val="none" w:sz="0" w:space="0" w:color="auto"/>
        <w:bottom w:val="none" w:sz="0" w:space="0" w:color="auto"/>
        <w:right w:val="none" w:sz="0" w:space="0" w:color="auto"/>
      </w:divBdr>
      <w:divsChild>
        <w:div w:id="1041057641">
          <w:marLeft w:val="0"/>
          <w:marRight w:val="0"/>
          <w:marTop w:val="0"/>
          <w:marBottom w:val="0"/>
          <w:divBdr>
            <w:top w:val="none" w:sz="0" w:space="0" w:color="auto"/>
            <w:left w:val="none" w:sz="0" w:space="0" w:color="auto"/>
            <w:bottom w:val="none" w:sz="0" w:space="0" w:color="auto"/>
            <w:right w:val="none" w:sz="0" w:space="0" w:color="auto"/>
          </w:divBdr>
          <w:divsChild>
            <w:div w:id="1574075833">
              <w:marLeft w:val="0"/>
              <w:marRight w:val="0"/>
              <w:marTop w:val="0"/>
              <w:marBottom w:val="0"/>
              <w:divBdr>
                <w:top w:val="none" w:sz="0" w:space="0" w:color="auto"/>
                <w:left w:val="none" w:sz="0" w:space="0" w:color="auto"/>
                <w:bottom w:val="none" w:sz="0" w:space="0" w:color="auto"/>
                <w:right w:val="none" w:sz="0" w:space="0" w:color="auto"/>
              </w:divBdr>
              <w:divsChild>
                <w:div w:id="1954819748">
                  <w:marLeft w:val="0"/>
                  <w:marRight w:val="0"/>
                  <w:marTop w:val="0"/>
                  <w:marBottom w:val="0"/>
                  <w:divBdr>
                    <w:top w:val="none" w:sz="0" w:space="0" w:color="auto"/>
                    <w:left w:val="none" w:sz="0" w:space="0" w:color="auto"/>
                    <w:bottom w:val="none" w:sz="0" w:space="0" w:color="auto"/>
                    <w:right w:val="none" w:sz="0" w:space="0" w:color="auto"/>
                  </w:divBdr>
                  <w:divsChild>
                    <w:div w:id="327556775">
                      <w:marLeft w:val="0"/>
                      <w:marRight w:val="0"/>
                      <w:marTop w:val="0"/>
                      <w:marBottom w:val="0"/>
                      <w:divBdr>
                        <w:top w:val="none" w:sz="0" w:space="0" w:color="auto"/>
                        <w:left w:val="none" w:sz="0" w:space="0" w:color="auto"/>
                        <w:bottom w:val="none" w:sz="0" w:space="0" w:color="auto"/>
                        <w:right w:val="none" w:sz="0" w:space="0" w:color="auto"/>
                      </w:divBdr>
                      <w:divsChild>
                        <w:div w:id="672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7655975">
      <w:marLeft w:val="0"/>
      <w:marRight w:val="0"/>
      <w:marTop w:val="0"/>
      <w:marBottom w:val="0"/>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29575936">
      <w:bodyDiv w:val="1"/>
      <w:marLeft w:val="0"/>
      <w:marRight w:val="0"/>
      <w:marTop w:val="0"/>
      <w:marBottom w:val="0"/>
      <w:divBdr>
        <w:top w:val="none" w:sz="0" w:space="0" w:color="auto"/>
        <w:left w:val="none" w:sz="0" w:space="0" w:color="auto"/>
        <w:bottom w:val="none" w:sz="0" w:space="0" w:color="auto"/>
        <w:right w:val="none" w:sz="0" w:space="0" w:color="auto"/>
      </w:divBdr>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318482">
      <w:bodyDiv w:val="1"/>
      <w:marLeft w:val="0"/>
      <w:marRight w:val="0"/>
      <w:marTop w:val="0"/>
      <w:marBottom w:val="0"/>
      <w:divBdr>
        <w:top w:val="none" w:sz="0" w:space="0" w:color="auto"/>
        <w:left w:val="none" w:sz="0" w:space="0" w:color="auto"/>
        <w:bottom w:val="none" w:sz="0" w:space="0" w:color="auto"/>
        <w:right w:val="none" w:sz="0" w:space="0" w:color="auto"/>
      </w:divBdr>
      <w:divsChild>
        <w:div w:id="771389743">
          <w:marLeft w:val="0"/>
          <w:marRight w:val="0"/>
          <w:marTop w:val="0"/>
          <w:marBottom w:val="0"/>
          <w:divBdr>
            <w:top w:val="none" w:sz="0" w:space="0" w:color="auto"/>
            <w:left w:val="none" w:sz="0" w:space="0" w:color="auto"/>
            <w:bottom w:val="none" w:sz="0" w:space="0" w:color="auto"/>
            <w:right w:val="none" w:sz="0" w:space="0" w:color="auto"/>
          </w:divBdr>
          <w:divsChild>
            <w:div w:id="581261513">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4232421">
      <w:bodyDiv w:val="1"/>
      <w:marLeft w:val="0"/>
      <w:marRight w:val="0"/>
      <w:marTop w:val="0"/>
      <w:marBottom w:val="0"/>
      <w:divBdr>
        <w:top w:val="none" w:sz="0" w:space="0" w:color="auto"/>
        <w:left w:val="none" w:sz="0" w:space="0" w:color="auto"/>
        <w:bottom w:val="none" w:sz="0" w:space="0" w:color="auto"/>
        <w:right w:val="none" w:sz="0" w:space="0" w:color="auto"/>
      </w:divBdr>
      <w:divsChild>
        <w:div w:id="1409812478">
          <w:marLeft w:val="0"/>
          <w:marRight w:val="0"/>
          <w:marTop w:val="0"/>
          <w:marBottom w:val="150"/>
          <w:divBdr>
            <w:top w:val="none" w:sz="0" w:space="0" w:color="auto"/>
            <w:left w:val="none" w:sz="0" w:space="0" w:color="auto"/>
            <w:bottom w:val="none" w:sz="0" w:space="0" w:color="auto"/>
            <w:right w:val="none" w:sz="0" w:space="0" w:color="auto"/>
          </w:divBdr>
          <w:divsChild>
            <w:div w:id="936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286468">
      <w:bodyDiv w:val="1"/>
      <w:marLeft w:val="0"/>
      <w:marRight w:val="0"/>
      <w:marTop w:val="0"/>
      <w:marBottom w:val="0"/>
      <w:divBdr>
        <w:top w:val="none" w:sz="0" w:space="0" w:color="auto"/>
        <w:left w:val="none" w:sz="0" w:space="0" w:color="auto"/>
        <w:bottom w:val="none" w:sz="0" w:space="0" w:color="auto"/>
        <w:right w:val="none" w:sz="0" w:space="0" w:color="auto"/>
      </w:divBdr>
      <w:divsChild>
        <w:div w:id="734472469">
          <w:marLeft w:val="225"/>
          <w:marRight w:val="225"/>
          <w:marTop w:val="540"/>
          <w:marBottom w:val="225"/>
          <w:divBdr>
            <w:top w:val="none" w:sz="0" w:space="0" w:color="auto"/>
            <w:left w:val="none" w:sz="0" w:space="0" w:color="auto"/>
            <w:bottom w:val="none" w:sz="0" w:space="0" w:color="auto"/>
            <w:right w:val="none" w:sz="0" w:space="0" w:color="auto"/>
          </w:divBdr>
          <w:divsChild>
            <w:div w:id="1920863874">
              <w:marLeft w:val="300"/>
              <w:marRight w:val="0"/>
              <w:marTop w:val="0"/>
              <w:marBottom w:val="75"/>
              <w:divBdr>
                <w:top w:val="none" w:sz="0" w:space="0" w:color="auto"/>
                <w:left w:val="none" w:sz="0" w:space="0" w:color="auto"/>
                <w:bottom w:val="none" w:sz="0" w:space="0" w:color="auto"/>
                <w:right w:val="none" w:sz="0" w:space="0" w:color="auto"/>
              </w:divBdr>
              <w:divsChild>
                <w:div w:id="1797718430">
                  <w:marLeft w:val="0"/>
                  <w:marRight w:val="0"/>
                  <w:marTop w:val="150"/>
                  <w:marBottom w:val="75"/>
                  <w:divBdr>
                    <w:top w:val="none" w:sz="0" w:space="0" w:color="auto"/>
                    <w:left w:val="none" w:sz="0" w:space="0" w:color="auto"/>
                    <w:bottom w:val="none" w:sz="0" w:space="0" w:color="auto"/>
                    <w:right w:val="none" w:sz="0" w:space="0" w:color="auto"/>
                  </w:divBdr>
                </w:div>
                <w:div w:id="297076097">
                  <w:marLeft w:val="0"/>
                  <w:marRight w:val="0"/>
                  <w:marTop w:val="0"/>
                  <w:marBottom w:val="75"/>
                  <w:divBdr>
                    <w:top w:val="none" w:sz="0" w:space="0" w:color="auto"/>
                    <w:left w:val="none" w:sz="0" w:space="0" w:color="auto"/>
                    <w:bottom w:val="none" w:sz="0" w:space="0" w:color="auto"/>
                    <w:right w:val="none" w:sz="0" w:space="0" w:color="auto"/>
                  </w:divBdr>
                </w:div>
                <w:div w:id="739669339">
                  <w:marLeft w:val="0"/>
                  <w:marRight w:val="0"/>
                  <w:marTop w:val="150"/>
                  <w:marBottom w:val="300"/>
                  <w:divBdr>
                    <w:top w:val="single" w:sz="6" w:space="0" w:color="000000"/>
                    <w:left w:val="single" w:sz="6" w:space="0" w:color="000000"/>
                    <w:bottom w:val="single" w:sz="6" w:space="0" w:color="000000"/>
                    <w:right w:val="single" w:sz="6" w:space="0" w:color="000000"/>
                  </w:divBdr>
                </w:div>
                <w:div w:id="1611234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109971">
      <w:bodyDiv w:val="1"/>
      <w:marLeft w:val="0"/>
      <w:marRight w:val="0"/>
      <w:marTop w:val="0"/>
      <w:marBottom w:val="0"/>
      <w:divBdr>
        <w:top w:val="none" w:sz="0" w:space="0" w:color="auto"/>
        <w:left w:val="none" w:sz="0" w:space="0" w:color="auto"/>
        <w:bottom w:val="none" w:sz="0" w:space="0" w:color="auto"/>
        <w:right w:val="none" w:sz="0" w:space="0" w:color="auto"/>
      </w:divBdr>
      <w:divsChild>
        <w:div w:id="1775203634">
          <w:marLeft w:val="0"/>
          <w:marRight w:val="0"/>
          <w:marTop w:val="0"/>
          <w:marBottom w:val="0"/>
          <w:divBdr>
            <w:top w:val="none" w:sz="0" w:space="0" w:color="auto"/>
            <w:left w:val="none" w:sz="0" w:space="0" w:color="auto"/>
            <w:bottom w:val="none" w:sz="0" w:space="0" w:color="auto"/>
            <w:right w:val="none" w:sz="0" w:space="0" w:color="auto"/>
          </w:divBdr>
          <w:divsChild>
            <w:div w:id="1278101825">
              <w:marLeft w:val="0"/>
              <w:marRight w:val="0"/>
              <w:marTop w:val="900"/>
              <w:marBottom w:val="0"/>
              <w:divBdr>
                <w:top w:val="none" w:sz="0" w:space="0" w:color="auto"/>
                <w:left w:val="none" w:sz="0" w:space="0" w:color="auto"/>
                <w:bottom w:val="none" w:sz="0" w:space="0" w:color="auto"/>
                <w:right w:val="none" w:sz="0" w:space="0" w:color="auto"/>
              </w:divBdr>
              <w:divsChild>
                <w:div w:id="2014912756">
                  <w:marLeft w:val="225"/>
                  <w:marRight w:val="225"/>
                  <w:marTop w:val="0"/>
                  <w:marBottom w:val="0"/>
                  <w:divBdr>
                    <w:top w:val="none" w:sz="0" w:space="0" w:color="auto"/>
                    <w:left w:val="none" w:sz="0" w:space="0" w:color="auto"/>
                    <w:bottom w:val="none" w:sz="0" w:space="0" w:color="auto"/>
                    <w:right w:val="none" w:sz="0" w:space="0" w:color="auto"/>
                  </w:divBdr>
                  <w:divsChild>
                    <w:div w:id="8637898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703818">
      <w:bodyDiv w:val="1"/>
      <w:marLeft w:val="0"/>
      <w:marRight w:val="0"/>
      <w:marTop w:val="0"/>
      <w:marBottom w:val="0"/>
      <w:divBdr>
        <w:top w:val="none" w:sz="0" w:space="0" w:color="auto"/>
        <w:left w:val="none" w:sz="0" w:space="0" w:color="auto"/>
        <w:bottom w:val="none" w:sz="0" w:space="0" w:color="auto"/>
        <w:right w:val="none" w:sz="0" w:space="0" w:color="auto"/>
      </w:divBdr>
      <w:divsChild>
        <w:div w:id="2090615300">
          <w:marLeft w:val="0"/>
          <w:marRight w:val="0"/>
          <w:marTop w:val="0"/>
          <w:marBottom w:val="0"/>
          <w:divBdr>
            <w:top w:val="none" w:sz="0" w:space="0" w:color="auto"/>
            <w:left w:val="none" w:sz="0" w:space="0" w:color="auto"/>
            <w:bottom w:val="none" w:sz="0" w:space="0" w:color="auto"/>
            <w:right w:val="none" w:sz="0" w:space="0" w:color="auto"/>
          </w:divBdr>
          <w:divsChild>
            <w:div w:id="438645096">
              <w:marLeft w:val="0"/>
              <w:marRight w:val="0"/>
              <w:marTop w:val="0"/>
              <w:marBottom w:val="0"/>
              <w:divBdr>
                <w:top w:val="none" w:sz="0" w:space="0" w:color="auto"/>
                <w:left w:val="none" w:sz="0" w:space="0" w:color="auto"/>
                <w:bottom w:val="none" w:sz="0" w:space="0" w:color="auto"/>
                <w:right w:val="none" w:sz="0" w:space="0" w:color="auto"/>
              </w:divBdr>
              <w:divsChild>
                <w:div w:id="1015305606">
                  <w:marLeft w:val="0"/>
                  <w:marRight w:val="0"/>
                  <w:marTop w:val="0"/>
                  <w:marBottom w:val="0"/>
                  <w:divBdr>
                    <w:top w:val="none" w:sz="0" w:space="0" w:color="auto"/>
                    <w:left w:val="none" w:sz="0" w:space="0" w:color="auto"/>
                    <w:bottom w:val="none" w:sz="0" w:space="0" w:color="auto"/>
                    <w:right w:val="none" w:sz="0" w:space="0" w:color="auto"/>
                  </w:divBdr>
                  <w:divsChild>
                    <w:div w:id="1321809328">
                      <w:marLeft w:val="0"/>
                      <w:marRight w:val="0"/>
                      <w:marTop w:val="0"/>
                      <w:marBottom w:val="0"/>
                      <w:divBdr>
                        <w:top w:val="none" w:sz="0" w:space="0" w:color="auto"/>
                        <w:left w:val="none" w:sz="0" w:space="0" w:color="auto"/>
                        <w:bottom w:val="none" w:sz="0" w:space="0" w:color="auto"/>
                        <w:right w:val="none" w:sz="0" w:space="0" w:color="auto"/>
                      </w:divBdr>
                      <w:divsChild>
                        <w:div w:id="104615093">
                          <w:marLeft w:val="0"/>
                          <w:marRight w:val="0"/>
                          <w:marTop w:val="0"/>
                          <w:marBottom w:val="0"/>
                          <w:divBdr>
                            <w:top w:val="none" w:sz="0" w:space="0" w:color="auto"/>
                            <w:left w:val="none" w:sz="0" w:space="0" w:color="auto"/>
                            <w:bottom w:val="none" w:sz="0" w:space="0" w:color="auto"/>
                            <w:right w:val="none" w:sz="0" w:space="0" w:color="auto"/>
                          </w:divBdr>
                          <w:divsChild>
                            <w:div w:id="1369800683">
                              <w:marLeft w:val="0"/>
                              <w:marRight w:val="0"/>
                              <w:marTop w:val="0"/>
                              <w:marBottom w:val="0"/>
                              <w:divBdr>
                                <w:top w:val="none" w:sz="0" w:space="0" w:color="auto"/>
                                <w:left w:val="none" w:sz="0" w:space="0" w:color="auto"/>
                                <w:bottom w:val="none" w:sz="0" w:space="0" w:color="auto"/>
                                <w:right w:val="none" w:sz="0" w:space="0" w:color="auto"/>
                              </w:divBdr>
                              <w:divsChild>
                                <w:div w:id="18206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6385462">
      <w:bodyDiv w:val="1"/>
      <w:marLeft w:val="0"/>
      <w:marRight w:val="0"/>
      <w:marTop w:val="0"/>
      <w:marBottom w:val="0"/>
      <w:divBdr>
        <w:top w:val="none" w:sz="0" w:space="0" w:color="auto"/>
        <w:left w:val="none" w:sz="0" w:space="0" w:color="auto"/>
        <w:bottom w:val="none" w:sz="0" w:space="0" w:color="auto"/>
        <w:right w:val="none" w:sz="0" w:space="0" w:color="auto"/>
      </w:divBdr>
      <w:divsChild>
        <w:div w:id="1191918140">
          <w:marLeft w:val="225"/>
          <w:marRight w:val="225"/>
          <w:marTop w:val="540"/>
          <w:marBottom w:val="225"/>
          <w:divBdr>
            <w:top w:val="none" w:sz="0" w:space="0" w:color="auto"/>
            <w:left w:val="none" w:sz="0" w:space="0" w:color="auto"/>
            <w:bottom w:val="none" w:sz="0" w:space="0" w:color="auto"/>
            <w:right w:val="none" w:sz="0" w:space="0" w:color="auto"/>
          </w:divBdr>
          <w:divsChild>
            <w:div w:id="391580264">
              <w:marLeft w:val="300"/>
              <w:marRight w:val="0"/>
              <w:marTop w:val="0"/>
              <w:marBottom w:val="75"/>
              <w:divBdr>
                <w:top w:val="none" w:sz="0" w:space="0" w:color="auto"/>
                <w:left w:val="none" w:sz="0" w:space="0" w:color="auto"/>
                <w:bottom w:val="none" w:sz="0" w:space="0" w:color="auto"/>
                <w:right w:val="none" w:sz="0" w:space="0" w:color="auto"/>
              </w:divBdr>
              <w:divsChild>
                <w:div w:id="1123186199">
                  <w:marLeft w:val="0"/>
                  <w:marRight w:val="0"/>
                  <w:marTop w:val="150"/>
                  <w:marBottom w:val="75"/>
                  <w:divBdr>
                    <w:top w:val="none" w:sz="0" w:space="0" w:color="auto"/>
                    <w:left w:val="none" w:sz="0" w:space="0" w:color="auto"/>
                    <w:bottom w:val="none" w:sz="0" w:space="0" w:color="auto"/>
                    <w:right w:val="none" w:sz="0" w:space="0" w:color="auto"/>
                  </w:divBdr>
                </w:div>
                <w:div w:id="125704501">
                  <w:marLeft w:val="0"/>
                  <w:marRight w:val="0"/>
                  <w:marTop w:val="150"/>
                  <w:marBottom w:val="300"/>
                  <w:divBdr>
                    <w:top w:val="single" w:sz="6" w:space="0" w:color="000000"/>
                    <w:left w:val="single" w:sz="6" w:space="0" w:color="000000"/>
                    <w:bottom w:val="single" w:sz="6" w:space="0" w:color="000000"/>
                    <w:right w:val="single" w:sz="6" w:space="0" w:color="000000"/>
                  </w:divBdr>
                </w:div>
                <w:div w:id="6712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4094279">
      <w:bodyDiv w:val="1"/>
      <w:marLeft w:val="0"/>
      <w:marRight w:val="0"/>
      <w:marTop w:val="0"/>
      <w:marBottom w:val="0"/>
      <w:divBdr>
        <w:top w:val="none" w:sz="0" w:space="0" w:color="auto"/>
        <w:left w:val="none" w:sz="0" w:space="0" w:color="auto"/>
        <w:bottom w:val="none" w:sz="0" w:space="0" w:color="auto"/>
        <w:right w:val="none" w:sz="0" w:space="0" w:color="auto"/>
      </w:divBdr>
      <w:divsChild>
        <w:div w:id="5450629">
          <w:marLeft w:val="225"/>
          <w:marRight w:val="225"/>
          <w:marTop w:val="540"/>
          <w:marBottom w:val="225"/>
          <w:divBdr>
            <w:top w:val="none" w:sz="0" w:space="0" w:color="auto"/>
            <w:left w:val="none" w:sz="0" w:space="0" w:color="auto"/>
            <w:bottom w:val="none" w:sz="0" w:space="0" w:color="auto"/>
            <w:right w:val="none" w:sz="0" w:space="0" w:color="auto"/>
          </w:divBdr>
          <w:divsChild>
            <w:div w:id="82341055">
              <w:marLeft w:val="300"/>
              <w:marRight w:val="0"/>
              <w:marTop w:val="0"/>
              <w:marBottom w:val="75"/>
              <w:divBdr>
                <w:top w:val="none" w:sz="0" w:space="0" w:color="auto"/>
                <w:left w:val="none" w:sz="0" w:space="0" w:color="auto"/>
                <w:bottom w:val="none" w:sz="0" w:space="0" w:color="auto"/>
                <w:right w:val="none" w:sz="0" w:space="0" w:color="auto"/>
              </w:divBdr>
              <w:divsChild>
                <w:div w:id="754864138">
                  <w:marLeft w:val="0"/>
                  <w:marRight w:val="0"/>
                  <w:marTop w:val="150"/>
                  <w:marBottom w:val="75"/>
                  <w:divBdr>
                    <w:top w:val="none" w:sz="0" w:space="0" w:color="auto"/>
                    <w:left w:val="none" w:sz="0" w:space="0" w:color="auto"/>
                    <w:bottom w:val="none" w:sz="0" w:space="0" w:color="auto"/>
                    <w:right w:val="none" w:sz="0" w:space="0" w:color="auto"/>
                  </w:divBdr>
                </w:div>
                <w:div w:id="558441683">
                  <w:marLeft w:val="0"/>
                  <w:marRight w:val="0"/>
                  <w:marTop w:val="150"/>
                  <w:marBottom w:val="300"/>
                  <w:divBdr>
                    <w:top w:val="single" w:sz="6" w:space="0" w:color="000000"/>
                    <w:left w:val="single" w:sz="6" w:space="0" w:color="000000"/>
                    <w:bottom w:val="single" w:sz="6" w:space="0" w:color="000000"/>
                    <w:right w:val="single" w:sz="6" w:space="0" w:color="000000"/>
                  </w:divBdr>
                </w:div>
                <w:div w:id="957028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1840352">
      <w:bodyDiv w:val="1"/>
      <w:marLeft w:val="0"/>
      <w:marRight w:val="0"/>
      <w:marTop w:val="0"/>
      <w:marBottom w:val="0"/>
      <w:divBdr>
        <w:top w:val="none" w:sz="0" w:space="0" w:color="auto"/>
        <w:left w:val="none" w:sz="0" w:space="0" w:color="auto"/>
        <w:bottom w:val="none" w:sz="0" w:space="0" w:color="auto"/>
        <w:right w:val="none" w:sz="0" w:space="0" w:color="auto"/>
      </w:divBdr>
      <w:divsChild>
        <w:div w:id="703289912">
          <w:marLeft w:val="225"/>
          <w:marRight w:val="225"/>
          <w:marTop w:val="540"/>
          <w:marBottom w:val="225"/>
          <w:divBdr>
            <w:top w:val="none" w:sz="0" w:space="0" w:color="auto"/>
            <w:left w:val="none" w:sz="0" w:space="0" w:color="auto"/>
            <w:bottom w:val="none" w:sz="0" w:space="0" w:color="auto"/>
            <w:right w:val="none" w:sz="0" w:space="0" w:color="auto"/>
          </w:divBdr>
          <w:divsChild>
            <w:div w:id="51849824">
              <w:marLeft w:val="300"/>
              <w:marRight w:val="0"/>
              <w:marTop w:val="0"/>
              <w:marBottom w:val="75"/>
              <w:divBdr>
                <w:top w:val="none" w:sz="0" w:space="0" w:color="auto"/>
                <w:left w:val="none" w:sz="0" w:space="0" w:color="auto"/>
                <w:bottom w:val="none" w:sz="0" w:space="0" w:color="auto"/>
                <w:right w:val="none" w:sz="0" w:space="0" w:color="auto"/>
              </w:divBdr>
              <w:divsChild>
                <w:div w:id="1387489612">
                  <w:marLeft w:val="0"/>
                  <w:marRight w:val="0"/>
                  <w:marTop w:val="150"/>
                  <w:marBottom w:val="75"/>
                  <w:divBdr>
                    <w:top w:val="none" w:sz="0" w:space="0" w:color="auto"/>
                    <w:left w:val="none" w:sz="0" w:space="0" w:color="auto"/>
                    <w:bottom w:val="none" w:sz="0" w:space="0" w:color="auto"/>
                    <w:right w:val="none" w:sz="0" w:space="0" w:color="auto"/>
                  </w:divBdr>
                </w:div>
                <w:div w:id="548764321">
                  <w:marLeft w:val="0"/>
                  <w:marRight w:val="0"/>
                  <w:marTop w:val="0"/>
                  <w:marBottom w:val="75"/>
                  <w:divBdr>
                    <w:top w:val="none" w:sz="0" w:space="0" w:color="auto"/>
                    <w:left w:val="none" w:sz="0" w:space="0" w:color="auto"/>
                    <w:bottom w:val="none" w:sz="0" w:space="0" w:color="auto"/>
                    <w:right w:val="none" w:sz="0" w:space="0" w:color="auto"/>
                  </w:divBdr>
                </w:div>
                <w:div w:id="731348844">
                  <w:marLeft w:val="0"/>
                  <w:marRight w:val="0"/>
                  <w:marTop w:val="150"/>
                  <w:marBottom w:val="300"/>
                  <w:divBdr>
                    <w:top w:val="single" w:sz="6" w:space="0" w:color="000000"/>
                    <w:left w:val="single" w:sz="6" w:space="0" w:color="000000"/>
                    <w:bottom w:val="single" w:sz="6" w:space="0" w:color="000000"/>
                    <w:right w:val="single" w:sz="6" w:space="0" w:color="000000"/>
                  </w:divBdr>
                </w:div>
                <w:div w:id="2083330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517393">
      <w:bodyDiv w:val="1"/>
      <w:marLeft w:val="0"/>
      <w:marRight w:val="0"/>
      <w:marTop w:val="0"/>
      <w:marBottom w:val="0"/>
      <w:divBdr>
        <w:top w:val="none" w:sz="0" w:space="0" w:color="auto"/>
        <w:left w:val="none" w:sz="0" w:space="0" w:color="auto"/>
        <w:bottom w:val="none" w:sz="0" w:space="0" w:color="auto"/>
        <w:right w:val="none" w:sz="0" w:space="0" w:color="auto"/>
      </w:divBdr>
      <w:divsChild>
        <w:div w:id="3630058">
          <w:marLeft w:val="0"/>
          <w:marRight w:val="0"/>
          <w:marTop w:val="0"/>
          <w:marBottom w:val="0"/>
          <w:divBdr>
            <w:top w:val="none" w:sz="0" w:space="0" w:color="auto"/>
            <w:left w:val="none" w:sz="0" w:space="0" w:color="auto"/>
            <w:bottom w:val="none" w:sz="0" w:space="0" w:color="auto"/>
            <w:right w:val="none" w:sz="0" w:space="0" w:color="auto"/>
          </w:divBdr>
          <w:divsChild>
            <w:div w:id="1089541105">
              <w:marLeft w:val="0"/>
              <w:marRight w:val="0"/>
              <w:marTop w:val="900"/>
              <w:marBottom w:val="0"/>
              <w:divBdr>
                <w:top w:val="none" w:sz="0" w:space="0" w:color="auto"/>
                <w:left w:val="none" w:sz="0" w:space="0" w:color="auto"/>
                <w:bottom w:val="none" w:sz="0" w:space="0" w:color="auto"/>
                <w:right w:val="none" w:sz="0" w:space="0" w:color="auto"/>
              </w:divBdr>
              <w:divsChild>
                <w:div w:id="45181744">
                  <w:marLeft w:val="225"/>
                  <w:marRight w:val="225"/>
                  <w:marTop w:val="0"/>
                  <w:marBottom w:val="0"/>
                  <w:divBdr>
                    <w:top w:val="none" w:sz="0" w:space="0" w:color="auto"/>
                    <w:left w:val="none" w:sz="0" w:space="0" w:color="auto"/>
                    <w:bottom w:val="none" w:sz="0" w:space="0" w:color="auto"/>
                    <w:right w:val="none" w:sz="0" w:space="0" w:color="auto"/>
                  </w:divBdr>
                  <w:divsChild>
                    <w:div w:id="10161515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134225">
      <w:bodyDiv w:val="1"/>
      <w:marLeft w:val="0"/>
      <w:marRight w:val="0"/>
      <w:marTop w:val="0"/>
      <w:marBottom w:val="0"/>
      <w:divBdr>
        <w:top w:val="none" w:sz="0" w:space="0" w:color="auto"/>
        <w:left w:val="none" w:sz="0" w:space="0" w:color="auto"/>
        <w:bottom w:val="none" w:sz="0" w:space="0" w:color="auto"/>
        <w:right w:val="none" w:sz="0" w:space="0" w:color="auto"/>
      </w:divBdr>
      <w:divsChild>
        <w:div w:id="615720907">
          <w:marLeft w:val="225"/>
          <w:marRight w:val="225"/>
          <w:marTop w:val="540"/>
          <w:marBottom w:val="225"/>
          <w:divBdr>
            <w:top w:val="none" w:sz="0" w:space="0" w:color="auto"/>
            <w:left w:val="none" w:sz="0" w:space="0" w:color="auto"/>
            <w:bottom w:val="none" w:sz="0" w:space="0" w:color="auto"/>
            <w:right w:val="none" w:sz="0" w:space="0" w:color="auto"/>
          </w:divBdr>
          <w:divsChild>
            <w:div w:id="1960142486">
              <w:marLeft w:val="0"/>
              <w:marRight w:val="0"/>
              <w:marTop w:val="0"/>
              <w:marBottom w:val="0"/>
              <w:divBdr>
                <w:top w:val="none" w:sz="0" w:space="0" w:color="auto"/>
                <w:left w:val="dotted" w:sz="6" w:space="2" w:color="CCCCCC"/>
                <w:bottom w:val="none" w:sz="0" w:space="0" w:color="auto"/>
                <w:right w:val="dotted" w:sz="6" w:space="0" w:color="CCCCCC"/>
              </w:divBdr>
              <w:divsChild>
                <w:div w:id="1786997740">
                  <w:marLeft w:val="0"/>
                  <w:marRight w:val="0"/>
                  <w:marTop w:val="75"/>
                  <w:marBottom w:val="225"/>
                  <w:divBdr>
                    <w:top w:val="none" w:sz="0" w:space="0" w:color="auto"/>
                    <w:left w:val="none" w:sz="0" w:space="0" w:color="auto"/>
                    <w:bottom w:val="none" w:sz="0" w:space="0" w:color="auto"/>
                    <w:right w:val="none" w:sz="0" w:space="0" w:color="auto"/>
                  </w:divBdr>
                  <w:divsChild>
                    <w:div w:id="1094206914">
                      <w:marLeft w:val="0"/>
                      <w:marRight w:val="0"/>
                      <w:marTop w:val="75"/>
                      <w:marBottom w:val="0"/>
                      <w:divBdr>
                        <w:top w:val="none" w:sz="0" w:space="0" w:color="auto"/>
                        <w:left w:val="none" w:sz="0" w:space="0" w:color="auto"/>
                        <w:bottom w:val="none" w:sz="0" w:space="0" w:color="auto"/>
                        <w:right w:val="none" w:sz="0" w:space="0" w:color="auto"/>
                      </w:divBdr>
                    </w:div>
                    <w:div w:id="1228611689">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0877943">
      <w:bodyDiv w:val="1"/>
      <w:marLeft w:val="0"/>
      <w:marRight w:val="0"/>
      <w:marTop w:val="0"/>
      <w:marBottom w:val="0"/>
      <w:divBdr>
        <w:top w:val="none" w:sz="0" w:space="0" w:color="auto"/>
        <w:left w:val="none" w:sz="0" w:space="0" w:color="auto"/>
        <w:bottom w:val="none" w:sz="0" w:space="0" w:color="auto"/>
        <w:right w:val="none" w:sz="0" w:space="0" w:color="auto"/>
      </w:divBdr>
      <w:divsChild>
        <w:div w:id="340163684">
          <w:marLeft w:val="0"/>
          <w:marRight w:val="0"/>
          <w:marTop w:val="0"/>
          <w:marBottom w:val="0"/>
          <w:divBdr>
            <w:top w:val="none" w:sz="0" w:space="0" w:color="auto"/>
            <w:left w:val="none" w:sz="0" w:space="0" w:color="auto"/>
            <w:bottom w:val="none" w:sz="0" w:space="0" w:color="auto"/>
            <w:right w:val="none" w:sz="0" w:space="0" w:color="auto"/>
          </w:divBdr>
        </w:div>
      </w:divsChild>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895823">
      <w:bodyDiv w:val="1"/>
      <w:marLeft w:val="0"/>
      <w:marRight w:val="0"/>
      <w:marTop w:val="0"/>
      <w:marBottom w:val="0"/>
      <w:divBdr>
        <w:top w:val="none" w:sz="0" w:space="0" w:color="auto"/>
        <w:left w:val="none" w:sz="0" w:space="0" w:color="auto"/>
        <w:bottom w:val="none" w:sz="0" w:space="0" w:color="auto"/>
        <w:right w:val="none" w:sz="0" w:space="0" w:color="auto"/>
      </w:divBdr>
      <w:divsChild>
        <w:div w:id="297541566">
          <w:marLeft w:val="0"/>
          <w:marRight w:val="0"/>
          <w:marTop w:val="0"/>
          <w:marBottom w:val="0"/>
          <w:divBdr>
            <w:top w:val="none" w:sz="0" w:space="0" w:color="auto"/>
            <w:left w:val="none" w:sz="0" w:space="0" w:color="auto"/>
            <w:bottom w:val="none" w:sz="0" w:space="0" w:color="auto"/>
            <w:right w:val="none" w:sz="0" w:space="0" w:color="auto"/>
          </w:divBdr>
          <w:divsChild>
            <w:div w:id="64886285">
              <w:marLeft w:val="0"/>
              <w:marRight w:val="0"/>
              <w:marTop w:val="0"/>
              <w:marBottom w:val="0"/>
              <w:divBdr>
                <w:top w:val="none" w:sz="0" w:space="0" w:color="auto"/>
                <w:left w:val="none" w:sz="0" w:space="0" w:color="auto"/>
                <w:bottom w:val="none" w:sz="0" w:space="0" w:color="auto"/>
                <w:right w:val="none" w:sz="0" w:space="0" w:color="auto"/>
              </w:divBdr>
              <w:divsChild>
                <w:div w:id="2276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27124447">
      <w:bodyDiv w:val="1"/>
      <w:marLeft w:val="0"/>
      <w:marRight w:val="0"/>
      <w:marTop w:val="0"/>
      <w:marBottom w:val="0"/>
      <w:divBdr>
        <w:top w:val="none" w:sz="0" w:space="0" w:color="auto"/>
        <w:left w:val="none" w:sz="0" w:space="0" w:color="auto"/>
        <w:bottom w:val="none" w:sz="0" w:space="0" w:color="auto"/>
        <w:right w:val="none" w:sz="0" w:space="0" w:color="auto"/>
      </w:divBdr>
      <w:divsChild>
        <w:div w:id="495001851">
          <w:marLeft w:val="0"/>
          <w:marRight w:val="0"/>
          <w:marTop w:val="0"/>
          <w:marBottom w:val="0"/>
          <w:divBdr>
            <w:top w:val="none" w:sz="0" w:space="0" w:color="auto"/>
            <w:left w:val="none" w:sz="0" w:space="0" w:color="auto"/>
            <w:bottom w:val="none" w:sz="0" w:space="0" w:color="auto"/>
            <w:right w:val="none" w:sz="0" w:space="0" w:color="auto"/>
          </w:divBdr>
          <w:divsChild>
            <w:div w:id="214781291">
              <w:marLeft w:val="0"/>
              <w:marRight w:val="0"/>
              <w:marTop w:val="0"/>
              <w:marBottom w:val="0"/>
              <w:divBdr>
                <w:top w:val="none" w:sz="0" w:space="0" w:color="auto"/>
                <w:left w:val="none" w:sz="0" w:space="0" w:color="auto"/>
                <w:bottom w:val="none" w:sz="0" w:space="0" w:color="auto"/>
                <w:right w:val="none" w:sz="0" w:space="0" w:color="auto"/>
              </w:divBdr>
              <w:divsChild>
                <w:div w:id="1512601225">
                  <w:marLeft w:val="0"/>
                  <w:marRight w:val="0"/>
                  <w:marTop w:val="0"/>
                  <w:marBottom w:val="0"/>
                  <w:divBdr>
                    <w:top w:val="none" w:sz="0" w:space="0" w:color="auto"/>
                    <w:left w:val="none" w:sz="0" w:space="0" w:color="auto"/>
                    <w:bottom w:val="none" w:sz="0" w:space="0" w:color="auto"/>
                    <w:right w:val="none" w:sz="0" w:space="0" w:color="auto"/>
                  </w:divBdr>
                  <w:divsChild>
                    <w:div w:id="431783678">
                      <w:marLeft w:val="0"/>
                      <w:marRight w:val="0"/>
                      <w:marTop w:val="100"/>
                      <w:marBottom w:val="0"/>
                      <w:divBdr>
                        <w:top w:val="none" w:sz="0" w:space="0" w:color="auto"/>
                        <w:left w:val="none" w:sz="0" w:space="0" w:color="auto"/>
                        <w:bottom w:val="none" w:sz="0" w:space="0" w:color="auto"/>
                        <w:right w:val="none" w:sz="0" w:space="0" w:color="auto"/>
                      </w:divBdr>
                      <w:divsChild>
                        <w:div w:id="2049991687">
                          <w:marLeft w:val="0"/>
                          <w:marRight w:val="0"/>
                          <w:marTop w:val="0"/>
                          <w:marBottom w:val="0"/>
                          <w:divBdr>
                            <w:top w:val="none" w:sz="0" w:space="0" w:color="auto"/>
                            <w:left w:val="none" w:sz="0" w:space="0" w:color="auto"/>
                            <w:bottom w:val="none" w:sz="0" w:space="0" w:color="auto"/>
                            <w:right w:val="none" w:sz="0" w:space="0" w:color="auto"/>
                          </w:divBdr>
                        </w:div>
                        <w:div w:id="241453352">
                          <w:marLeft w:val="0"/>
                          <w:marRight w:val="0"/>
                          <w:marTop w:val="0"/>
                          <w:marBottom w:val="0"/>
                          <w:divBdr>
                            <w:top w:val="none" w:sz="0" w:space="0" w:color="auto"/>
                            <w:left w:val="none" w:sz="0" w:space="0" w:color="auto"/>
                            <w:bottom w:val="none" w:sz="0" w:space="0" w:color="auto"/>
                            <w:right w:val="none" w:sz="0" w:space="0" w:color="auto"/>
                          </w:divBdr>
                        </w:div>
                      </w:divsChild>
                    </w:div>
                    <w:div w:id="245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181110">
      <w:bodyDiv w:val="1"/>
      <w:marLeft w:val="0"/>
      <w:marRight w:val="0"/>
      <w:marTop w:val="0"/>
      <w:marBottom w:val="0"/>
      <w:divBdr>
        <w:top w:val="none" w:sz="0" w:space="0" w:color="auto"/>
        <w:left w:val="none" w:sz="0" w:space="0" w:color="auto"/>
        <w:bottom w:val="none" w:sz="0" w:space="0" w:color="auto"/>
        <w:right w:val="none" w:sz="0" w:space="0" w:color="auto"/>
      </w:divBdr>
      <w:divsChild>
        <w:div w:id="1941837254">
          <w:marLeft w:val="0"/>
          <w:marRight w:val="0"/>
          <w:marTop w:val="0"/>
          <w:marBottom w:val="0"/>
          <w:divBdr>
            <w:top w:val="none" w:sz="0" w:space="0" w:color="auto"/>
            <w:left w:val="none" w:sz="0" w:space="0" w:color="auto"/>
            <w:bottom w:val="none" w:sz="0" w:space="0" w:color="auto"/>
            <w:right w:val="none" w:sz="0" w:space="0" w:color="auto"/>
          </w:divBdr>
          <w:divsChild>
            <w:div w:id="285353449">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0"/>
                  <w:marBottom w:val="0"/>
                  <w:divBdr>
                    <w:top w:val="none" w:sz="0" w:space="0" w:color="auto"/>
                    <w:left w:val="none" w:sz="0" w:space="0" w:color="auto"/>
                    <w:bottom w:val="none" w:sz="0" w:space="0" w:color="auto"/>
                    <w:right w:val="none" w:sz="0" w:space="0" w:color="auto"/>
                  </w:divBdr>
                  <w:divsChild>
                    <w:div w:id="1064337106">
                      <w:marLeft w:val="0"/>
                      <w:marRight w:val="0"/>
                      <w:marTop w:val="0"/>
                      <w:marBottom w:val="0"/>
                      <w:divBdr>
                        <w:top w:val="none" w:sz="0" w:space="0" w:color="auto"/>
                        <w:left w:val="none" w:sz="0" w:space="0" w:color="auto"/>
                        <w:bottom w:val="none" w:sz="0" w:space="0" w:color="auto"/>
                        <w:right w:val="none" w:sz="0" w:space="0" w:color="auto"/>
                      </w:divBdr>
                      <w:divsChild>
                        <w:div w:id="998264155">
                          <w:marLeft w:val="-360"/>
                          <w:marRight w:val="-360"/>
                          <w:marTop w:val="0"/>
                          <w:marBottom w:val="0"/>
                          <w:divBdr>
                            <w:top w:val="none" w:sz="0" w:space="0" w:color="auto"/>
                            <w:left w:val="none" w:sz="0" w:space="0" w:color="auto"/>
                            <w:bottom w:val="none" w:sz="0" w:space="0" w:color="auto"/>
                            <w:right w:val="none" w:sz="0" w:space="0" w:color="auto"/>
                          </w:divBdr>
                          <w:divsChild>
                            <w:div w:id="1473524584">
                              <w:marLeft w:val="0"/>
                              <w:marRight w:val="0"/>
                              <w:marTop w:val="0"/>
                              <w:marBottom w:val="0"/>
                              <w:divBdr>
                                <w:top w:val="none" w:sz="0" w:space="0" w:color="auto"/>
                                <w:left w:val="none" w:sz="0" w:space="0" w:color="auto"/>
                                <w:bottom w:val="none" w:sz="0" w:space="0" w:color="auto"/>
                                <w:right w:val="none" w:sz="0" w:space="0" w:color="auto"/>
                              </w:divBdr>
                              <w:divsChild>
                                <w:div w:id="945818707">
                                  <w:marLeft w:val="0"/>
                                  <w:marRight w:val="0"/>
                                  <w:marTop w:val="0"/>
                                  <w:marBottom w:val="0"/>
                                  <w:divBdr>
                                    <w:top w:val="none" w:sz="0" w:space="0" w:color="auto"/>
                                    <w:left w:val="none" w:sz="0" w:space="0" w:color="auto"/>
                                    <w:bottom w:val="none" w:sz="0" w:space="0" w:color="auto"/>
                                    <w:right w:val="none" w:sz="0" w:space="0" w:color="auto"/>
                                  </w:divBdr>
                                  <w:divsChild>
                                    <w:div w:id="97205414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1926290">
      <w:bodyDiv w:val="1"/>
      <w:marLeft w:val="0"/>
      <w:marRight w:val="0"/>
      <w:marTop w:val="0"/>
      <w:marBottom w:val="0"/>
      <w:divBdr>
        <w:top w:val="none" w:sz="0" w:space="0" w:color="auto"/>
        <w:left w:val="none" w:sz="0" w:space="0" w:color="auto"/>
        <w:bottom w:val="none" w:sz="0" w:space="0" w:color="auto"/>
        <w:right w:val="none" w:sz="0" w:space="0" w:color="auto"/>
      </w:divBdr>
      <w:divsChild>
        <w:div w:id="1817796090">
          <w:marLeft w:val="0"/>
          <w:marRight w:val="0"/>
          <w:marTop w:val="0"/>
          <w:marBottom w:val="0"/>
          <w:divBdr>
            <w:top w:val="none" w:sz="0" w:space="0" w:color="auto"/>
            <w:left w:val="none" w:sz="0" w:space="0" w:color="auto"/>
            <w:bottom w:val="none" w:sz="0" w:space="0" w:color="auto"/>
            <w:right w:val="none" w:sz="0" w:space="0" w:color="auto"/>
          </w:divBdr>
          <w:divsChild>
            <w:div w:id="1020090233">
              <w:marLeft w:val="-225"/>
              <w:marRight w:val="-225"/>
              <w:marTop w:val="0"/>
              <w:marBottom w:val="0"/>
              <w:divBdr>
                <w:top w:val="none" w:sz="0" w:space="0" w:color="auto"/>
                <w:left w:val="none" w:sz="0" w:space="0" w:color="auto"/>
                <w:bottom w:val="none" w:sz="0" w:space="0" w:color="auto"/>
                <w:right w:val="none" w:sz="0" w:space="0" w:color="auto"/>
              </w:divBdr>
              <w:divsChild>
                <w:div w:id="336494516">
                  <w:marLeft w:val="0"/>
                  <w:marRight w:val="0"/>
                  <w:marTop w:val="0"/>
                  <w:marBottom w:val="0"/>
                  <w:divBdr>
                    <w:top w:val="none" w:sz="0" w:space="0" w:color="auto"/>
                    <w:left w:val="none" w:sz="0" w:space="0" w:color="auto"/>
                    <w:bottom w:val="none" w:sz="0" w:space="0" w:color="auto"/>
                    <w:right w:val="none" w:sz="0" w:space="0" w:color="auto"/>
                  </w:divBdr>
                  <w:divsChild>
                    <w:div w:id="151257712">
                      <w:marLeft w:val="-225"/>
                      <w:marRight w:val="-225"/>
                      <w:marTop w:val="0"/>
                      <w:marBottom w:val="0"/>
                      <w:divBdr>
                        <w:top w:val="none" w:sz="0" w:space="0" w:color="auto"/>
                        <w:left w:val="none" w:sz="0" w:space="0" w:color="auto"/>
                        <w:bottom w:val="none" w:sz="0" w:space="0" w:color="auto"/>
                        <w:right w:val="none" w:sz="0" w:space="0" w:color="auto"/>
                      </w:divBdr>
                      <w:divsChild>
                        <w:div w:id="529149695">
                          <w:marLeft w:val="0"/>
                          <w:marRight w:val="0"/>
                          <w:marTop w:val="0"/>
                          <w:marBottom w:val="0"/>
                          <w:divBdr>
                            <w:top w:val="none" w:sz="0" w:space="0" w:color="auto"/>
                            <w:left w:val="none" w:sz="0" w:space="0" w:color="auto"/>
                            <w:bottom w:val="none" w:sz="0" w:space="0" w:color="auto"/>
                            <w:right w:val="none" w:sz="0" w:space="0" w:color="auto"/>
                          </w:divBdr>
                          <w:divsChild>
                            <w:div w:id="1640502139">
                              <w:marLeft w:val="0"/>
                              <w:marRight w:val="0"/>
                              <w:marTop w:val="0"/>
                              <w:marBottom w:val="0"/>
                              <w:divBdr>
                                <w:top w:val="none" w:sz="0" w:space="0" w:color="auto"/>
                                <w:left w:val="none" w:sz="0" w:space="0" w:color="auto"/>
                                <w:bottom w:val="none" w:sz="0" w:space="0" w:color="auto"/>
                                <w:right w:val="none" w:sz="0" w:space="0" w:color="auto"/>
                              </w:divBdr>
                              <w:divsChild>
                                <w:div w:id="763569137">
                                  <w:marLeft w:val="0"/>
                                  <w:marRight w:val="0"/>
                                  <w:marTop w:val="0"/>
                                  <w:marBottom w:val="0"/>
                                  <w:divBdr>
                                    <w:top w:val="none" w:sz="0" w:space="0" w:color="auto"/>
                                    <w:left w:val="none" w:sz="0" w:space="0" w:color="auto"/>
                                    <w:bottom w:val="none" w:sz="0" w:space="0" w:color="auto"/>
                                    <w:right w:val="none" w:sz="0" w:space="0" w:color="auto"/>
                                  </w:divBdr>
                                  <w:divsChild>
                                    <w:div w:id="1233008511">
                                      <w:marLeft w:val="0"/>
                                      <w:marRight w:val="0"/>
                                      <w:marTop w:val="0"/>
                                      <w:marBottom w:val="0"/>
                                      <w:divBdr>
                                        <w:top w:val="none" w:sz="0" w:space="0" w:color="auto"/>
                                        <w:left w:val="none" w:sz="0" w:space="0" w:color="auto"/>
                                        <w:bottom w:val="none" w:sz="0" w:space="0" w:color="auto"/>
                                        <w:right w:val="none" w:sz="0" w:space="0" w:color="auto"/>
                                      </w:divBdr>
                                      <w:divsChild>
                                        <w:div w:id="1984650872">
                                          <w:marLeft w:val="0"/>
                                          <w:marRight w:val="0"/>
                                          <w:marTop w:val="0"/>
                                          <w:marBottom w:val="0"/>
                                          <w:divBdr>
                                            <w:top w:val="none" w:sz="0" w:space="0" w:color="auto"/>
                                            <w:left w:val="none" w:sz="0" w:space="0" w:color="auto"/>
                                            <w:bottom w:val="none" w:sz="0" w:space="0" w:color="auto"/>
                                            <w:right w:val="none" w:sz="0" w:space="0" w:color="auto"/>
                                          </w:divBdr>
                                          <w:divsChild>
                                            <w:div w:id="1578052801">
                                              <w:marLeft w:val="0"/>
                                              <w:marRight w:val="0"/>
                                              <w:marTop w:val="0"/>
                                              <w:marBottom w:val="0"/>
                                              <w:divBdr>
                                                <w:top w:val="none" w:sz="0" w:space="0" w:color="auto"/>
                                                <w:left w:val="none" w:sz="0" w:space="0" w:color="auto"/>
                                                <w:bottom w:val="none" w:sz="0" w:space="0" w:color="auto"/>
                                                <w:right w:val="none" w:sz="0" w:space="0" w:color="auto"/>
                                              </w:divBdr>
                                              <w:divsChild>
                                                <w:div w:id="2559730">
                                                  <w:marLeft w:val="0"/>
                                                  <w:marRight w:val="0"/>
                                                  <w:marTop w:val="0"/>
                                                  <w:marBottom w:val="0"/>
                                                  <w:divBdr>
                                                    <w:top w:val="none" w:sz="0" w:space="0" w:color="auto"/>
                                                    <w:left w:val="none" w:sz="0" w:space="0" w:color="auto"/>
                                                    <w:bottom w:val="none" w:sz="0" w:space="0" w:color="auto"/>
                                                    <w:right w:val="none" w:sz="0" w:space="0" w:color="auto"/>
                                                  </w:divBdr>
                                                  <w:divsChild>
                                                    <w:div w:id="2094354027">
                                                      <w:marLeft w:val="0"/>
                                                      <w:marRight w:val="0"/>
                                                      <w:marTop w:val="0"/>
                                                      <w:marBottom w:val="0"/>
                                                      <w:divBdr>
                                                        <w:top w:val="none" w:sz="0" w:space="0" w:color="auto"/>
                                                        <w:left w:val="none" w:sz="0" w:space="0" w:color="auto"/>
                                                        <w:bottom w:val="none" w:sz="0" w:space="0" w:color="auto"/>
                                                        <w:right w:val="none" w:sz="0" w:space="0" w:color="auto"/>
                                                      </w:divBdr>
                                                      <w:divsChild>
                                                        <w:div w:id="905803864">
                                                          <w:marLeft w:val="0"/>
                                                          <w:marRight w:val="0"/>
                                                          <w:marTop w:val="0"/>
                                                          <w:marBottom w:val="0"/>
                                                          <w:divBdr>
                                                            <w:top w:val="none" w:sz="0" w:space="0" w:color="auto"/>
                                                            <w:left w:val="none" w:sz="0" w:space="0" w:color="auto"/>
                                                            <w:bottom w:val="none" w:sz="0" w:space="0" w:color="auto"/>
                                                            <w:right w:val="none" w:sz="0" w:space="0" w:color="auto"/>
                                                          </w:divBdr>
                                                          <w:divsChild>
                                                            <w:div w:id="527841579">
                                                              <w:marLeft w:val="0"/>
                                                              <w:marRight w:val="0"/>
                                                              <w:marTop w:val="0"/>
                                                              <w:marBottom w:val="0"/>
                                                              <w:divBdr>
                                                                <w:top w:val="none" w:sz="0" w:space="0" w:color="auto"/>
                                                                <w:left w:val="none" w:sz="0" w:space="0" w:color="auto"/>
                                                                <w:bottom w:val="none" w:sz="0" w:space="0" w:color="auto"/>
                                                                <w:right w:val="none" w:sz="0" w:space="0" w:color="auto"/>
                                                              </w:divBdr>
                                                              <w:divsChild>
                                                                <w:div w:id="228730246">
                                                                  <w:marLeft w:val="0"/>
                                                                  <w:marRight w:val="0"/>
                                                                  <w:marTop w:val="0"/>
                                                                  <w:marBottom w:val="0"/>
                                                                  <w:divBdr>
                                                                    <w:top w:val="none" w:sz="0" w:space="0" w:color="auto"/>
                                                                    <w:left w:val="none" w:sz="0" w:space="0" w:color="auto"/>
                                                                    <w:bottom w:val="none" w:sz="0" w:space="0" w:color="auto"/>
                                                                    <w:right w:val="none" w:sz="0" w:space="0" w:color="auto"/>
                                                                  </w:divBdr>
                                                                  <w:divsChild>
                                                                    <w:div w:id="11655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391980">
                              <w:marLeft w:val="0"/>
                              <w:marRight w:val="0"/>
                              <w:marTop w:val="0"/>
                              <w:marBottom w:val="0"/>
                              <w:divBdr>
                                <w:top w:val="none" w:sz="0" w:space="0" w:color="auto"/>
                                <w:left w:val="none" w:sz="0" w:space="0" w:color="auto"/>
                                <w:bottom w:val="none" w:sz="0" w:space="0" w:color="auto"/>
                                <w:right w:val="none" w:sz="0" w:space="0" w:color="auto"/>
                              </w:divBdr>
                              <w:divsChild>
                                <w:div w:id="2020962993">
                                  <w:marLeft w:val="0"/>
                                  <w:marRight w:val="0"/>
                                  <w:marTop w:val="0"/>
                                  <w:marBottom w:val="0"/>
                                  <w:divBdr>
                                    <w:top w:val="none" w:sz="0" w:space="0" w:color="auto"/>
                                    <w:left w:val="none" w:sz="0" w:space="0" w:color="auto"/>
                                    <w:bottom w:val="none" w:sz="0" w:space="0" w:color="auto"/>
                                    <w:right w:val="none" w:sz="0" w:space="0" w:color="auto"/>
                                  </w:divBdr>
                                  <w:divsChild>
                                    <w:div w:id="1685473565">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sChild>
                </w:div>
              </w:divsChild>
            </w:div>
          </w:divsChild>
        </w:div>
      </w:divsChild>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537255">
      <w:bodyDiv w:val="1"/>
      <w:marLeft w:val="0"/>
      <w:marRight w:val="0"/>
      <w:marTop w:val="0"/>
      <w:marBottom w:val="0"/>
      <w:divBdr>
        <w:top w:val="none" w:sz="0" w:space="0" w:color="auto"/>
        <w:left w:val="none" w:sz="0" w:space="0" w:color="auto"/>
        <w:bottom w:val="none" w:sz="0" w:space="0" w:color="auto"/>
        <w:right w:val="none" w:sz="0" w:space="0" w:color="auto"/>
      </w:divBdr>
      <w:divsChild>
        <w:div w:id="632441226">
          <w:marLeft w:val="0"/>
          <w:marRight w:val="0"/>
          <w:marTop w:val="0"/>
          <w:marBottom w:val="0"/>
          <w:divBdr>
            <w:top w:val="none" w:sz="0" w:space="0" w:color="auto"/>
            <w:left w:val="none" w:sz="0" w:space="0" w:color="auto"/>
            <w:bottom w:val="none" w:sz="0" w:space="0" w:color="auto"/>
            <w:right w:val="none" w:sz="0" w:space="0" w:color="auto"/>
          </w:divBdr>
          <w:divsChild>
            <w:div w:id="1403144141">
              <w:marLeft w:val="0"/>
              <w:marRight w:val="0"/>
              <w:marTop w:val="0"/>
              <w:marBottom w:val="0"/>
              <w:divBdr>
                <w:top w:val="none" w:sz="0" w:space="0" w:color="auto"/>
                <w:left w:val="none" w:sz="0" w:space="0" w:color="auto"/>
                <w:bottom w:val="none" w:sz="0" w:space="0" w:color="auto"/>
                <w:right w:val="none" w:sz="0" w:space="0" w:color="auto"/>
              </w:divBdr>
              <w:divsChild>
                <w:div w:id="1105425883">
                  <w:marLeft w:val="0"/>
                  <w:marRight w:val="0"/>
                  <w:marTop w:val="0"/>
                  <w:marBottom w:val="0"/>
                  <w:divBdr>
                    <w:top w:val="none" w:sz="0" w:space="0" w:color="auto"/>
                    <w:left w:val="none" w:sz="0" w:space="0" w:color="auto"/>
                    <w:bottom w:val="none" w:sz="0" w:space="0" w:color="auto"/>
                    <w:right w:val="none" w:sz="0" w:space="0" w:color="auto"/>
                  </w:divBdr>
                </w:div>
                <w:div w:id="20564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39912365">
      <w:bodyDiv w:val="1"/>
      <w:marLeft w:val="0"/>
      <w:marRight w:val="0"/>
      <w:marTop w:val="0"/>
      <w:marBottom w:val="0"/>
      <w:divBdr>
        <w:top w:val="none" w:sz="0" w:space="0" w:color="auto"/>
        <w:left w:val="none" w:sz="0" w:space="0" w:color="auto"/>
        <w:bottom w:val="none" w:sz="0" w:space="0" w:color="auto"/>
        <w:right w:val="none" w:sz="0" w:space="0" w:color="auto"/>
      </w:divBdr>
      <w:divsChild>
        <w:div w:id="1872841345">
          <w:marLeft w:val="0"/>
          <w:marRight w:val="0"/>
          <w:marTop w:val="0"/>
          <w:marBottom w:val="0"/>
          <w:divBdr>
            <w:top w:val="none" w:sz="0" w:space="0" w:color="auto"/>
            <w:left w:val="none" w:sz="0" w:space="0" w:color="auto"/>
            <w:bottom w:val="none" w:sz="0" w:space="0" w:color="auto"/>
            <w:right w:val="none" w:sz="0" w:space="0" w:color="auto"/>
          </w:divBdr>
          <w:divsChild>
            <w:div w:id="353964440">
              <w:marLeft w:val="0"/>
              <w:marRight w:val="0"/>
              <w:marTop w:val="0"/>
              <w:marBottom w:val="0"/>
              <w:divBdr>
                <w:top w:val="none" w:sz="0" w:space="0" w:color="auto"/>
                <w:left w:val="none" w:sz="0" w:space="0" w:color="auto"/>
                <w:bottom w:val="none" w:sz="0" w:space="0" w:color="auto"/>
                <w:right w:val="none" w:sz="0" w:space="0" w:color="auto"/>
              </w:divBdr>
              <w:divsChild>
                <w:div w:id="193739747">
                  <w:marLeft w:val="0"/>
                  <w:marRight w:val="0"/>
                  <w:marTop w:val="0"/>
                  <w:marBottom w:val="0"/>
                  <w:divBdr>
                    <w:top w:val="none" w:sz="0" w:space="0" w:color="auto"/>
                    <w:left w:val="none" w:sz="0" w:space="0" w:color="auto"/>
                    <w:bottom w:val="none" w:sz="0" w:space="0" w:color="auto"/>
                    <w:right w:val="none" w:sz="0" w:space="0" w:color="auto"/>
                  </w:divBdr>
                  <w:divsChild>
                    <w:div w:id="1725640661">
                      <w:marLeft w:val="0"/>
                      <w:marRight w:val="0"/>
                      <w:marTop w:val="0"/>
                      <w:marBottom w:val="0"/>
                      <w:divBdr>
                        <w:top w:val="none" w:sz="0" w:space="0" w:color="auto"/>
                        <w:left w:val="none" w:sz="0" w:space="0" w:color="auto"/>
                        <w:bottom w:val="none" w:sz="0" w:space="0" w:color="auto"/>
                        <w:right w:val="none" w:sz="0" w:space="0" w:color="auto"/>
                      </w:divBdr>
                      <w:divsChild>
                        <w:div w:id="15025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67429217">
      <w:bodyDiv w:val="1"/>
      <w:marLeft w:val="0"/>
      <w:marRight w:val="0"/>
      <w:marTop w:val="0"/>
      <w:marBottom w:val="0"/>
      <w:divBdr>
        <w:top w:val="none" w:sz="0" w:space="0" w:color="auto"/>
        <w:left w:val="none" w:sz="0" w:space="0" w:color="auto"/>
        <w:bottom w:val="none" w:sz="0" w:space="0" w:color="auto"/>
        <w:right w:val="none" w:sz="0" w:space="0" w:color="auto"/>
      </w:divBdr>
      <w:divsChild>
        <w:div w:id="2119446664">
          <w:marLeft w:val="0"/>
          <w:marRight w:val="0"/>
          <w:marTop w:val="0"/>
          <w:marBottom w:val="0"/>
          <w:divBdr>
            <w:top w:val="none" w:sz="0" w:space="0" w:color="auto"/>
            <w:left w:val="none" w:sz="0" w:space="0" w:color="auto"/>
            <w:bottom w:val="none" w:sz="0" w:space="0" w:color="auto"/>
            <w:right w:val="none" w:sz="0" w:space="0" w:color="auto"/>
          </w:divBdr>
          <w:divsChild>
            <w:div w:id="2010593567">
              <w:marLeft w:val="0"/>
              <w:marRight w:val="0"/>
              <w:marTop w:val="0"/>
              <w:marBottom w:val="0"/>
              <w:divBdr>
                <w:top w:val="none" w:sz="0" w:space="0" w:color="auto"/>
                <w:left w:val="none" w:sz="0" w:space="0" w:color="auto"/>
                <w:bottom w:val="none" w:sz="0" w:space="0" w:color="auto"/>
                <w:right w:val="none" w:sz="0" w:space="0" w:color="auto"/>
              </w:divBdr>
              <w:divsChild>
                <w:div w:id="1169099126">
                  <w:marLeft w:val="0"/>
                  <w:marRight w:val="0"/>
                  <w:marTop w:val="0"/>
                  <w:marBottom w:val="0"/>
                  <w:divBdr>
                    <w:top w:val="none" w:sz="0" w:space="0" w:color="auto"/>
                    <w:left w:val="none" w:sz="0" w:space="0" w:color="auto"/>
                    <w:bottom w:val="none" w:sz="0" w:space="0" w:color="auto"/>
                    <w:right w:val="none" w:sz="0" w:space="0" w:color="auto"/>
                  </w:divBdr>
                  <w:divsChild>
                    <w:div w:id="744498731">
                      <w:marLeft w:val="0"/>
                      <w:marRight w:val="0"/>
                      <w:marTop w:val="0"/>
                      <w:marBottom w:val="0"/>
                      <w:divBdr>
                        <w:top w:val="none" w:sz="0" w:space="0" w:color="auto"/>
                        <w:left w:val="none" w:sz="0" w:space="0" w:color="auto"/>
                        <w:bottom w:val="none" w:sz="0" w:space="0" w:color="auto"/>
                        <w:right w:val="none" w:sz="0" w:space="0" w:color="auto"/>
                      </w:divBdr>
                      <w:divsChild>
                        <w:div w:id="401871407">
                          <w:marLeft w:val="0"/>
                          <w:marRight w:val="0"/>
                          <w:marTop w:val="0"/>
                          <w:marBottom w:val="0"/>
                          <w:divBdr>
                            <w:top w:val="none" w:sz="0" w:space="0" w:color="auto"/>
                            <w:left w:val="none" w:sz="0" w:space="0" w:color="auto"/>
                            <w:bottom w:val="none" w:sz="0" w:space="0" w:color="auto"/>
                            <w:right w:val="none" w:sz="0" w:space="0" w:color="auto"/>
                          </w:divBdr>
                          <w:divsChild>
                            <w:div w:id="1293366249">
                              <w:marLeft w:val="0"/>
                              <w:marRight w:val="0"/>
                              <w:marTop w:val="0"/>
                              <w:marBottom w:val="0"/>
                              <w:divBdr>
                                <w:top w:val="none" w:sz="0" w:space="0" w:color="auto"/>
                                <w:left w:val="none" w:sz="0" w:space="0" w:color="auto"/>
                                <w:bottom w:val="none" w:sz="0" w:space="0" w:color="auto"/>
                                <w:right w:val="none" w:sz="0" w:space="0" w:color="auto"/>
                              </w:divBdr>
                              <w:divsChild>
                                <w:div w:id="270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398423">
      <w:bodyDiv w:val="1"/>
      <w:marLeft w:val="0"/>
      <w:marRight w:val="0"/>
      <w:marTop w:val="0"/>
      <w:marBottom w:val="0"/>
      <w:divBdr>
        <w:top w:val="none" w:sz="0" w:space="0" w:color="auto"/>
        <w:left w:val="none" w:sz="0" w:space="0" w:color="auto"/>
        <w:bottom w:val="none" w:sz="0" w:space="0" w:color="auto"/>
        <w:right w:val="none" w:sz="0" w:space="0" w:color="auto"/>
      </w:divBdr>
      <w:divsChild>
        <w:div w:id="2129665589">
          <w:marLeft w:val="0"/>
          <w:marRight w:val="0"/>
          <w:marTop w:val="0"/>
          <w:marBottom w:val="0"/>
          <w:divBdr>
            <w:top w:val="none" w:sz="0" w:space="0" w:color="auto"/>
            <w:left w:val="none" w:sz="0" w:space="0" w:color="auto"/>
            <w:bottom w:val="none" w:sz="0" w:space="0" w:color="auto"/>
            <w:right w:val="none" w:sz="0" w:space="0" w:color="auto"/>
          </w:divBdr>
        </w:div>
      </w:divsChild>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504304">
      <w:bodyDiv w:val="1"/>
      <w:marLeft w:val="0"/>
      <w:marRight w:val="0"/>
      <w:marTop w:val="0"/>
      <w:marBottom w:val="0"/>
      <w:divBdr>
        <w:top w:val="none" w:sz="0" w:space="0" w:color="auto"/>
        <w:left w:val="none" w:sz="0" w:space="0" w:color="auto"/>
        <w:bottom w:val="none" w:sz="0" w:space="0" w:color="auto"/>
        <w:right w:val="none" w:sz="0" w:space="0" w:color="auto"/>
      </w:divBdr>
      <w:divsChild>
        <w:div w:id="506750805">
          <w:marLeft w:val="225"/>
          <w:marRight w:val="225"/>
          <w:marTop w:val="540"/>
          <w:marBottom w:val="225"/>
          <w:divBdr>
            <w:top w:val="none" w:sz="0" w:space="0" w:color="auto"/>
            <w:left w:val="none" w:sz="0" w:space="0" w:color="auto"/>
            <w:bottom w:val="none" w:sz="0" w:space="0" w:color="auto"/>
            <w:right w:val="none" w:sz="0" w:space="0" w:color="auto"/>
          </w:divBdr>
          <w:divsChild>
            <w:div w:id="1387685684">
              <w:marLeft w:val="0"/>
              <w:marRight w:val="0"/>
              <w:marTop w:val="150"/>
              <w:marBottom w:val="75"/>
              <w:divBdr>
                <w:top w:val="none" w:sz="0" w:space="0" w:color="auto"/>
                <w:left w:val="none" w:sz="0" w:space="0" w:color="auto"/>
                <w:bottom w:val="none" w:sz="0" w:space="0" w:color="auto"/>
                <w:right w:val="none" w:sz="0" w:space="0" w:color="auto"/>
              </w:divBdr>
            </w:div>
            <w:div w:id="1649672356">
              <w:marLeft w:val="0"/>
              <w:marRight w:val="0"/>
              <w:marTop w:val="0"/>
              <w:marBottom w:val="75"/>
              <w:divBdr>
                <w:top w:val="none" w:sz="0" w:space="0" w:color="auto"/>
                <w:left w:val="none" w:sz="0" w:space="0" w:color="auto"/>
                <w:bottom w:val="none" w:sz="0" w:space="0" w:color="auto"/>
                <w:right w:val="none" w:sz="0" w:space="0" w:color="auto"/>
              </w:divBdr>
            </w:div>
            <w:div w:id="344599650">
              <w:marLeft w:val="0"/>
              <w:marRight w:val="0"/>
              <w:marTop w:val="150"/>
              <w:marBottom w:val="300"/>
              <w:divBdr>
                <w:top w:val="single" w:sz="6" w:space="0" w:color="000000"/>
                <w:left w:val="single" w:sz="6" w:space="0" w:color="000000"/>
                <w:bottom w:val="single" w:sz="6" w:space="0" w:color="000000"/>
                <w:right w:val="single" w:sz="6" w:space="0" w:color="000000"/>
              </w:divBdr>
            </w:div>
            <w:div w:id="787552214">
              <w:marLeft w:val="0"/>
              <w:marRight w:val="0"/>
              <w:marTop w:val="0"/>
              <w:marBottom w:val="225"/>
              <w:divBdr>
                <w:top w:val="none" w:sz="0" w:space="0" w:color="auto"/>
                <w:left w:val="none" w:sz="0" w:space="0" w:color="auto"/>
                <w:bottom w:val="none" w:sz="0" w:space="0" w:color="auto"/>
                <w:right w:val="none" w:sz="0" w:space="0" w:color="auto"/>
              </w:divBdr>
            </w:div>
            <w:div w:id="1100831901">
              <w:marLeft w:val="0"/>
              <w:marRight w:val="300"/>
              <w:marTop w:val="0"/>
              <w:marBottom w:val="75"/>
              <w:divBdr>
                <w:top w:val="none" w:sz="0" w:space="0" w:color="auto"/>
                <w:left w:val="dotted" w:sz="6" w:space="0" w:color="CCCCCC"/>
                <w:bottom w:val="none" w:sz="0" w:space="0" w:color="auto"/>
                <w:right w:val="none" w:sz="0" w:space="0" w:color="auto"/>
              </w:divBdr>
              <w:divsChild>
                <w:div w:id="913664179">
                  <w:marLeft w:val="0"/>
                  <w:marRight w:val="300"/>
                  <w:marTop w:val="0"/>
                  <w:marBottom w:val="75"/>
                  <w:divBdr>
                    <w:top w:val="none" w:sz="0" w:space="0" w:color="auto"/>
                    <w:left w:val="none" w:sz="0" w:space="0" w:color="auto"/>
                    <w:bottom w:val="none" w:sz="0" w:space="0" w:color="auto"/>
                    <w:right w:val="none" w:sz="0" w:space="0" w:color="auto"/>
                  </w:divBdr>
                  <w:divsChild>
                    <w:div w:id="383454678">
                      <w:marLeft w:val="0"/>
                      <w:marRight w:val="0"/>
                      <w:marTop w:val="0"/>
                      <w:marBottom w:val="0"/>
                      <w:divBdr>
                        <w:top w:val="none" w:sz="0" w:space="0" w:color="auto"/>
                        <w:left w:val="none" w:sz="0" w:space="0" w:color="auto"/>
                        <w:bottom w:val="none" w:sz="0" w:space="0" w:color="auto"/>
                        <w:right w:val="none" w:sz="0" w:space="0" w:color="auto"/>
                      </w:divBdr>
                      <w:divsChild>
                        <w:div w:id="1542552215">
                          <w:marLeft w:val="105"/>
                          <w:marRight w:val="0"/>
                          <w:marTop w:val="0"/>
                          <w:marBottom w:val="0"/>
                          <w:divBdr>
                            <w:top w:val="none" w:sz="0" w:space="0" w:color="auto"/>
                            <w:left w:val="none" w:sz="0" w:space="0" w:color="auto"/>
                            <w:bottom w:val="single" w:sz="24" w:space="0" w:color="FF0000"/>
                            <w:right w:val="none" w:sz="0" w:space="0" w:color="auto"/>
                          </w:divBdr>
                          <w:divsChild>
                            <w:div w:id="96684612">
                              <w:marLeft w:val="0"/>
                              <w:marRight w:val="0"/>
                              <w:marTop w:val="0"/>
                              <w:marBottom w:val="0"/>
                              <w:divBdr>
                                <w:top w:val="single" w:sz="2" w:space="0" w:color="000000"/>
                                <w:left w:val="single" w:sz="2" w:space="0" w:color="000000"/>
                                <w:bottom w:val="single" w:sz="2" w:space="0" w:color="000000"/>
                                <w:right w:val="single" w:sz="2" w:space="0" w:color="000000"/>
                              </w:divBdr>
                            </w:div>
                            <w:div w:id="709427260">
                              <w:marLeft w:val="0"/>
                              <w:marRight w:val="0"/>
                              <w:marTop w:val="465"/>
                              <w:marBottom w:val="0"/>
                              <w:divBdr>
                                <w:top w:val="none" w:sz="0" w:space="0" w:color="auto"/>
                                <w:left w:val="none" w:sz="0" w:space="0" w:color="auto"/>
                                <w:bottom w:val="none" w:sz="0" w:space="0" w:color="auto"/>
                                <w:right w:val="none" w:sz="0" w:space="0" w:color="auto"/>
                              </w:divBdr>
                            </w:div>
                            <w:div w:id="1931892718">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88892511">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1378389">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5699239">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070078">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58418144">
      <w:bodyDiv w:val="1"/>
      <w:marLeft w:val="0"/>
      <w:marRight w:val="0"/>
      <w:marTop w:val="0"/>
      <w:marBottom w:val="0"/>
      <w:divBdr>
        <w:top w:val="none" w:sz="0" w:space="0" w:color="auto"/>
        <w:left w:val="none" w:sz="0" w:space="0" w:color="auto"/>
        <w:bottom w:val="none" w:sz="0" w:space="0" w:color="auto"/>
        <w:right w:val="none" w:sz="0" w:space="0" w:color="auto"/>
      </w:divBdr>
      <w:divsChild>
        <w:div w:id="1425229891">
          <w:marLeft w:val="0"/>
          <w:marRight w:val="0"/>
          <w:marTop w:val="0"/>
          <w:marBottom w:val="0"/>
          <w:divBdr>
            <w:top w:val="none" w:sz="0" w:space="0" w:color="auto"/>
            <w:left w:val="none" w:sz="0" w:space="0" w:color="auto"/>
            <w:bottom w:val="none" w:sz="0" w:space="0" w:color="auto"/>
            <w:right w:val="none" w:sz="0" w:space="0" w:color="auto"/>
          </w:divBdr>
          <w:divsChild>
            <w:div w:id="497573503">
              <w:marLeft w:val="0"/>
              <w:marRight w:val="0"/>
              <w:marTop w:val="0"/>
              <w:marBottom w:val="0"/>
              <w:divBdr>
                <w:top w:val="none" w:sz="0" w:space="0" w:color="auto"/>
                <w:left w:val="none" w:sz="0" w:space="0" w:color="auto"/>
                <w:bottom w:val="none" w:sz="0" w:space="0" w:color="auto"/>
                <w:right w:val="none" w:sz="0" w:space="0" w:color="auto"/>
              </w:divBdr>
              <w:divsChild>
                <w:div w:id="1276206027">
                  <w:marLeft w:val="0"/>
                  <w:marRight w:val="0"/>
                  <w:marTop w:val="0"/>
                  <w:marBottom w:val="0"/>
                  <w:divBdr>
                    <w:top w:val="none" w:sz="0" w:space="0" w:color="auto"/>
                    <w:left w:val="none" w:sz="0" w:space="0" w:color="auto"/>
                    <w:bottom w:val="none" w:sz="0" w:space="0" w:color="auto"/>
                    <w:right w:val="none" w:sz="0" w:space="0" w:color="auto"/>
                  </w:divBdr>
                  <w:divsChild>
                    <w:div w:id="1050883081">
                      <w:marLeft w:val="0"/>
                      <w:marRight w:val="0"/>
                      <w:marTop w:val="0"/>
                      <w:marBottom w:val="0"/>
                      <w:divBdr>
                        <w:top w:val="none" w:sz="0" w:space="0" w:color="auto"/>
                        <w:left w:val="none" w:sz="0" w:space="0" w:color="auto"/>
                        <w:bottom w:val="none" w:sz="0" w:space="0" w:color="auto"/>
                        <w:right w:val="none" w:sz="0" w:space="0" w:color="auto"/>
                      </w:divBdr>
                      <w:divsChild>
                        <w:div w:id="51589582">
                          <w:marLeft w:val="0"/>
                          <w:marRight w:val="0"/>
                          <w:marTop w:val="0"/>
                          <w:marBottom w:val="0"/>
                          <w:divBdr>
                            <w:top w:val="single" w:sz="6" w:space="23" w:color="D1C0AF"/>
                            <w:left w:val="none" w:sz="0" w:space="0" w:color="auto"/>
                            <w:bottom w:val="none" w:sz="0" w:space="0" w:color="auto"/>
                            <w:right w:val="none" w:sz="0" w:space="0" w:color="auto"/>
                          </w:divBdr>
                          <w:divsChild>
                            <w:div w:id="1323965088">
                              <w:marLeft w:val="-225"/>
                              <w:marRight w:val="-225"/>
                              <w:marTop w:val="0"/>
                              <w:marBottom w:val="0"/>
                              <w:divBdr>
                                <w:top w:val="none" w:sz="0" w:space="0" w:color="auto"/>
                                <w:left w:val="none" w:sz="0" w:space="0" w:color="auto"/>
                                <w:bottom w:val="none" w:sz="0" w:space="0" w:color="auto"/>
                                <w:right w:val="none" w:sz="0" w:space="0" w:color="auto"/>
                              </w:divBdr>
                              <w:divsChild>
                                <w:div w:id="755857722">
                                  <w:marLeft w:val="0"/>
                                  <w:marRight w:val="0"/>
                                  <w:marTop w:val="0"/>
                                  <w:marBottom w:val="0"/>
                                  <w:divBdr>
                                    <w:top w:val="none" w:sz="0" w:space="0" w:color="auto"/>
                                    <w:left w:val="none" w:sz="0" w:space="0" w:color="auto"/>
                                    <w:bottom w:val="none" w:sz="0" w:space="0" w:color="auto"/>
                                    <w:right w:val="none" w:sz="0" w:space="0" w:color="auto"/>
                                  </w:divBdr>
                                  <w:divsChild>
                                    <w:div w:id="149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06172">
      <w:bodyDiv w:val="1"/>
      <w:marLeft w:val="0"/>
      <w:marRight w:val="0"/>
      <w:marTop w:val="0"/>
      <w:marBottom w:val="0"/>
      <w:divBdr>
        <w:top w:val="none" w:sz="0" w:space="0" w:color="auto"/>
        <w:left w:val="none" w:sz="0" w:space="0" w:color="auto"/>
        <w:bottom w:val="none" w:sz="0" w:space="0" w:color="auto"/>
        <w:right w:val="none" w:sz="0" w:space="0" w:color="auto"/>
      </w:divBdr>
      <w:divsChild>
        <w:div w:id="822813194">
          <w:marLeft w:val="0"/>
          <w:marRight w:val="0"/>
          <w:marTop w:val="0"/>
          <w:marBottom w:val="0"/>
          <w:divBdr>
            <w:top w:val="none" w:sz="0" w:space="0" w:color="auto"/>
            <w:left w:val="none" w:sz="0" w:space="0" w:color="auto"/>
            <w:bottom w:val="none" w:sz="0" w:space="0" w:color="auto"/>
            <w:right w:val="none" w:sz="0" w:space="0" w:color="auto"/>
          </w:divBdr>
          <w:divsChild>
            <w:div w:id="790855180">
              <w:marLeft w:val="-225"/>
              <w:marRight w:val="-225"/>
              <w:marTop w:val="0"/>
              <w:marBottom w:val="0"/>
              <w:divBdr>
                <w:top w:val="none" w:sz="0" w:space="0" w:color="auto"/>
                <w:left w:val="none" w:sz="0" w:space="0" w:color="auto"/>
                <w:bottom w:val="none" w:sz="0" w:space="0" w:color="auto"/>
                <w:right w:val="none" w:sz="0" w:space="0" w:color="auto"/>
              </w:divBdr>
              <w:divsChild>
                <w:div w:id="1097408989">
                  <w:marLeft w:val="0"/>
                  <w:marRight w:val="0"/>
                  <w:marTop w:val="0"/>
                  <w:marBottom w:val="0"/>
                  <w:divBdr>
                    <w:top w:val="none" w:sz="0" w:space="0" w:color="auto"/>
                    <w:left w:val="none" w:sz="0" w:space="0" w:color="auto"/>
                    <w:bottom w:val="none" w:sz="0" w:space="0" w:color="auto"/>
                    <w:right w:val="none" w:sz="0" w:space="0" w:color="auto"/>
                  </w:divBdr>
                  <w:divsChild>
                    <w:div w:id="1940526056">
                      <w:marLeft w:val="-225"/>
                      <w:marRight w:val="-225"/>
                      <w:marTop w:val="0"/>
                      <w:marBottom w:val="0"/>
                      <w:divBdr>
                        <w:top w:val="none" w:sz="0" w:space="0" w:color="auto"/>
                        <w:left w:val="none" w:sz="0" w:space="0" w:color="auto"/>
                        <w:bottom w:val="none" w:sz="0" w:space="0" w:color="auto"/>
                        <w:right w:val="none" w:sz="0" w:space="0" w:color="auto"/>
                      </w:divBdr>
                      <w:divsChild>
                        <w:div w:id="126700108">
                          <w:marLeft w:val="0"/>
                          <w:marRight w:val="0"/>
                          <w:marTop w:val="0"/>
                          <w:marBottom w:val="0"/>
                          <w:divBdr>
                            <w:top w:val="none" w:sz="0" w:space="0" w:color="auto"/>
                            <w:left w:val="none" w:sz="0" w:space="0" w:color="auto"/>
                            <w:bottom w:val="none" w:sz="0" w:space="0" w:color="auto"/>
                            <w:right w:val="none" w:sz="0" w:space="0" w:color="auto"/>
                          </w:divBdr>
                          <w:divsChild>
                            <w:div w:id="1313562164">
                              <w:marLeft w:val="0"/>
                              <w:marRight w:val="0"/>
                              <w:marTop w:val="0"/>
                              <w:marBottom w:val="0"/>
                              <w:divBdr>
                                <w:top w:val="none" w:sz="0" w:space="0" w:color="auto"/>
                                <w:left w:val="none" w:sz="0" w:space="0" w:color="auto"/>
                                <w:bottom w:val="none" w:sz="0" w:space="0" w:color="auto"/>
                                <w:right w:val="none" w:sz="0" w:space="0" w:color="auto"/>
                              </w:divBdr>
                              <w:divsChild>
                                <w:div w:id="292563509">
                                  <w:marLeft w:val="0"/>
                                  <w:marRight w:val="0"/>
                                  <w:marTop w:val="0"/>
                                  <w:marBottom w:val="0"/>
                                  <w:divBdr>
                                    <w:top w:val="none" w:sz="0" w:space="0" w:color="auto"/>
                                    <w:left w:val="none" w:sz="0" w:space="0" w:color="auto"/>
                                    <w:bottom w:val="none" w:sz="0" w:space="0" w:color="auto"/>
                                    <w:right w:val="none" w:sz="0" w:space="0" w:color="auto"/>
                                  </w:divBdr>
                                  <w:divsChild>
                                    <w:div w:id="2139103368">
                                      <w:marLeft w:val="0"/>
                                      <w:marRight w:val="0"/>
                                      <w:marTop w:val="0"/>
                                      <w:marBottom w:val="0"/>
                                      <w:divBdr>
                                        <w:top w:val="none" w:sz="0" w:space="0" w:color="auto"/>
                                        <w:left w:val="none" w:sz="0" w:space="0" w:color="auto"/>
                                        <w:bottom w:val="none" w:sz="0" w:space="0" w:color="auto"/>
                                        <w:right w:val="none" w:sz="0" w:space="0" w:color="auto"/>
                                      </w:divBdr>
                                      <w:divsChild>
                                        <w:div w:id="330641932">
                                          <w:marLeft w:val="0"/>
                                          <w:marRight w:val="0"/>
                                          <w:marTop w:val="0"/>
                                          <w:marBottom w:val="0"/>
                                          <w:divBdr>
                                            <w:top w:val="none" w:sz="0" w:space="0" w:color="auto"/>
                                            <w:left w:val="none" w:sz="0" w:space="0" w:color="auto"/>
                                            <w:bottom w:val="none" w:sz="0" w:space="0" w:color="auto"/>
                                            <w:right w:val="none" w:sz="0" w:space="0" w:color="auto"/>
                                          </w:divBdr>
                                          <w:divsChild>
                                            <w:div w:id="514271659">
                                              <w:marLeft w:val="0"/>
                                              <w:marRight w:val="0"/>
                                              <w:marTop w:val="0"/>
                                              <w:marBottom w:val="0"/>
                                              <w:divBdr>
                                                <w:top w:val="none" w:sz="0" w:space="0" w:color="auto"/>
                                                <w:left w:val="none" w:sz="0" w:space="0" w:color="auto"/>
                                                <w:bottom w:val="none" w:sz="0" w:space="0" w:color="auto"/>
                                                <w:right w:val="none" w:sz="0" w:space="0" w:color="auto"/>
                                              </w:divBdr>
                                              <w:divsChild>
                                                <w:div w:id="751393746">
                                                  <w:marLeft w:val="0"/>
                                                  <w:marRight w:val="0"/>
                                                  <w:marTop w:val="0"/>
                                                  <w:marBottom w:val="0"/>
                                                  <w:divBdr>
                                                    <w:top w:val="none" w:sz="0" w:space="0" w:color="auto"/>
                                                    <w:left w:val="none" w:sz="0" w:space="0" w:color="auto"/>
                                                    <w:bottom w:val="none" w:sz="0" w:space="0" w:color="auto"/>
                                                    <w:right w:val="none" w:sz="0" w:space="0" w:color="auto"/>
                                                  </w:divBdr>
                                                  <w:divsChild>
                                                    <w:div w:id="267543480">
                                                      <w:marLeft w:val="0"/>
                                                      <w:marRight w:val="0"/>
                                                      <w:marTop w:val="0"/>
                                                      <w:marBottom w:val="0"/>
                                                      <w:divBdr>
                                                        <w:top w:val="none" w:sz="0" w:space="0" w:color="auto"/>
                                                        <w:left w:val="none" w:sz="0" w:space="0" w:color="auto"/>
                                                        <w:bottom w:val="none" w:sz="0" w:space="0" w:color="auto"/>
                                                        <w:right w:val="none" w:sz="0" w:space="0" w:color="auto"/>
                                                      </w:divBdr>
                                                      <w:divsChild>
                                                        <w:div w:id="134373103">
                                                          <w:marLeft w:val="0"/>
                                                          <w:marRight w:val="0"/>
                                                          <w:marTop w:val="0"/>
                                                          <w:marBottom w:val="0"/>
                                                          <w:divBdr>
                                                            <w:top w:val="none" w:sz="0" w:space="0" w:color="auto"/>
                                                            <w:left w:val="none" w:sz="0" w:space="0" w:color="auto"/>
                                                            <w:bottom w:val="none" w:sz="0" w:space="0" w:color="auto"/>
                                                            <w:right w:val="none" w:sz="0" w:space="0" w:color="auto"/>
                                                          </w:divBdr>
                                                          <w:divsChild>
                                                            <w:div w:id="720373460">
                                                              <w:marLeft w:val="0"/>
                                                              <w:marRight w:val="0"/>
                                                              <w:marTop w:val="0"/>
                                                              <w:marBottom w:val="0"/>
                                                              <w:divBdr>
                                                                <w:top w:val="none" w:sz="0" w:space="0" w:color="auto"/>
                                                                <w:left w:val="none" w:sz="0" w:space="0" w:color="auto"/>
                                                                <w:bottom w:val="none" w:sz="0" w:space="0" w:color="auto"/>
                                                                <w:right w:val="none" w:sz="0" w:space="0" w:color="auto"/>
                                                              </w:divBdr>
                                                              <w:divsChild>
                                                                <w:div w:id="1144086889">
                                                                  <w:marLeft w:val="0"/>
                                                                  <w:marRight w:val="0"/>
                                                                  <w:marTop w:val="0"/>
                                                                  <w:marBottom w:val="0"/>
                                                                  <w:divBdr>
                                                                    <w:top w:val="none" w:sz="0" w:space="0" w:color="auto"/>
                                                                    <w:left w:val="none" w:sz="0" w:space="0" w:color="auto"/>
                                                                    <w:bottom w:val="none" w:sz="0" w:space="0" w:color="auto"/>
                                                                    <w:right w:val="none" w:sz="0" w:space="0" w:color="auto"/>
                                                                  </w:divBdr>
                                                                  <w:divsChild>
                                                                    <w:div w:id="1804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0232761">
      <w:bodyDiv w:val="1"/>
      <w:marLeft w:val="0"/>
      <w:marRight w:val="0"/>
      <w:marTop w:val="0"/>
      <w:marBottom w:val="0"/>
      <w:divBdr>
        <w:top w:val="none" w:sz="0" w:space="0" w:color="auto"/>
        <w:left w:val="none" w:sz="0" w:space="0" w:color="auto"/>
        <w:bottom w:val="none" w:sz="0" w:space="0" w:color="auto"/>
        <w:right w:val="none" w:sz="0" w:space="0" w:color="auto"/>
      </w:divBdr>
      <w:divsChild>
        <w:div w:id="1181243304">
          <w:marLeft w:val="0"/>
          <w:marRight w:val="0"/>
          <w:marTop w:val="0"/>
          <w:marBottom w:val="0"/>
          <w:divBdr>
            <w:top w:val="none" w:sz="0" w:space="0" w:color="auto"/>
            <w:left w:val="none" w:sz="0" w:space="0" w:color="auto"/>
            <w:bottom w:val="none" w:sz="0" w:space="0" w:color="auto"/>
            <w:right w:val="none" w:sz="0" w:space="0" w:color="auto"/>
          </w:divBdr>
          <w:divsChild>
            <w:div w:id="1769539613">
              <w:marLeft w:val="0"/>
              <w:marRight w:val="0"/>
              <w:marTop w:val="900"/>
              <w:marBottom w:val="0"/>
              <w:divBdr>
                <w:top w:val="none" w:sz="0" w:space="0" w:color="auto"/>
                <w:left w:val="none" w:sz="0" w:space="0" w:color="auto"/>
                <w:bottom w:val="none" w:sz="0" w:space="0" w:color="auto"/>
                <w:right w:val="none" w:sz="0" w:space="0" w:color="auto"/>
              </w:divBdr>
              <w:divsChild>
                <w:div w:id="1132215620">
                  <w:marLeft w:val="225"/>
                  <w:marRight w:val="225"/>
                  <w:marTop w:val="0"/>
                  <w:marBottom w:val="0"/>
                  <w:divBdr>
                    <w:top w:val="none" w:sz="0" w:space="0" w:color="auto"/>
                    <w:left w:val="none" w:sz="0" w:space="0" w:color="auto"/>
                    <w:bottom w:val="none" w:sz="0" w:space="0" w:color="auto"/>
                    <w:right w:val="none" w:sz="0" w:space="0" w:color="auto"/>
                  </w:divBdr>
                  <w:divsChild>
                    <w:div w:id="97688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898853">
      <w:bodyDiv w:val="1"/>
      <w:marLeft w:val="0"/>
      <w:marRight w:val="0"/>
      <w:marTop w:val="0"/>
      <w:marBottom w:val="0"/>
      <w:divBdr>
        <w:top w:val="none" w:sz="0" w:space="0" w:color="auto"/>
        <w:left w:val="none" w:sz="0" w:space="0" w:color="auto"/>
        <w:bottom w:val="none" w:sz="0" w:space="0" w:color="auto"/>
        <w:right w:val="none" w:sz="0" w:space="0" w:color="auto"/>
      </w:divBdr>
      <w:divsChild>
        <w:div w:id="1008606783">
          <w:marLeft w:val="0"/>
          <w:marRight w:val="0"/>
          <w:marTop w:val="0"/>
          <w:marBottom w:val="0"/>
          <w:divBdr>
            <w:top w:val="none" w:sz="0" w:space="0" w:color="auto"/>
            <w:left w:val="none" w:sz="0" w:space="0" w:color="auto"/>
            <w:bottom w:val="none" w:sz="0" w:space="0" w:color="auto"/>
            <w:right w:val="none" w:sz="0" w:space="0" w:color="auto"/>
          </w:divBdr>
          <w:divsChild>
            <w:div w:id="727454022">
              <w:marLeft w:val="0"/>
              <w:marRight w:val="0"/>
              <w:marTop w:val="0"/>
              <w:marBottom w:val="0"/>
              <w:divBdr>
                <w:top w:val="none" w:sz="0" w:space="0" w:color="auto"/>
                <w:left w:val="none" w:sz="0" w:space="0" w:color="auto"/>
                <w:bottom w:val="none" w:sz="0" w:space="0" w:color="auto"/>
                <w:right w:val="none" w:sz="0" w:space="0" w:color="auto"/>
              </w:divBdr>
              <w:divsChild>
                <w:div w:id="1988435487">
                  <w:marLeft w:val="0"/>
                  <w:marRight w:val="0"/>
                  <w:marTop w:val="0"/>
                  <w:marBottom w:val="0"/>
                  <w:divBdr>
                    <w:top w:val="none" w:sz="0" w:space="0" w:color="auto"/>
                    <w:left w:val="none" w:sz="0" w:space="0" w:color="auto"/>
                    <w:bottom w:val="none" w:sz="0" w:space="0" w:color="auto"/>
                    <w:right w:val="none" w:sz="0" w:space="0" w:color="auto"/>
                  </w:divBdr>
                  <w:divsChild>
                    <w:div w:id="446781212">
                      <w:marLeft w:val="0"/>
                      <w:marRight w:val="0"/>
                      <w:marTop w:val="0"/>
                      <w:marBottom w:val="0"/>
                      <w:divBdr>
                        <w:top w:val="none" w:sz="0" w:space="0" w:color="auto"/>
                        <w:left w:val="none" w:sz="0" w:space="0" w:color="auto"/>
                        <w:bottom w:val="none" w:sz="0" w:space="0" w:color="auto"/>
                        <w:right w:val="none" w:sz="0" w:space="0" w:color="auto"/>
                      </w:divBdr>
                      <w:divsChild>
                        <w:div w:id="305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20256">
      <w:bodyDiv w:val="1"/>
      <w:marLeft w:val="0"/>
      <w:marRight w:val="0"/>
      <w:marTop w:val="0"/>
      <w:marBottom w:val="0"/>
      <w:divBdr>
        <w:top w:val="none" w:sz="0" w:space="0" w:color="auto"/>
        <w:left w:val="none" w:sz="0" w:space="0" w:color="auto"/>
        <w:bottom w:val="none" w:sz="0" w:space="0" w:color="auto"/>
        <w:right w:val="none" w:sz="0" w:space="0" w:color="auto"/>
      </w:divBdr>
      <w:divsChild>
        <w:div w:id="1801219763">
          <w:marLeft w:val="0"/>
          <w:marRight w:val="0"/>
          <w:marTop w:val="0"/>
          <w:marBottom w:val="0"/>
          <w:divBdr>
            <w:top w:val="none" w:sz="0" w:space="0" w:color="auto"/>
            <w:left w:val="none" w:sz="0" w:space="0" w:color="auto"/>
            <w:bottom w:val="none" w:sz="0" w:space="0" w:color="auto"/>
            <w:right w:val="none" w:sz="0" w:space="0" w:color="auto"/>
          </w:divBdr>
          <w:divsChild>
            <w:div w:id="35586267">
              <w:marLeft w:val="0"/>
              <w:marRight w:val="0"/>
              <w:marTop w:val="0"/>
              <w:marBottom w:val="0"/>
              <w:divBdr>
                <w:top w:val="none" w:sz="0" w:space="0" w:color="auto"/>
                <w:left w:val="none" w:sz="0" w:space="0" w:color="auto"/>
                <w:bottom w:val="none" w:sz="0" w:space="0" w:color="auto"/>
                <w:right w:val="none" w:sz="0" w:space="0" w:color="auto"/>
              </w:divBdr>
              <w:divsChild>
                <w:div w:id="518199454">
                  <w:marLeft w:val="0"/>
                  <w:marRight w:val="450"/>
                  <w:marTop w:val="0"/>
                  <w:marBottom w:val="0"/>
                  <w:divBdr>
                    <w:top w:val="none" w:sz="0" w:space="0" w:color="auto"/>
                    <w:left w:val="none" w:sz="0" w:space="0" w:color="auto"/>
                    <w:bottom w:val="none" w:sz="0" w:space="0" w:color="auto"/>
                    <w:right w:val="none" w:sz="0" w:space="0" w:color="auto"/>
                  </w:divBdr>
                  <w:divsChild>
                    <w:div w:id="330841962">
                      <w:marLeft w:val="0"/>
                      <w:marRight w:val="0"/>
                      <w:marTop w:val="0"/>
                      <w:marBottom w:val="0"/>
                      <w:divBdr>
                        <w:top w:val="none" w:sz="0" w:space="0" w:color="auto"/>
                        <w:left w:val="none" w:sz="0" w:space="0" w:color="auto"/>
                        <w:bottom w:val="none" w:sz="0" w:space="0" w:color="auto"/>
                        <w:right w:val="none" w:sz="0" w:space="0" w:color="auto"/>
                      </w:divBdr>
                    </w:div>
                    <w:div w:id="406809488">
                      <w:marLeft w:val="0"/>
                      <w:marRight w:val="0"/>
                      <w:marTop w:val="0"/>
                      <w:marBottom w:val="0"/>
                      <w:divBdr>
                        <w:top w:val="none" w:sz="0" w:space="0" w:color="auto"/>
                        <w:left w:val="none" w:sz="0" w:space="0" w:color="auto"/>
                        <w:bottom w:val="none" w:sz="0" w:space="0" w:color="auto"/>
                        <w:right w:val="none" w:sz="0" w:space="0" w:color="auto"/>
                      </w:divBdr>
                      <w:divsChild>
                        <w:div w:id="135897107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6">
          <w:marLeft w:val="0"/>
          <w:marRight w:val="0"/>
          <w:marTop w:val="0"/>
          <w:marBottom w:val="0"/>
          <w:divBdr>
            <w:top w:val="none" w:sz="0" w:space="0" w:color="auto"/>
            <w:left w:val="none" w:sz="0" w:space="0" w:color="auto"/>
            <w:bottom w:val="none" w:sz="0" w:space="0" w:color="auto"/>
            <w:right w:val="none" w:sz="0" w:space="0" w:color="auto"/>
          </w:divBdr>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37888961">
          <w:marLeft w:val="0"/>
          <w:marRight w:val="0"/>
          <w:marTop w:val="0"/>
          <w:marBottom w:val="0"/>
          <w:divBdr>
            <w:top w:val="none" w:sz="0" w:space="0" w:color="auto"/>
            <w:left w:val="none" w:sz="0" w:space="0" w:color="auto"/>
            <w:bottom w:val="none" w:sz="0" w:space="0" w:color="auto"/>
            <w:right w:val="none" w:sz="0" w:space="0" w:color="auto"/>
          </w:divBdr>
          <w:divsChild>
            <w:div w:id="264921789">
              <w:marLeft w:val="0"/>
              <w:marRight w:val="0"/>
              <w:marTop w:val="0"/>
              <w:marBottom w:val="0"/>
              <w:divBdr>
                <w:top w:val="none" w:sz="0" w:space="0" w:color="auto"/>
                <w:left w:val="none" w:sz="0" w:space="0" w:color="auto"/>
                <w:bottom w:val="none" w:sz="0" w:space="0" w:color="auto"/>
                <w:right w:val="none" w:sz="0" w:space="0" w:color="auto"/>
              </w:divBdr>
              <w:divsChild>
                <w:div w:id="2060082006">
                  <w:marLeft w:val="0"/>
                  <w:marRight w:val="0"/>
                  <w:marTop w:val="0"/>
                  <w:marBottom w:val="0"/>
                  <w:divBdr>
                    <w:top w:val="none" w:sz="0" w:space="0" w:color="auto"/>
                    <w:left w:val="none" w:sz="0" w:space="0" w:color="auto"/>
                    <w:bottom w:val="none" w:sz="0" w:space="0" w:color="auto"/>
                    <w:right w:val="none" w:sz="0" w:space="0" w:color="auto"/>
                  </w:divBdr>
                  <w:divsChild>
                    <w:div w:id="1268121997">
                      <w:marLeft w:val="0"/>
                      <w:marRight w:val="0"/>
                      <w:marTop w:val="0"/>
                      <w:marBottom w:val="0"/>
                      <w:divBdr>
                        <w:top w:val="none" w:sz="0" w:space="0" w:color="auto"/>
                        <w:left w:val="none" w:sz="0" w:space="0" w:color="auto"/>
                        <w:bottom w:val="none" w:sz="0" w:space="0" w:color="auto"/>
                        <w:right w:val="none" w:sz="0" w:space="0" w:color="auto"/>
                      </w:divBdr>
                      <w:divsChild>
                        <w:div w:id="14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1839388">
      <w:bodyDiv w:val="1"/>
      <w:marLeft w:val="0"/>
      <w:marRight w:val="0"/>
      <w:marTop w:val="0"/>
      <w:marBottom w:val="0"/>
      <w:divBdr>
        <w:top w:val="none" w:sz="0" w:space="0" w:color="auto"/>
        <w:left w:val="none" w:sz="0" w:space="0" w:color="auto"/>
        <w:bottom w:val="none" w:sz="0" w:space="0" w:color="auto"/>
        <w:right w:val="none" w:sz="0" w:space="0" w:color="auto"/>
      </w:divBdr>
      <w:divsChild>
        <w:div w:id="1236282767">
          <w:marLeft w:val="0"/>
          <w:marRight w:val="0"/>
          <w:marTop w:val="0"/>
          <w:marBottom w:val="0"/>
          <w:divBdr>
            <w:top w:val="none" w:sz="0" w:space="0" w:color="auto"/>
            <w:left w:val="none" w:sz="0" w:space="0" w:color="auto"/>
            <w:bottom w:val="none" w:sz="0" w:space="0" w:color="auto"/>
            <w:right w:val="none" w:sz="0" w:space="0" w:color="auto"/>
          </w:divBdr>
          <w:divsChild>
            <w:div w:id="682780975">
              <w:marLeft w:val="0"/>
              <w:marRight w:val="0"/>
              <w:marTop w:val="0"/>
              <w:marBottom w:val="0"/>
              <w:divBdr>
                <w:top w:val="none" w:sz="0" w:space="0" w:color="auto"/>
                <w:left w:val="none" w:sz="0" w:space="0" w:color="auto"/>
                <w:bottom w:val="none" w:sz="0" w:space="0" w:color="auto"/>
                <w:right w:val="none" w:sz="0" w:space="0" w:color="auto"/>
              </w:divBdr>
              <w:divsChild>
                <w:div w:id="1011837667">
                  <w:marLeft w:val="0"/>
                  <w:marRight w:val="0"/>
                  <w:marTop w:val="0"/>
                  <w:marBottom w:val="0"/>
                  <w:divBdr>
                    <w:top w:val="none" w:sz="0" w:space="0" w:color="auto"/>
                    <w:left w:val="none" w:sz="0" w:space="0" w:color="auto"/>
                    <w:bottom w:val="none" w:sz="0" w:space="0" w:color="auto"/>
                    <w:right w:val="none" w:sz="0" w:space="0" w:color="auto"/>
                  </w:divBdr>
                  <w:divsChild>
                    <w:div w:id="362176707">
                      <w:marLeft w:val="0"/>
                      <w:marRight w:val="0"/>
                      <w:marTop w:val="0"/>
                      <w:marBottom w:val="0"/>
                      <w:divBdr>
                        <w:top w:val="none" w:sz="0" w:space="0" w:color="auto"/>
                        <w:left w:val="none" w:sz="0" w:space="0" w:color="auto"/>
                        <w:bottom w:val="none" w:sz="0" w:space="0" w:color="auto"/>
                        <w:right w:val="none" w:sz="0" w:space="0" w:color="auto"/>
                      </w:divBdr>
                      <w:divsChild>
                        <w:div w:id="1730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7932662">
      <w:bodyDiv w:val="1"/>
      <w:marLeft w:val="0"/>
      <w:marRight w:val="0"/>
      <w:marTop w:val="0"/>
      <w:marBottom w:val="0"/>
      <w:divBdr>
        <w:top w:val="none" w:sz="0" w:space="0" w:color="auto"/>
        <w:left w:val="none" w:sz="0" w:space="0" w:color="auto"/>
        <w:bottom w:val="none" w:sz="0" w:space="0" w:color="auto"/>
        <w:right w:val="none" w:sz="0" w:space="0" w:color="auto"/>
      </w:divBdr>
      <w:divsChild>
        <w:div w:id="1719434462">
          <w:marLeft w:val="0"/>
          <w:marRight w:val="0"/>
          <w:marTop w:val="0"/>
          <w:marBottom w:val="0"/>
          <w:divBdr>
            <w:top w:val="none" w:sz="0" w:space="0" w:color="auto"/>
            <w:left w:val="none" w:sz="0" w:space="0" w:color="auto"/>
            <w:bottom w:val="none" w:sz="0" w:space="0" w:color="auto"/>
            <w:right w:val="none" w:sz="0" w:space="0" w:color="auto"/>
          </w:divBdr>
        </w:div>
      </w:divsChild>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305940">
      <w:bodyDiv w:val="1"/>
      <w:marLeft w:val="0"/>
      <w:marRight w:val="0"/>
      <w:marTop w:val="0"/>
      <w:marBottom w:val="0"/>
      <w:divBdr>
        <w:top w:val="none" w:sz="0" w:space="0" w:color="auto"/>
        <w:left w:val="none" w:sz="0" w:space="0" w:color="auto"/>
        <w:bottom w:val="none" w:sz="0" w:space="0" w:color="auto"/>
        <w:right w:val="none" w:sz="0" w:space="0" w:color="auto"/>
      </w:divBdr>
      <w:divsChild>
        <w:div w:id="353724900">
          <w:marLeft w:val="225"/>
          <w:marRight w:val="225"/>
          <w:marTop w:val="540"/>
          <w:marBottom w:val="225"/>
          <w:divBdr>
            <w:top w:val="none" w:sz="0" w:space="0" w:color="auto"/>
            <w:left w:val="none" w:sz="0" w:space="0" w:color="auto"/>
            <w:bottom w:val="none" w:sz="0" w:space="0" w:color="auto"/>
            <w:right w:val="none" w:sz="0" w:space="0" w:color="auto"/>
          </w:divBdr>
          <w:divsChild>
            <w:div w:id="1874078440">
              <w:marLeft w:val="300"/>
              <w:marRight w:val="0"/>
              <w:marTop w:val="0"/>
              <w:marBottom w:val="75"/>
              <w:divBdr>
                <w:top w:val="none" w:sz="0" w:space="0" w:color="auto"/>
                <w:left w:val="none" w:sz="0" w:space="0" w:color="auto"/>
                <w:bottom w:val="none" w:sz="0" w:space="0" w:color="auto"/>
                <w:right w:val="none" w:sz="0" w:space="0" w:color="auto"/>
              </w:divBdr>
              <w:divsChild>
                <w:div w:id="140437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39872869">
      <w:bodyDiv w:val="1"/>
      <w:marLeft w:val="0"/>
      <w:marRight w:val="0"/>
      <w:marTop w:val="0"/>
      <w:marBottom w:val="0"/>
      <w:divBdr>
        <w:top w:val="none" w:sz="0" w:space="0" w:color="auto"/>
        <w:left w:val="none" w:sz="0" w:space="0" w:color="auto"/>
        <w:bottom w:val="none" w:sz="0" w:space="0" w:color="auto"/>
        <w:right w:val="none" w:sz="0" w:space="0" w:color="auto"/>
      </w:divBdr>
      <w:divsChild>
        <w:div w:id="1227305443">
          <w:marLeft w:val="225"/>
          <w:marRight w:val="225"/>
          <w:marTop w:val="540"/>
          <w:marBottom w:val="225"/>
          <w:divBdr>
            <w:top w:val="none" w:sz="0" w:space="0" w:color="auto"/>
            <w:left w:val="none" w:sz="0" w:space="0" w:color="auto"/>
            <w:bottom w:val="none" w:sz="0" w:space="0" w:color="auto"/>
            <w:right w:val="none" w:sz="0" w:space="0" w:color="auto"/>
          </w:divBdr>
          <w:divsChild>
            <w:div w:id="1156989495">
              <w:marLeft w:val="300"/>
              <w:marRight w:val="0"/>
              <w:marTop w:val="0"/>
              <w:marBottom w:val="75"/>
              <w:divBdr>
                <w:top w:val="none" w:sz="0" w:space="0" w:color="auto"/>
                <w:left w:val="none" w:sz="0" w:space="0" w:color="auto"/>
                <w:bottom w:val="none" w:sz="0" w:space="0" w:color="auto"/>
                <w:right w:val="none" w:sz="0" w:space="0" w:color="auto"/>
              </w:divBdr>
              <w:divsChild>
                <w:div w:id="7409539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2879974">
      <w:bodyDiv w:val="1"/>
      <w:marLeft w:val="0"/>
      <w:marRight w:val="0"/>
      <w:marTop w:val="0"/>
      <w:marBottom w:val="0"/>
      <w:divBdr>
        <w:top w:val="none" w:sz="0" w:space="0" w:color="auto"/>
        <w:left w:val="none" w:sz="0" w:space="0" w:color="auto"/>
        <w:bottom w:val="none" w:sz="0" w:space="0" w:color="auto"/>
        <w:right w:val="none" w:sz="0" w:space="0" w:color="auto"/>
      </w:divBdr>
      <w:divsChild>
        <w:div w:id="1996444998">
          <w:marLeft w:val="0"/>
          <w:marRight w:val="0"/>
          <w:marTop w:val="0"/>
          <w:marBottom w:val="0"/>
          <w:divBdr>
            <w:top w:val="none" w:sz="0" w:space="0" w:color="auto"/>
            <w:left w:val="none" w:sz="0" w:space="0" w:color="auto"/>
            <w:bottom w:val="none" w:sz="0" w:space="0" w:color="auto"/>
            <w:right w:val="none" w:sz="0" w:space="0" w:color="auto"/>
          </w:divBdr>
          <w:divsChild>
            <w:div w:id="1428305480">
              <w:marLeft w:val="0"/>
              <w:marRight w:val="0"/>
              <w:marTop w:val="0"/>
              <w:marBottom w:val="0"/>
              <w:divBdr>
                <w:top w:val="none" w:sz="0" w:space="0" w:color="auto"/>
                <w:left w:val="none" w:sz="0" w:space="0" w:color="auto"/>
                <w:bottom w:val="none" w:sz="0" w:space="0" w:color="auto"/>
                <w:right w:val="none" w:sz="0" w:space="0" w:color="auto"/>
              </w:divBdr>
              <w:divsChild>
                <w:div w:id="240020163">
                  <w:marLeft w:val="0"/>
                  <w:marRight w:val="0"/>
                  <w:marTop w:val="0"/>
                  <w:marBottom w:val="0"/>
                  <w:divBdr>
                    <w:top w:val="none" w:sz="0" w:space="0" w:color="auto"/>
                    <w:left w:val="none" w:sz="0" w:space="0" w:color="auto"/>
                    <w:bottom w:val="none" w:sz="0" w:space="0" w:color="auto"/>
                    <w:right w:val="none" w:sz="0" w:space="0" w:color="auto"/>
                  </w:divBdr>
                  <w:divsChild>
                    <w:div w:id="7526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2730362">
      <w:bodyDiv w:val="1"/>
      <w:marLeft w:val="0"/>
      <w:marRight w:val="0"/>
      <w:marTop w:val="0"/>
      <w:marBottom w:val="0"/>
      <w:divBdr>
        <w:top w:val="none" w:sz="0" w:space="0" w:color="auto"/>
        <w:left w:val="none" w:sz="0" w:space="0" w:color="auto"/>
        <w:bottom w:val="none" w:sz="0" w:space="0" w:color="auto"/>
        <w:right w:val="none" w:sz="0" w:space="0" w:color="auto"/>
      </w:divBdr>
      <w:divsChild>
        <w:div w:id="1977947024">
          <w:marLeft w:val="225"/>
          <w:marRight w:val="225"/>
          <w:marTop w:val="540"/>
          <w:marBottom w:val="225"/>
          <w:divBdr>
            <w:top w:val="none" w:sz="0" w:space="0" w:color="auto"/>
            <w:left w:val="none" w:sz="0" w:space="0" w:color="auto"/>
            <w:bottom w:val="none" w:sz="0" w:space="0" w:color="auto"/>
            <w:right w:val="none" w:sz="0" w:space="0" w:color="auto"/>
          </w:divBdr>
          <w:divsChild>
            <w:div w:id="1936477366">
              <w:marLeft w:val="300"/>
              <w:marRight w:val="0"/>
              <w:marTop w:val="0"/>
              <w:marBottom w:val="75"/>
              <w:divBdr>
                <w:top w:val="none" w:sz="0" w:space="0" w:color="auto"/>
                <w:left w:val="none" w:sz="0" w:space="0" w:color="auto"/>
                <w:bottom w:val="none" w:sz="0" w:space="0" w:color="auto"/>
                <w:right w:val="none" w:sz="0" w:space="0" w:color="auto"/>
              </w:divBdr>
              <w:divsChild>
                <w:div w:id="2104179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644004">
      <w:bodyDiv w:val="1"/>
      <w:marLeft w:val="0"/>
      <w:marRight w:val="0"/>
      <w:marTop w:val="0"/>
      <w:marBottom w:val="0"/>
      <w:divBdr>
        <w:top w:val="none" w:sz="0" w:space="0" w:color="auto"/>
        <w:left w:val="none" w:sz="0" w:space="0" w:color="auto"/>
        <w:bottom w:val="none" w:sz="0" w:space="0" w:color="auto"/>
        <w:right w:val="none" w:sz="0" w:space="0" w:color="auto"/>
      </w:divBdr>
      <w:divsChild>
        <w:div w:id="2111780350">
          <w:marLeft w:val="0"/>
          <w:marRight w:val="0"/>
          <w:marTop w:val="0"/>
          <w:marBottom w:val="0"/>
          <w:divBdr>
            <w:top w:val="none" w:sz="0" w:space="0" w:color="auto"/>
            <w:left w:val="none" w:sz="0" w:space="0" w:color="auto"/>
            <w:bottom w:val="none" w:sz="0" w:space="0" w:color="auto"/>
            <w:right w:val="none" w:sz="0" w:space="0" w:color="auto"/>
          </w:divBdr>
          <w:divsChild>
            <w:div w:id="399140648">
              <w:marLeft w:val="0"/>
              <w:marRight w:val="0"/>
              <w:marTop w:val="900"/>
              <w:marBottom w:val="0"/>
              <w:divBdr>
                <w:top w:val="none" w:sz="0" w:space="0" w:color="auto"/>
                <w:left w:val="none" w:sz="0" w:space="0" w:color="auto"/>
                <w:bottom w:val="none" w:sz="0" w:space="0" w:color="auto"/>
                <w:right w:val="none" w:sz="0" w:space="0" w:color="auto"/>
              </w:divBdr>
              <w:divsChild>
                <w:div w:id="234515417">
                  <w:marLeft w:val="225"/>
                  <w:marRight w:val="225"/>
                  <w:marTop w:val="0"/>
                  <w:marBottom w:val="0"/>
                  <w:divBdr>
                    <w:top w:val="none" w:sz="0" w:space="0" w:color="auto"/>
                    <w:left w:val="none" w:sz="0" w:space="0" w:color="auto"/>
                    <w:bottom w:val="none" w:sz="0" w:space="0" w:color="auto"/>
                    <w:right w:val="none" w:sz="0" w:space="0" w:color="auto"/>
                  </w:divBdr>
                  <w:divsChild>
                    <w:div w:id="20089043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316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02">
          <w:marLeft w:val="0"/>
          <w:marRight w:val="0"/>
          <w:marTop w:val="0"/>
          <w:marBottom w:val="0"/>
          <w:divBdr>
            <w:top w:val="none" w:sz="0" w:space="0" w:color="auto"/>
            <w:left w:val="none" w:sz="0" w:space="0" w:color="auto"/>
            <w:bottom w:val="none" w:sz="0" w:space="0" w:color="auto"/>
            <w:right w:val="none" w:sz="0" w:space="0" w:color="auto"/>
          </w:divBdr>
          <w:divsChild>
            <w:div w:id="1113131074">
              <w:marLeft w:val="0"/>
              <w:marRight w:val="0"/>
              <w:marTop w:val="900"/>
              <w:marBottom w:val="0"/>
              <w:divBdr>
                <w:top w:val="none" w:sz="0" w:space="0" w:color="auto"/>
                <w:left w:val="none" w:sz="0" w:space="0" w:color="auto"/>
                <w:bottom w:val="none" w:sz="0" w:space="0" w:color="auto"/>
                <w:right w:val="none" w:sz="0" w:space="0" w:color="auto"/>
              </w:divBdr>
              <w:divsChild>
                <w:div w:id="1452894634">
                  <w:marLeft w:val="225"/>
                  <w:marRight w:val="225"/>
                  <w:marTop w:val="0"/>
                  <w:marBottom w:val="0"/>
                  <w:divBdr>
                    <w:top w:val="none" w:sz="0" w:space="0" w:color="auto"/>
                    <w:left w:val="none" w:sz="0" w:space="0" w:color="auto"/>
                    <w:bottom w:val="none" w:sz="0" w:space="0" w:color="auto"/>
                    <w:right w:val="none" w:sz="0" w:space="0" w:color="auto"/>
                  </w:divBdr>
                  <w:divsChild>
                    <w:div w:id="17187033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629688">
      <w:bodyDiv w:val="1"/>
      <w:marLeft w:val="0"/>
      <w:marRight w:val="0"/>
      <w:marTop w:val="0"/>
      <w:marBottom w:val="0"/>
      <w:divBdr>
        <w:top w:val="none" w:sz="0" w:space="0" w:color="auto"/>
        <w:left w:val="none" w:sz="0" w:space="0" w:color="auto"/>
        <w:bottom w:val="none" w:sz="0" w:space="0" w:color="auto"/>
        <w:right w:val="none" w:sz="0" w:space="0" w:color="auto"/>
      </w:divBdr>
      <w:divsChild>
        <w:div w:id="2006862039">
          <w:marLeft w:val="0"/>
          <w:marRight w:val="0"/>
          <w:marTop w:val="0"/>
          <w:marBottom w:val="0"/>
          <w:divBdr>
            <w:top w:val="none" w:sz="0" w:space="0" w:color="auto"/>
            <w:left w:val="none" w:sz="0" w:space="0" w:color="auto"/>
            <w:bottom w:val="none" w:sz="0" w:space="0" w:color="auto"/>
            <w:right w:val="none" w:sz="0" w:space="0" w:color="auto"/>
          </w:divBdr>
          <w:divsChild>
            <w:div w:id="874777617">
              <w:marLeft w:val="0"/>
              <w:marRight w:val="0"/>
              <w:marTop w:val="0"/>
              <w:marBottom w:val="0"/>
              <w:divBdr>
                <w:top w:val="none" w:sz="0" w:space="0" w:color="auto"/>
                <w:left w:val="none" w:sz="0" w:space="0" w:color="auto"/>
                <w:bottom w:val="none" w:sz="0" w:space="0" w:color="auto"/>
                <w:right w:val="none" w:sz="0" w:space="0" w:color="auto"/>
              </w:divBdr>
              <w:divsChild>
                <w:div w:id="690424467">
                  <w:marLeft w:val="0"/>
                  <w:marRight w:val="0"/>
                  <w:marTop w:val="0"/>
                  <w:marBottom w:val="0"/>
                  <w:divBdr>
                    <w:top w:val="none" w:sz="0" w:space="0" w:color="auto"/>
                    <w:left w:val="none" w:sz="0" w:space="0" w:color="auto"/>
                    <w:bottom w:val="none" w:sz="0" w:space="0" w:color="auto"/>
                    <w:right w:val="none" w:sz="0" w:space="0" w:color="auto"/>
                  </w:divBdr>
                  <w:divsChild>
                    <w:div w:id="773094173">
                      <w:marLeft w:val="0"/>
                      <w:marRight w:val="0"/>
                      <w:marTop w:val="0"/>
                      <w:marBottom w:val="0"/>
                      <w:divBdr>
                        <w:top w:val="none" w:sz="0" w:space="0" w:color="auto"/>
                        <w:left w:val="none" w:sz="0" w:space="0" w:color="auto"/>
                        <w:bottom w:val="none" w:sz="0" w:space="0" w:color="auto"/>
                        <w:right w:val="none" w:sz="0" w:space="0" w:color="auto"/>
                      </w:divBdr>
                      <w:divsChild>
                        <w:div w:id="1400010621">
                          <w:marLeft w:val="0"/>
                          <w:marRight w:val="0"/>
                          <w:marTop w:val="0"/>
                          <w:marBottom w:val="0"/>
                          <w:divBdr>
                            <w:top w:val="none" w:sz="0" w:space="0" w:color="auto"/>
                            <w:left w:val="none" w:sz="0" w:space="0" w:color="auto"/>
                            <w:bottom w:val="none" w:sz="0" w:space="0" w:color="auto"/>
                            <w:right w:val="none" w:sz="0" w:space="0" w:color="auto"/>
                          </w:divBdr>
                          <w:divsChild>
                            <w:div w:id="821388427">
                              <w:marLeft w:val="0"/>
                              <w:marRight w:val="0"/>
                              <w:marTop w:val="0"/>
                              <w:marBottom w:val="0"/>
                              <w:divBdr>
                                <w:top w:val="none" w:sz="0" w:space="0" w:color="auto"/>
                                <w:left w:val="none" w:sz="0" w:space="0" w:color="auto"/>
                                <w:bottom w:val="none" w:sz="0" w:space="0" w:color="auto"/>
                                <w:right w:val="none" w:sz="0" w:space="0" w:color="auto"/>
                              </w:divBdr>
                              <w:divsChild>
                                <w:div w:id="16458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90010">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ilsussidiario.net/img/IMAGOECONOMICA2/Operaio_ImmigratoR400.jpg" TargetMode="External"/><Relationship Id="rId18" Type="http://schemas.openxmlformats.org/officeDocument/2006/relationships/hyperlink" Target="http://www.timeanddate.com/android/countdown/" TargetMode="External"/><Relationship Id="rId26" Type="http://schemas.openxmlformats.org/officeDocument/2006/relationships/hyperlink" Target="http://www.repubblica.it" TargetMode="External"/><Relationship Id="rId39" Type="http://schemas.openxmlformats.org/officeDocument/2006/relationships/hyperlink" Target="http://www.welcomingeurope.it/"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1.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hyperlink" Target="http://www.ilsole24ore.it" TargetMode="External"/><Relationship Id="rId38"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mailto:polterritoriali2@uil.it" TargetMode="External"/><Relationship Id="rId20" Type="http://schemas.openxmlformats.org/officeDocument/2006/relationships/image" Target="http://c.tadst.com/gfx/android/app/countdown-100.png" TargetMode="External"/><Relationship Id="rId29" Type="http://schemas.openxmlformats.org/officeDocument/2006/relationships/hyperlink" Target="https://www.youtube.com/watch?v=yb49akdv21E" TargetMode="External"/><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javascript:void(0)" TargetMode="External"/><Relationship Id="rId32" Type="http://schemas.openxmlformats.org/officeDocument/2006/relationships/hyperlink" Target="http://argomenti.ilsole24ore.com/paolo-bonetti.html" TargetMode="External"/><Relationship Id="rId37" Type="http://schemas.openxmlformats.org/officeDocument/2006/relationships/image" Target="media/image13.jpeg"/><Relationship Id="rId40" Type="http://schemas.openxmlformats.org/officeDocument/2006/relationships/hyperlink" Target="http://www.uil.it/immigrazione/NewsSX.asp?ID_News=9916"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www.repubblica.it/cronaca/2018/11/27/news/scheda_dl_sicurezza_stretta_su_immigrazione_e_mafia-212803810/" TargetMode="External"/><Relationship Id="rId35" Type="http://schemas.openxmlformats.org/officeDocument/2006/relationships/hyperlink" Target="javascript:void(0)" TargetMode="External"/><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4B12-A51C-477F-98D2-E4D4DDDF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10</Pages>
  <Words>6402</Words>
  <Characters>36492</Characters>
  <Application>Microsoft Office Word</Application>
  <DocSecurity>0</DocSecurity>
  <Lines>304</Lines>
  <Paragraphs>85</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42809</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453</cp:revision>
  <cp:lastPrinted>2018-09-20T08:44:00Z</cp:lastPrinted>
  <dcterms:created xsi:type="dcterms:W3CDTF">2018-07-16T07:26:00Z</dcterms:created>
  <dcterms:modified xsi:type="dcterms:W3CDTF">2018-12-04T09:54:00Z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