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153EC4" w:rsidRDefault="008472B0" w:rsidP="00153EC4">
      <w:pPr>
        <w:pStyle w:val="Sottotitolo0"/>
        <w:spacing w:line="240" w:lineRule="auto"/>
        <w:rPr>
          <w:rFonts w:ascii="Trebuchet MS" w:hAnsi="Trebuchet MS" w:cs="Arial"/>
          <w:u w:val="single"/>
        </w:rPr>
      </w:pPr>
      <w:r w:rsidRPr="00153EC4">
        <w:rPr>
          <w:rFonts w:ascii="Trebuchet MS" w:hAnsi="Trebuchet MS" w:cs="Arial"/>
        </w:rPr>
        <w:t>Newsletter periodica d’informazione</w:t>
      </w:r>
    </w:p>
    <w:p w:rsidR="008472B0" w:rsidRPr="00153EC4" w:rsidRDefault="008472B0" w:rsidP="00153EC4">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153EC4" w:rsidTr="00292C97">
        <w:trPr>
          <w:cantSplit/>
          <w:trHeight w:hRule="exact" w:val="1412"/>
        </w:trPr>
        <w:tc>
          <w:tcPr>
            <w:tcW w:w="2338" w:type="dxa"/>
          </w:tcPr>
          <w:p w:rsidR="008472B0" w:rsidRPr="00153EC4" w:rsidRDefault="008472B0" w:rsidP="00153EC4">
            <w:pPr>
              <w:pStyle w:val="NormaleWeb"/>
              <w:spacing w:before="0" w:beforeAutospacing="0" w:after="0" w:afterAutospacing="0" w:line="240" w:lineRule="auto"/>
              <w:rPr>
                <w:rFonts w:cs="Arial"/>
                <w:color w:val="333399"/>
                <w:u w:val="single"/>
              </w:rPr>
            </w:pPr>
            <w:r w:rsidRPr="00153EC4">
              <w:rPr>
                <w:rFonts w:cs="Arial"/>
                <w:b/>
                <w:color w:val="333399"/>
                <w:u w:val="single"/>
              </w:rPr>
              <w:t xml:space="preserve"> </w:t>
            </w:r>
            <w:r w:rsidR="00F746C5" w:rsidRPr="00153EC4">
              <w:rPr>
                <w:rFonts w:cs="Arial"/>
                <w:noProof/>
                <w:u w:val="single"/>
                <w:lang w:eastAsia="it-IT"/>
              </w:rPr>
              <w:drawing>
                <wp:inline distT="0" distB="0" distL="0" distR="0" wp14:anchorId="6360E12B" wp14:editId="16AB283C">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153EC4" w:rsidRDefault="008472B0" w:rsidP="00153EC4">
            <w:pPr>
              <w:pStyle w:val="NormaleWeb"/>
              <w:shd w:val="clear" w:color="auto" w:fill="FFFFFF"/>
              <w:spacing w:before="0" w:beforeAutospacing="0" w:after="0" w:afterAutospacing="0" w:line="240" w:lineRule="auto"/>
              <w:rPr>
                <w:rFonts w:cs="Arial"/>
                <w:color w:val="333399"/>
                <w:u w:val="single"/>
              </w:rPr>
            </w:pPr>
          </w:p>
          <w:p w:rsidR="008472B0" w:rsidRPr="00153EC4" w:rsidRDefault="008472B0" w:rsidP="00153EC4">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153EC4" w:rsidRDefault="00F746C5" w:rsidP="00153EC4">
            <w:pPr>
              <w:spacing w:line="240" w:lineRule="auto"/>
              <w:rPr>
                <w:rFonts w:cs="Arial"/>
                <w:b/>
                <w:color w:val="333399"/>
                <w:u w:val="single"/>
              </w:rPr>
            </w:pPr>
            <w:r w:rsidRPr="00153EC4">
              <w:rPr>
                <w:rFonts w:cs="Arial"/>
                <w:b/>
                <w:noProof/>
                <w:color w:val="333399"/>
                <w:u w:val="single"/>
                <w:lang w:eastAsia="it-IT"/>
              </w:rPr>
              <w:drawing>
                <wp:inline distT="0" distB="0" distL="0" distR="0" wp14:anchorId="3F3331B5" wp14:editId="2A06B12A">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153EC4" w:rsidRDefault="008472B0" w:rsidP="00153EC4">
            <w:pPr>
              <w:spacing w:line="240" w:lineRule="auto"/>
              <w:rPr>
                <w:rFonts w:cs="Arial"/>
                <w:b/>
                <w:color w:val="333399"/>
                <w:u w:val="single"/>
              </w:rPr>
            </w:pPr>
          </w:p>
          <w:p w:rsidR="008472B0" w:rsidRPr="00153EC4" w:rsidRDefault="008472B0" w:rsidP="00153EC4">
            <w:pPr>
              <w:spacing w:line="240" w:lineRule="auto"/>
              <w:rPr>
                <w:rFonts w:cs="Arial"/>
                <w:b/>
                <w:color w:val="333399"/>
                <w:u w:val="single"/>
              </w:rPr>
            </w:pPr>
          </w:p>
          <w:p w:rsidR="008472B0" w:rsidRPr="00153EC4" w:rsidRDefault="008472B0" w:rsidP="00153EC4">
            <w:pPr>
              <w:spacing w:line="240" w:lineRule="auto"/>
              <w:rPr>
                <w:rFonts w:cs="Arial"/>
                <w:b/>
                <w:color w:val="333399"/>
                <w:u w:val="single"/>
              </w:rPr>
            </w:pPr>
          </w:p>
          <w:p w:rsidR="008472B0" w:rsidRPr="00153EC4" w:rsidRDefault="008472B0" w:rsidP="00153EC4">
            <w:pPr>
              <w:spacing w:line="240" w:lineRule="auto"/>
              <w:rPr>
                <w:rFonts w:cs="Arial"/>
                <w:b/>
                <w:color w:val="333399"/>
                <w:u w:val="single"/>
              </w:rPr>
            </w:pPr>
          </w:p>
          <w:p w:rsidR="008472B0" w:rsidRPr="00153EC4" w:rsidRDefault="008472B0" w:rsidP="00153EC4">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153EC4" w:rsidRDefault="008472B0" w:rsidP="00153EC4">
            <w:pPr>
              <w:spacing w:line="240" w:lineRule="auto"/>
              <w:rPr>
                <w:rFonts w:cs="Arial"/>
                <w:b/>
                <w:color w:val="0000CC"/>
                <w:u w:val="single"/>
              </w:rPr>
            </w:pPr>
          </w:p>
          <w:p w:rsidR="008472B0" w:rsidRPr="00153EC4" w:rsidRDefault="008472B0" w:rsidP="00153EC4">
            <w:pPr>
              <w:spacing w:line="240" w:lineRule="auto"/>
              <w:jc w:val="left"/>
              <w:rPr>
                <w:rFonts w:cs="Arial"/>
                <w:b/>
                <w:color w:val="0000CC"/>
                <w:u w:val="single"/>
              </w:rPr>
            </w:pPr>
            <w:r w:rsidRPr="00153EC4">
              <w:rPr>
                <w:rFonts w:cs="Arial"/>
                <w:b/>
                <w:color w:val="0000CC"/>
                <w:u w:val="single"/>
              </w:rPr>
              <w:t>Newsletter ad uso esclusivament</w:t>
            </w:r>
            <w:r w:rsidR="00BD56AE" w:rsidRPr="00153EC4">
              <w:rPr>
                <w:rFonts w:cs="Arial"/>
                <w:b/>
                <w:color w:val="0000CC"/>
                <w:u w:val="single"/>
              </w:rPr>
              <w:t xml:space="preserve">e interno e gratuito, riservata </w:t>
            </w:r>
            <w:r w:rsidRPr="00153EC4">
              <w:rPr>
                <w:rFonts w:cs="Arial"/>
                <w:b/>
                <w:color w:val="0000CC"/>
                <w:u w:val="single"/>
              </w:rPr>
              <w:t>agli</w:t>
            </w:r>
            <w:r w:rsidRPr="00153EC4">
              <w:rPr>
                <w:rFonts w:cs="Arial"/>
                <w:b/>
                <w:color w:val="0000CC"/>
                <w:u w:val="single"/>
              </w:rPr>
              <w:br/>
              <w:t>iscritti UIL</w:t>
            </w:r>
          </w:p>
          <w:p w:rsidR="008472B0" w:rsidRPr="00153EC4" w:rsidRDefault="008472B0" w:rsidP="00153EC4">
            <w:pPr>
              <w:spacing w:line="240" w:lineRule="auto"/>
              <w:rPr>
                <w:rFonts w:cs="Arial"/>
                <w:b/>
                <w:color w:val="0000CC"/>
                <w:u w:val="single"/>
              </w:rPr>
            </w:pPr>
          </w:p>
          <w:p w:rsidR="008472B0" w:rsidRPr="00153EC4" w:rsidRDefault="008472B0" w:rsidP="00153EC4">
            <w:pPr>
              <w:spacing w:line="240" w:lineRule="auto"/>
              <w:rPr>
                <w:rFonts w:cs="Arial"/>
                <w:b/>
                <w:color w:val="0000CC"/>
                <w:u w:val="single"/>
              </w:rPr>
            </w:pPr>
          </w:p>
          <w:p w:rsidR="008472B0" w:rsidRPr="00153EC4" w:rsidRDefault="008472B0" w:rsidP="00153EC4">
            <w:pPr>
              <w:pStyle w:val="NormaleWeb"/>
              <w:shd w:val="clear" w:color="auto" w:fill="FFFFFF"/>
              <w:spacing w:before="0" w:beforeAutospacing="0" w:after="0" w:afterAutospacing="0" w:line="240" w:lineRule="auto"/>
              <w:rPr>
                <w:rFonts w:cs="Arial"/>
                <w:b/>
                <w:color w:val="0000CC"/>
                <w:u w:val="single"/>
              </w:rPr>
            </w:pPr>
          </w:p>
        </w:tc>
      </w:tr>
      <w:tr w:rsidR="008472B0" w:rsidRPr="00153EC4" w:rsidTr="00FC5C4B">
        <w:trPr>
          <w:cantSplit/>
          <w:trHeight w:hRule="exact" w:val="772"/>
        </w:trPr>
        <w:tc>
          <w:tcPr>
            <w:tcW w:w="2338" w:type="dxa"/>
          </w:tcPr>
          <w:p w:rsidR="008472B0" w:rsidRPr="00153EC4" w:rsidRDefault="00FC2484" w:rsidP="00153EC4">
            <w:pPr>
              <w:pStyle w:val="NormaleWeb"/>
              <w:spacing w:before="0" w:beforeAutospacing="0" w:after="0" w:afterAutospacing="0" w:line="240" w:lineRule="auto"/>
              <w:rPr>
                <w:rFonts w:cs="Arial"/>
                <w:b/>
                <w:color w:val="FF0000"/>
              </w:rPr>
            </w:pPr>
            <w:r w:rsidRPr="00153EC4">
              <w:rPr>
                <w:rFonts w:cs="Arial"/>
                <w:b/>
                <w:color w:val="0000CC"/>
              </w:rPr>
              <w:t>Anno XV</w:t>
            </w:r>
            <w:r w:rsidR="000524C6" w:rsidRPr="00153EC4">
              <w:rPr>
                <w:rFonts w:cs="Arial"/>
                <w:b/>
                <w:color w:val="0000CC"/>
              </w:rPr>
              <w:t>I</w:t>
            </w:r>
            <w:r w:rsidR="00A60853" w:rsidRPr="00153EC4">
              <w:rPr>
                <w:rFonts w:cs="Arial"/>
                <w:b/>
                <w:color w:val="0000CC"/>
              </w:rPr>
              <w:t xml:space="preserve">I n. </w:t>
            </w:r>
            <w:r w:rsidR="00E4437D" w:rsidRPr="00153EC4">
              <w:rPr>
                <w:rFonts w:cs="Arial"/>
                <w:b/>
                <w:color w:val="0000CC"/>
              </w:rPr>
              <w:t>12</w:t>
            </w:r>
            <w:r w:rsidR="00BB50E9" w:rsidRPr="00153EC4">
              <w:rPr>
                <w:rFonts w:cs="Arial"/>
                <w:b/>
                <w:color w:val="0000CC"/>
              </w:rPr>
              <w:t xml:space="preserve"> del</w:t>
            </w:r>
            <w:r w:rsidR="00F81B18" w:rsidRPr="00153EC4">
              <w:rPr>
                <w:rFonts w:cs="Arial"/>
                <w:b/>
                <w:color w:val="0000CC"/>
              </w:rPr>
              <w:t xml:space="preserve"> </w:t>
            </w:r>
            <w:r w:rsidR="00AD7C2D">
              <w:rPr>
                <w:rFonts w:cs="Arial"/>
                <w:b/>
                <w:color w:val="0000CC"/>
              </w:rPr>
              <w:t>20</w:t>
            </w:r>
            <w:r w:rsidR="003C1A24" w:rsidRPr="00153EC4">
              <w:rPr>
                <w:rFonts w:cs="Arial"/>
                <w:b/>
                <w:color w:val="0000CC"/>
              </w:rPr>
              <w:t xml:space="preserve"> maggio</w:t>
            </w:r>
            <w:r w:rsidR="000853F3" w:rsidRPr="00153EC4">
              <w:rPr>
                <w:rFonts w:cs="Arial"/>
                <w:b/>
                <w:color w:val="0000CC"/>
              </w:rPr>
              <w:t xml:space="preserve"> 201</w:t>
            </w:r>
            <w:r w:rsidR="003802C8" w:rsidRPr="00153EC4">
              <w:rPr>
                <w:rFonts w:cs="Arial"/>
                <w:b/>
                <w:color w:val="0000CC"/>
              </w:rPr>
              <w:t>9</w:t>
            </w:r>
          </w:p>
        </w:tc>
        <w:tc>
          <w:tcPr>
            <w:tcW w:w="5529" w:type="dxa"/>
            <w:vMerge/>
          </w:tcPr>
          <w:p w:rsidR="008472B0" w:rsidRPr="00153EC4" w:rsidRDefault="008472B0" w:rsidP="00153EC4">
            <w:pPr>
              <w:spacing w:line="240" w:lineRule="auto"/>
              <w:rPr>
                <w:rFonts w:cs="Arial"/>
                <w:b/>
                <w:color w:val="333399"/>
              </w:rPr>
            </w:pPr>
          </w:p>
        </w:tc>
        <w:tc>
          <w:tcPr>
            <w:tcW w:w="2126" w:type="dxa"/>
            <w:vMerge/>
          </w:tcPr>
          <w:p w:rsidR="008472B0" w:rsidRPr="00153EC4" w:rsidRDefault="008472B0" w:rsidP="00153EC4">
            <w:pPr>
              <w:spacing w:line="240" w:lineRule="auto"/>
              <w:rPr>
                <w:rFonts w:cs="Arial"/>
                <w:b/>
                <w:color w:val="333399"/>
              </w:rPr>
            </w:pPr>
          </w:p>
        </w:tc>
      </w:tr>
    </w:tbl>
    <w:p w:rsidR="003175E9" w:rsidRPr="00153EC4" w:rsidRDefault="003175E9" w:rsidP="00153EC4">
      <w:pPr>
        <w:pStyle w:val="NormaleWeb"/>
        <w:shd w:val="clear" w:color="auto" w:fill="FFFFFF"/>
        <w:spacing w:before="0" w:beforeAutospacing="0" w:after="0" w:afterAutospacing="0" w:line="240" w:lineRule="auto"/>
        <w:rPr>
          <w:rFonts w:cs="Arial"/>
          <w:noProof/>
          <w:lang w:eastAsia="it-IT"/>
        </w:rPr>
      </w:pPr>
    </w:p>
    <w:p w:rsidR="008472B0" w:rsidRPr="00153EC4" w:rsidRDefault="008472B0" w:rsidP="00153EC4">
      <w:pPr>
        <w:pStyle w:val="NormaleWeb"/>
        <w:shd w:val="clear" w:color="auto" w:fill="FFFFFF"/>
        <w:spacing w:before="0" w:beforeAutospacing="0" w:after="0" w:afterAutospacing="0" w:line="240" w:lineRule="auto"/>
        <w:rPr>
          <w:rFonts w:cs="Arial"/>
          <w:b/>
          <w:color w:val="800080"/>
        </w:rPr>
      </w:pPr>
      <w:r w:rsidRPr="00153EC4">
        <w:rPr>
          <w:rFonts w:cs="Arial"/>
          <w:b/>
          <w:color w:val="800080"/>
        </w:rPr>
        <w:t xml:space="preserve">Consultate </w:t>
      </w:r>
      <w:hyperlink r:id="rId11" w:history="1">
        <w:r w:rsidRPr="00153EC4">
          <w:rPr>
            <w:rStyle w:val="Collegamentoipertestuale"/>
            <w:rFonts w:cs="Arial"/>
            <w:b/>
            <w:color w:val="800080"/>
          </w:rPr>
          <w:t>www.uil.it/immigrazione</w:t>
        </w:r>
      </w:hyperlink>
    </w:p>
    <w:p w:rsidR="008472B0" w:rsidRPr="00153EC4" w:rsidRDefault="008472B0" w:rsidP="00153EC4">
      <w:pPr>
        <w:pStyle w:val="NormaleWeb"/>
        <w:shd w:val="clear" w:color="auto" w:fill="FFFFFF"/>
        <w:spacing w:before="0" w:beforeAutospacing="0" w:after="0" w:afterAutospacing="0" w:line="240" w:lineRule="auto"/>
        <w:rPr>
          <w:rFonts w:cs="Arial"/>
          <w:b/>
          <w:color w:val="800080"/>
        </w:rPr>
      </w:pPr>
      <w:r w:rsidRPr="00153EC4">
        <w:rPr>
          <w:rFonts w:cs="Arial"/>
          <w:b/>
          <w:color w:val="800080"/>
        </w:rPr>
        <w:t>Aggiornamento quotidiano sui temi di interesse di cittadini e lavoratori stranieri</w:t>
      </w:r>
    </w:p>
    <w:p w:rsidR="00E32343" w:rsidRPr="00153EC4" w:rsidRDefault="00E32343" w:rsidP="00153EC4">
      <w:pPr>
        <w:pStyle w:val="Titolo1"/>
        <w:shd w:val="clear" w:color="auto" w:fill="FFFFFF"/>
        <w:spacing w:before="0" w:after="0" w:line="240" w:lineRule="auto"/>
        <w:textAlignment w:val="baseline"/>
        <w:rPr>
          <w:rFonts w:ascii="Trebuchet MS" w:hAnsi="Trebuchet MS"/>
          <w:bCs w:val="0"/>
          <w:color w:val="FF0000"/>
          <w:sz w:val="20"/>
          <w:szCs w:val="20"/>
        </w:rPr>
      </w:pPr>
    </w:p>
    <w:p w:rsidR="003625AB" w:rsidRPr="00153EC4" w:rsidRDefault="00816887" w:rsidP="00153EC4">
      <w:pPr>
        <w:autoSpaceDE w:val="0"/>
        <w:autoSpaceDN w:val="0"/>
        <w:adjustRightInd w:val="0"/>
        <w:spacing w:line="240" w:lineRule="auto"/>
        <w:jc w:val="center"/>
        <w:rPr>
          <w:rFonts w:cs="Arial"/>
          <w:b/>
          <w:bCs/>
          <w:color w:val="FF0000"/>
          <w:sz w:val="44"/>
          <w:szCs w:val="44"/>
        </w:rPr>
      </w:pPr>
      <w:r>
        <w:rPr>
          <w:rFonts w:cs="Arial"/>
          <w:b/>
          <w:bCs/>
          <w:color w:val="FF0000"/>
          <w:sz w:val="44"/>
          <w:szCs w:val="44"/>
        </w:rPr>
        <w:t>Il prezioso contributo dei lavoratori stranieri all’economia italiana</w:t>
      </w:r>
    </w:p>
    <w:p w:rsidR="00847A73" w:rsidRPr="00153EC4" w:rsidRDefault="00847A73" w:rsidP="00153EC4">
      <w:pPr>
        <w:spacing w:line="240" w:lineRule="auto"/>
        <w:rPr>
          <w:rFonts w:cs="Arial"/>
          <w:b/>
          <w:color w:val="C00000"/>
          <w:sz w:val="26"/>
          <w:szCs w:val="26"/>
        </w:rPr>
      </w:pPr>
    </w:p>
    <w:tbl>
      <w:tblPr>
        <w:tblW w:w="10163" w:type="dxa"/>
        <w:tblLayout w:type="fixed"/>
        <w:tblLook w:val="0000" w:firstRow="0" w:lastRow="0" w:firstColumn="0" w:lastColumn="0" w:noHBand="0" w:noVBand="0"/>
      </w:tblPr>
      <w:tblGrid>
        <w:gridCol w:w="4716"/>
        <w:gridCol w:w="5447"/>
      </w:tblGrid>
      <w:tr w:rsidR="008472B0" w:rsidRPr="00153EC4" w:rsidTr="00811612">
        <w:trPr>
          <w:trHeight w:hRule="exact" w:val="6958"/>
        </w:trPr>
        <w:tc>
          <w:tcPr>
            <w:tcW w:w="4716" w:type="dxa"/>
            <w:shd w:val="clear" w:color="auto" w:fill="auto"/>
          </w:tcPr>
          <w:p w:rsidR="000006F1" w:rsidRPr="009518A3" w:rsidRDefault="009518A3" w:rsidP="00153EC4">
            <w:pPr>
              <w:spacing w:line="240" w:lineRule="auto"/>
              <w:rPr>
                <w:rFonts w:cs="Arial"/>
                <w:b/>
                <w:color w:val="C00000"/>
                <w:sz w:val="24"/>
                <w:szCs w:val="24"/>
              </w:rPr>
            </w:pPr>
            <w:r w:rsidRPr="009518A3">
              <w:rPr>
                <w:rFonts w:cs="Arial"/>
                <w:b/>
                <w:color w:val="C00000"/>
                <w:sz w:val="24"/>
                <w:szCs w:val="24"/>
              </w:rPr>
              <w:t>Immigrati, crescono reddito e imposte versate al fisco</w:t>
            </w:r>
          </w:p>
          <w:p w:rsidR="00523867" w:rsidRPr="00041903" w:rsidRDefault="00041903" w:rsidP="00153EC4">
            <w:pPr>
              <w:spacing w:line="240" w:lineRule="auto"/>
              <w:rPr>
                <w:rFonts w:cs="Arial"/>
                <w:color w:val="0000FF"/>
              </w:rPr>
            </w:pPr>
            <w:r w:rsidRPr="00041903">
              <w:rPr>
                <w:color w:val="0000FF"/>
              </w:rPr>
              <w:t xml:space="preserve">Secondo i dati MEF elaborati dalla Fondazione Leone Moressa, nell’ultimo anno aumenta il gettito Irpef proveniente dagli immigrati: 7,9 miliardi di euro (+3,6%). Il reddito pro-capite è di 13.671 euro, mentre rimane alto il gap con gli italiani (oltre 7 mila euro). </w:t>
            </w:r>
            <w:r w:rsidRPr="00041903">
              <w:rPr>
                <w:rFonts w:cs="Arial"/>
                <w:color w:val="0000FF"/>
                <w:lang w:eastAsia="it-IT"/>
              </w:rPr>
              <w:t xml:space="preserve"> In Italia 3,8 milioni di contribuenti nati all’estero hanno dichiarato 52,9 miliardi di euro di redditi e versato quasi 9 miliardi al fisco. </w:t>
            </w:r>
            <w:r w:rsidRPr="00041903">
              <w:rPr>
                <w:color w:val="0000FF"/>
              </w:rPr>
              <w:t>Un dato, relativo al 2018, in lenta crescita rispetto all'anno precedente. Pesano, anche in questo campo, il rallentamento dell'economia ma soprattutto sommerso ed evasione fiscale. Ovunque il differenziale tra redditi di italiani ed immigrati spicca</w:t>
            </w:r>
            <w:r>
              <w:rPr>
                <w:color w:val="0000FF"/>
              </w:rPr>
              <w:t xml:space="preserve">. </w:t>
            </w:r>
            <w:r w:rsidRPr="00041903">
              <w:rPr>
                <w:color w:val="0000FF"/>
              </w:rPr>
              <w:t xml:space="preserve">Questa differenza però è spiegata anche dai lavori meno qualificati svolti dagli immigrati. </w:t>
            </w:r>
            <w:r>
              <w:rPr>
                <w:color w:val="0000FF"/>
              </w:rPr>
              <w:t xml:space="preserve">Producono comunque quasi il 9% del PIL, una quota preziosa di cui non possiamo più fare a meno. </w:t>
            </w:r>
          </w:p>
          <w:p w:rsidR="00CA4C9B" w:rsidRPr="00153EC4" w:rsidRDefault="00CA4C9B" w:rsidP="00153EC4">
            <w:pPr>
              <w:pStyle w:val="NormaleWeb"/>
              <w:shd w:val="clear" w:color="auto" w:fill="FFFFFF"/>
              <w:spacing w:before="0" w:beforeAutospacing="0" w:after="0" w:afterAutospacing="0" w:line="240" w:lineRule="auto"/>
              <w:rPr>
                <w:rFonts w:cs="Arial"/>
                <w:color w:val="0000FF"/>
              </w:rPr>
            </w:pPr>
          </w:p>
          <w:p w:rsidR="00CA4C9B" w:rsidRPr="00153EC4" w:rsidRDefault="00CA4C9B" w:rsidP="00153EC4">
            <w:pPr>
              <w:pStyle w:val="Titolo2"/>
              <w:spacing w:before="0" w:beforeAutospacing="0" w:after="0" w:afterAutospacing="0" w:line="240" w:lineRule="auto"/>
              <w:ind w:right="-533"/>
              <w:jc w:val="left"/>
              <w:rPr>
                <w:rFonts w:cs="Arial"/>
                <w:b/>
                <w:color w:val="C00000"/>
              </w:rPr>
            </w:pPr>
            <w:r w:rsidRPr="00153EC4">
              <w:rPr>
                <w:rFonts w:cs="Arial"/>
                <w:b/>
                <w:color w:val="C00000"/>
              </w:rPr>
              <w:t>A cura del Servizio Politiche Territoriali della Uil</w:t>
            </w:r>
          </w:p>
          <w:p w:rsidR="00CA4C9B" w:rsidRPr="00153EC4" w:rsidRDefault="00CA4C9B" w:rsidP="00153EC4">
            <w:pPr>
              <w:pStyle w:val="Titolo2"/>
              <w:spacing w:before="0" w:beforeAutospacing="0" w:after="0" w:afterAutospacing="0" w:line="240" w:lineRule="auto"/>
              <w:jc w:val="left"/>
              <w:rPr>
                <w:rFonts w:cs="Arial"/>
                <w:b/>
                <w:color w:val="C00000"/>
              </w:rPr>
            </w:pPr>
            <w:r w:rsidRPr="00153EC4">
              <w:rPr>
                <w:rFonts w:cs="Arial"/>
                <w:b/>
                <w:color w:val="C00000"/>
              </w:rPr>
              <w:t>Dipartimento Politiche Migratorie</w:t>
            </w:r>
          </w:p>
          <w:p w:rsidR="00CA4C9B" w:rsidRPr="00153EC4" w:rsidRDefault="00CA4C9B" w:rsidP="00153EC4">
            <w:pPr>
              <w:pStyle w:val="Titolo2"/>
              <w:spacing w:before="0" w:beforeAutospacing="0" w:after="0" w:afterAutospacing="0" w:line="240" w:lineRule="auto"/>
              <w:jc w:val="left"/>
              <w:rPr>
                <w:rFonts w:cs="Arial"/>
                <w:b/>
                <w:color w:val="C00000"/>
              </w:rPr>
            </w:pPr>
            <w:r w:rsidRPr="00153EC4">
              <w:rPr>
                <w:rFonts w:cs="Arial"/>
                <w:b/>
                <w:color w:val="C00000"/>
              </w:rPr>
              <w:t>Tel. 064753292 - 4744753 - Fax: 064744751</w:t>
            </w:r>
          </w:p>
          <w:p w:rsidR="00CA4C9B" w:rsidRPr="00153EC4" w:rsidRDefault="00CA4C9B" w:rsidP="00153EC4">
            <w:pPr>
              <w:pStyle w:val="NormaleWeb"/>
              <w:shd w:val="clear" w:color="auto" w:fill="FFFFFF"/>
              <w:spacing w:before="0" w:beforeAutospacing="0" w:after="0" w:afterAutospacing="0" w:line="240" w:lineRule="auto"/>
              <w:jc w:val="left"/>
              <w:rPr>
                <w:rFonts w:cs="Arial"/>
                <w:color w:val="0000FF"/>
              </w:rPr>
            </w:pPr>
            <w:r w:rsidRPr="00153EC4">
              <w:rPr>
                <w:rFonts w:cs="Arial"/>
                <w:b/>
                <w:color w:val="C00000"/>
              </w:rPr>
              <w:t>Email:</w:t>
            </w:r>
            <w:hyperlink r:id="rId12" w:history="1">
              <w:r w:rsidRPr="00153EC4">
                <w:rPr>
                  <w:rStyle w:val="Collegamentoipertestuale"/>
                  <w:rFonts w:cs="Arial"/>
                  <w:b/>
                  <w:color w:val="C00000"/>
                </w:rPr>
                <w:t>polterritoriali2@uil.it</w:t>
              </w:r>
            </w:hyperlink>
          </w:p>
        </w:tc>
        <w:tc>
          <w:tcPr>
            <w:tcW w:w="5447" w:type="dxa"/>
            <w:shd w:val="clear" w:color="auto" w:fill="auto"/>
          </w:tcPr>
          <w:p w:rsidR="00A82062" w:rsidRPr="00153EC4" w:rsidRDefault="00A82062" w:rsidP="00153EC4">
            <w:pPr>
              <w:pStyle w:val="NormaleWeb"/>
              <w:shd w:val="clear" w:color="auto" w:fill="FFFFFF"/>
              <w:spacing w:before="0" w:beforeAutospacing="0" w:after="0" w:afterAutospacing="0" w:line="240" w:lineRule="auto"/>
              <w:rPr>
                <w:rFonts w:cs="Arial"/>
                <w:b/>
                <w:color w:val="800080"/>
                <w:sz w:val="24"/>
                <w:szCs w:val="24"/>
              </w:rPr>
            </w:pPr>
          </w:p>
          <w:p w:rsidR="00985086" w:rsidRPr="00153EC4" w:rsidRDefault="00CC1C15" w:rsidP="00153EC4">
            <w:pPr>
              <w:pStyle w:val="NormaleWeb"/>
              <w:shd w:val="clear" w:color="auto" w:fill="FFFFFF"/>
              <w:spacing w:before="0" w:beforeAutospacing="0" w:after="0" w:afterAutospacing="0" w:line="240" w:lineRule="auto"/>
              <w:rPr>
                <w:rFonts w:cs="Arial"/>
                <w:b/>
                <w:color w:val="800080"/>
                <w:sz w:val="24"/>
                <w:szCs w:val="24"/>
              </w:rPr>
            </w:pPr>
            <w:r w:rsidRPr="00153EC4">
              <w:rPr>
                <w:rFonts w:cs="Arial"/>
                <w:b/>
                <w:color w:val="800080"/>
                <w:sz w:val="24"/>
                <w:szCs w:val="24"/>
              </w:rPr>
              <w:t xml:space="preserve">             </w:t>
            </w:r>
            <w:r w:rsidR="00985086" w:rsidRPr="00153EC4">
              <w:rPr>
                <w:rFonts w:cs="Arial"/>
                <w:b/>
                <w:color w:val="800080"/>
                <w:sz w:val="24"/>
                <w:szCs w:val="24"/>
              </w:rPr>
              <w:t>SOMMARIO</w:t>
            </w:r>
          </w:p>
          <w:p w:rsidR="008C15B2" w:rsidRPr="00153EC4" w:rsidRDefault="008C15B2" w:rsidP="00153EC4">
            <w:pPr>
              <w:pStyle w:val="NormaleWeb"/>
              <w:shd w:val="clear" w:color="auto" w:fill="FFFFFF"/>
              <w:spacing w:before="0" w:beforeAutospacing="0" w:after="0" w:afterAutospacing="0" w:line="240" w:lineRule="auto"/>
              <w:ind w:left="884"/>
              <w:rPr>
                <w:rFonts w:cs="Arial"/>
                <w:b/>
                <w:color w:val="800080"/>
              </w:rPr>
            </w:pPr>
          </w:p>
          <w:p w:rsidR="00CA241A" w:rsidRPr="00153EC4" w:rsidRDefault="007F4968" w:rsidP="00153EC4">
            <w:pPr>
              <w:shd w:val="clear" w:color="auto" w:fill="FFFFFF"/>
              <w:spacing w:line="240" w:lineRule="auto"/>
              <w:ind w:left="884"/>
              <w:jc w:val="left"/>
              <w:rPr>
                <w:rFonts w:cs="Arial"/>
                <w:b/>
                <w:color w:val="FF0000"/>
              </w:rPr>
            </w:pPr>
            <w:r w:rsidRPr="00153EC4">
              <w:rPr>
                <w:rFonts w:cs="Arial"/>
                <w:color w:val="002060"/>
              </w:rPr>
              <w:t xml:space="preserve">Impegni                   </w:t>
            </w:r>
            <w:r w:rsidR="00811612" w:rsidRPr="00153EC4">
              <w:rPr>
                <w:rFonts w:cs="Arial"/>
                <w:color w:val="002060"/>
              </w:rPr>
              <w:t xml:space="preserve">                             </w:t>
            </w:r>
            <w:r w:rsidRPr="00153EC4">
              <w:rPr>
                <w:rFonts w:cs="Arial"/>
                <w:color w:val="002060"/>
              </w:rPr>
              <w:t xml:space="preserve">  </w:t>
            </w:r>
            <w:r w:rsidR="00A77E5E" w:rsidRPr="00153EC4">
              <w:rPr>
                <w:rFonts w:cs="Arial"/>
                <w:b/>
                <w:color w:val="FF0000"/>
              </w:rPr>
              <w:t>pag</w:t>
            </w:r>
            <w:r w:rsidR="00CA241A" w:rsidRPr="00153EC4">
              <w:rPr>
                <w:rFonts w:cs="Arial"/>
                <w:b/>
                <w:color w:val="FF0000"/>
              </w:rPr>
              <w:t>. 2</w:t>
            </w:r>
          </w:p>
          <w:p w:rsidR="00D8511B" w:rsidRPr="00153EC4" w:rsidRDefault="00D8511B" w:rsidP="00153EC4">
            <w:pPr>
              <w:shd w:val="clear" w:color="auto" w:fill="FFFFFF"/>
              <w:spacing w:line="240" w:lineRule="auto"/>
              <w:ind w:left="884"/>
              <w:jc w:val="left"/>
              <w:rPr>
                <w:rFonts w:cs="Arial"/>
                <w:b/>
                <w:color w:val="FF0000"/>
              </w:rPr>
            </w:pPr>
          </w:p>
          <w:p w:rsidR="00D8511B" w:rsidRPr="00153EC4" w:rsidRDefault="00AF184E" w:rsidP="00153EC4">
            <w:pPr>
              <w:shd w:val="clear" w:color="auto" w:fill="FFFFFF"/>
              <w:spacing w:line="240" w:lineRule="auto"/>
              <w:ind w:left="884"/>
              <w:jc w:val="left"/>
              <w:rPr>
                <w:rFonts w:cs="Arial"/>
                <w:b/>
                <w:color w:val="FF0000"/>
              </w:rPr>
            </w:pPr>
            <w:r w:rsidRPr="00153EC4">
              <w:rPr>
                <w:rFonts w:cs="Arial"/>
                <w:color w:val="002060"/>
              </w:rPr>
              <w:t xml:space="preserve">Casalbruciato, nota di Ivana Veronese     </w:t>
            </w:r>
            <w:r w:rsidR="00D8511B" w:rsidRPr="00153EC4">
              <w:rPr>
                <w:rFonts w:cs="Arial"/>
                <w:b/>
                <w:color w:val="FF0000"/>
              </w:rPr>
              <w:t>pag. 2</w:t>
            </w:r>
          </w:p>
          <w:p w:rsidR="003505C2" w:rsidRPr="00153EC4" w:rsidRDefault="003505C2" w:rsidP="00153EC4">
            <w:pPr>
              <w:shd w:val="clear" w:color="auto" w:fill="FFFFFF"/>
              <w:spacing w:line="240" w:lineRule="auto"/>
              <w:ind w:left="884"/>
              <w:jc w:val="left"/>
              <w:rPr>
                <w:rFonts w:cs="Arial"/>
                <w:b/>
                <w:color w:val="FF0000"/>
              </w:rPr>
            </w:pPr>
          </w:p>
          <w:p w:rsidR="003505C2" w:rsidRPr="00153EC4" w:rsidRDefault="00E44CFE" w:rsidP="00153EC4">
            <w:pPr>
              <w:shd w:val="clear" w:color="auto" w:fill="FFFFFF"/>
              <w:spacing w:line="240" w:lineRule="auto"/>
              <w:ind w:left="884"/>
              <w:jc w:val="left"/>
              <w:rPr>
                <w:rFonts w:cs="Arial"/>
                <w:b/>
                <w:color w:val="FF0000"/>
              </w:rPr>
            </w:pPr>
            <w:r>
              <w:rPr>
                <w:rFonts w:cs="Arial"/>
                <w:color w:val="002060"/>
              </w:rPr>
              <w:t xml:space="preserve">Stranieri e tasse: chi paga di più             </w:t>
            </w:r>
            <w:r w:rsidR="003505C2" w:rsidRPr="00153EC4">
              <w:rPr>
                <w:rFonts w:cs="Arial"/>
                <w:b/>
                <w:color w:val="FF0000"/>
              </w:rPr>
              <w:t>pag. 2</w:t>
            </w:r>
          </w:p>
          <w:p w:rsidR="003505C2" w:rsidRPr="00153EC4" w:rsidRDefault="003505C2" w:rsidP="00153EC4">
            <w:pPr>
              <w:shd w:val="clear" w:color="auto" w:fill="FFFFFF"/>
              <w:spacing w:line="240" w:lineRule="auto"/>
              <w:ind w:left="884"/>
              <w:jc w:val="left"/>
              <w:rPr>
                <w:rFonts w:cs="Arial"/>
                <w:b/>
                <w:color w:val="FF0000"/>
              </w:rPr>
            </w:pPr>
          </w:p>
          <w:p w:rsidR="00D8511B" w:rsidRDefault="00E44CFE" w:rsidP="00153EC4">
            <w:pPr>
              <w:shd w:val="clear" w:color="auto" w:fill="FFFFFF"/>
              <w:spacing w:line="240" w:lineRule="auto"/>
              <w:ind w:left="884"/>
              <w:jc w:val="left"/>
              <w:rPr>
                <w:rFonts w:cs="Arial"/>
                <w:b/>
                <w:color w:val="FF0000"/>
              </w:rPr>
            </w:pPr>
            <w:r>
              <w:rPr>
                <w:rFonts w:cs="Arial"/>
                <w:color w:val="002060"/>
              </w:rPr>
              <w:t xml:space="preserve">Se gli immigrati fossero cacciati </w:t>
            </w:r>
            <w:r w:rsidR="00AF184E" w:rsidRPr="00153EC4">
              <w:rPr>
                <w:rFonts w:cs="Arial"/>
                <w:color w:val="002060"/>
              </w:rPr>
              <w:t xml:space="preserve">      </w:t>
            </w:r>
            <w:r>
              <w:rPr>
                <w:rFonts w:cs="Arial"/>
                <w:color w:val="002060"/>
              </w:rPr>
              <w:t xml:space="preserve">    </w:t>
            </w:r>
            <w:r w:rsidR="00AF184E" w:rsidRPr="00153EC4">
              <w:rPr>
                <w:rFonts w:cs="Arial"/>
                <w:color w:val="002060"/>
              </w:rPr>
              <w:t xml:space="preserve">   </w:t>
            </w:r>
            <w:r w:rsidR="003505C2" w:rsidRPr="00153EC4">
              <w:rPr>
                <w:rFonts w:cs="Arial"/>
                <w:b/>
                <w:color w:val="FF0000"/>
              </w:rPr>
              <w:t>pag. 3</w:t>
            </w:r>
          </w:p>
          <w:p w:rsidR="00E44CFE" w:rsidRDefault="00E44CFE" w:rsidP="00153EC4">
            <w:pPr>
              <w:shd w:val="clear" w:color="auto" w:fill="FFFFFF"/>
              <w:spacing w:line="240" w:lineRule="auto"/>
              <w:ind w:left="884"/>
              <w:jc w:val="left"/>
              <w:rPr>
                <w:rFonts w:cs="Arial"/>
                <w:b/>
                <w:color w:val="FF0000"/>
              </w:rPr>
            </w:pPr>
          </w:p>
          <w:p w:rsidR="00E44CFE" w:rsidRPr="00153EC4" w:rsidRDefault="00E44CFE" w:rsidP="00E44CFE">
            <w:pPr>
              <w:shd w:val="clear" w:color="auto" w:fill="FFFFFF"/>
              <w:spacing w:line="240" w:lineRule="auto"/>
              <w:ind w:left="884"/>
              <w:jc w:val="left"/>
              <w:rPr>
                <w:rFonts w:cs="Arial"/>
                <w:b/>
                <w:color w:val="FF0000"/>
              </w:rPr>
            </w:pPr>
            <w:r w:rsidRPr="00153EC4">
              <w:rPr>
                <w:rFonts w:cs="Arial"/>
                <w:color w:val="002060"/>
              </w:rPr>
              <w:t xml:space="preserve">Le radici del lavoro, manifestazione   </w:t>
            </w:r>
            <w:r>
              <w:rPr>
                <w:rFonts w:cs="Arial"/>
                <w:color w:val="002060"/>
              </w:rPr>
              <w:t xml:space="preserve"> </w:t>
            </w:r>
            <w:r w:rsidRPr="00153EC4">
              <w:rPr>
                <w:rFonts w:cs="Arial"/>
                <w:color w:val="002060"/>
              </w:rPr>
              <w:t xml:space="preserve">   </w:t>
            </w:r>
            <w:r w:rsidR="002E1F49">
              <w:rPr>
                <w:rFonts w:cs="Arial"/>
                <w:color w:val="002060"/>
              </w:rPr>
              <w:t xml:space="preserve"> </w:t>
            </w:r>
            <w:r w:rsidRPr="00153EC4">
              <w:rPr>
                <w:rFonts w:cs="Arial"/>
                <w:b/>
                <w:color w:val="FF0000"/>
              </w:rPr>
              <w:t xml:space="preserve">pag. </w:t>
            </w:r>
            <w:r>
              <w:rPr>
                <w:rFonts w:cs="Arial"/>
                <w:b/>
                <w:color w:val="FF0000"/>
              </w:rPr>
              <w:t>4</w:t>
            </w:r>
          </w:p>
          <w:p w:rsidR="00E44CFE" w:rsidRPr="00153EC4" w:rsidRDefault="00E44CFE" w:rsidP="00153EC4">
            <w:pPr>
              <w:shd w:val="clear" w:color="auto" w:fill="FFFFFF"/>
              <w:spacing w:line="240" w:lineRule="auto"/>
              <w:ind w:left="884"/>
              <w:jc w:val="left"/>
              <w:rPr>
                <w:rFonts w:cs="Arial"/>
                <w:b/>
                <w:color w:val="FF0000"/>
              </w:rPr>
            </w:pPr>
          </w:p>
          <w:p w:rsidR="003010EC" w:rsidRPr="00153EC4" w:rsidRDefault="003010EC" w:rsidP="00153EC4">
            <w:pPr>
              <w:shd w:val="clear" w:color="auto" w:fill="FFFFFF"/>
              <w:spacing w:line="240" w:lineRule="auto"/>
              <w:ind w:left="884"/>
              <w:jc w:val="left"/>
              <w:rPr>
                <w:rFonts w:cs="Arial"/>
                <w:b/>
                <w:color w:val="FF0000"/>
              </w:rPr>
            </w:pPr>
            <w:r w:rsidRPr="00153EC4">
              <w:rPr>
                <w:rFonts w:cs="Arial"/>
                <w:color w:val="002060"/>
              </w:rPr>
              <w:t xml:space="preserve">Naufragio e 70 morti vicino alla Tunisia   </w:t>
            </w:r>
            <w:r w:rsidR="00E44CFE">
              <w:rPr>
                <w:rFonts w:cs="Arial"/>
                <w:b/>
                <w:color w:val="FF0000"/>
              </w:rPr>
              <w:t>pag. 5</w:t>
            </w:r>
          </w:p>
          <w:p w:rsidR="003010EC" w:rsidRPr="00153EC4" w:rsidRDefault="003010EC" w:rsidP="00153EC4">
            <w:pPr>
              <w:shd w:val="clear" w:color="auto" w:fill="FFFFFF"/>
              <w:spacing w:line="240" w:lineRule="auto"/>
              <w:ind w:left="884"/>
              <w:jc w:val="left"/>
              <w:rPr>
                <w:rFonts w:cs="Arial"/>
                <w:b/>
                <w:color w:val="FF0000"/>
              </w:rPr>
            </w:pPr>
          </w:p>
          <w:p w:rsidR="009A1E1B" w:rsidRPr="00153EC4" w:rsidRDefault="00AF184E" w:rsidP="00153EC4">
            <w:pPr>
              <w:shd w:val="clear" w:color="auto" w:fill="FFFFFF"/>
              <w:spacing w:line="240" w:lineRule="auto"/>
              <w:ind w:left="884"/>
              <w:jc w:val="left"/>
              <w:rPr>
                <w:rFonts w:cs="Arial"/>
                <w:b/>
                <w:color w:val="FF0000"/>
              </w:rPr>
            </w:pPr>
            <w:r w:rsidRPr="00153EC4">
              <w:rPr>
                <w:rFonts w:cs="Arial"/>
                <w:color w:val="002060"/>
              </w:rPr>
              <w:t xml:space="preserve">Più rimpatri che arrivi nel 2019               </w:t>
            </w:r>
            <w:r w:rsidR="003505C2" w:rsidRPr="00153EC4">
              <w:rPr>
                <w:rFonts w:cs="Arial"/>
                <w:b/>
                <w:color w:val="FF0000"/>
              </w:rPr>
              <w:t>pag. 6</w:t>
            </w:r>
          </w:p>
          <w:p w:rsidR="003505C2" w:rsidRPr="00153EC4" w:rsidRDefault="003505C2" w:rsidP="00153EC4">
            <w:pPr>
              <w:shd w:val="clear" w:color="auto" w:fill="FFFFFF"/>
              <w:spacing w:line="240" w:lineRule="auto"/>
              <w:ind w:left="884"/>
              <w:jc w:val="left"/>
              <w:rPr>
                <w:rFonts w:cs="Arial"/>
                <w:b/>
                <w:color w:val="FF0000"/>
              </w:rPr>
            </w:pPr>
          </w:p>
          <w:p w:rsidR="009A1E1B" w:rsidRPr="00153EC4" w:rsidRDefault="003505C2" w:rsidP="00153EC4">
            <w:pPr>
              <w:shd w:val="clear" w:color="auto" w:fill="FFFFFF"/>
              <w:spacing w:line="240" w:lineRule="auto"/>
              <w:ind w:left="884"/>
              <w:jc w:val="left"/>
              <w:rPr>
                <w:rFonts w:cs="Arial"/>
                <w:b/>
                <w:color w:val="FF0000"/>
              </w:rPr>
            </w:pPr>
            <w:r w:rsidRPr="00153EC4">
              <w:rPr>
                <w:rFonts w:cs="Arial"/>
                <w:color w:val="002060"/>
              </w:rPr>
              <w:t xml:space="preserve">Tratta, insediata cabina di regia             </w:t>
            </w:r>
            <w:bookmarkStart w:id="0" w:name="_GoBack"/>
            <w:bookmarkEnd w:id="0"/>
            <w:r w:rsidRPr="00153EC4">
              <w:rPr>
                <w:rFonts w:cs="Arial"/>
                <w:b/>
                <w:color w:val="FF0000"/>
              </w:rPr>
              <w:t>pag. 7</w:t>
            </w:r>
          </w:p>
          <w:p w:rsidR="003505C2" w:rsidRPr="00153EC4" w:rsidRDefault="003505C2" w:rsidP="00153EC4">
            <w:pPr>
              <w:shd w:val="clear" w:color="auto" w:fill="FFFFFF"/>
              <w:spacing w:line="240" w:lineRule="auto"/>
              <w:ind w:left="884"/>
              <w:jc w:val="left"/>
              <w:rPr>
                <w:rFonts w:cs="Arial"/>
                <w:b/>
                <w:color w:val="FF0000"/>
              </w:rPr>
            </w:pPr>
          </w:p>
          <w:p w:rsidR="00B601BE" w:rsidRPr="00153EC4" w:rsidRDefault="00AF184E" w:rsidP="00153EC4">
            <w:pPr>
              <w:shd w:val="clear" w:color="auto" w:fill="FFFFFF"/>
              <w:spacing w:line="240" w:lineRule="auto"/>
              <w:ind w:left="884" w:right="-183"/>
              <w:jc w:val="left"/>
              <w:rPr>
                <w:rFonts w:cs="Arial"/>
                <w:b/>
                <w:color w:val="FF0000"/>
              </w:rPr>
            </w:pPr>
            <w:r w:rsidRPr="00153EC4">
              <w:rPr>
                <w:rFonts w:cs="Arial"/>
                <w:color w:val="002060"/>
              </w:rPr>
              <w:t xml:space="preserve">Social network ruolo e danni     </w:t>
            </w:r>
            <w:r w:rsidR="00792B12" w:rsidRPr="00153EC4">
              <w:rPr>
                <w:rFonts w:cs="Arial"/>
                <w:color w:val="002060"/>
              </w:rPr>
              <w:t xml:space="preserve">   </w:t>
            </w:r>
            <w:r w:rsidR="003505C2" w:rsidRPr="00153EC4">
              <w:rPr>
                <w:rFonts w:cs="Arial"/>
                <w:color w:val="002060"/>
              </w:rPr>
              <w:t xml:space="preserve">    </w:t>
            </w:r>
            <w:r w:rsidRPr="00153EC4">
              <w:rPr>
                <w:rFonts w:cs="Arial"/>
                <w:color w:val="002060"/>
              </w:rPr>
              <w:t xml:space="preserve">      </w:t>
            </w:r>
            <w:r w:rsidR="002E1F49">
              <w:rPr>
                <w:rFonts w:cs="Arial"/>
                <w:color w:val="002060"/>
              </w:rPr>
              <w:t xml:space="preserve"> </w:t>
            </w:r>
            <w:r w:rsidR="00B601BE" w:rsidRPr="00153EC4">
              <w:rPr>
                <w:rFonts w:cs="Arial"/>
                <w:b/>
                <w:color w:val="FF0000"/>
              </w:rPr>
              <w:t xml:space="preserve">pag. </w:t>
            </w:r>
            <w:r w:rsidR="00E44CFE">
              <w:rPr>
                <w:rFonts w:cs="Arial"/>
                <w:b/>
                <w:color w:val="FF0000"/>
              </w:rPr>
              <w:t>8</w:t>
            </w:r>
          </w:p>
          <w:p w:rsidR="005D267E" w:rsidRPr="00153EC4" w:rsidRDefault="005D267E" w:rsidP="00153EC4">
            <w:pPr>
              <w:shd w:val="clear" w:color="auto" w:fill="FFFFFF"/>
              <w:spacing w:line="240" w:lineRule="auto"/>
              <w:ind w:left="884"/>
              <w:jc w:val="left"/>
              <w:rPr>
                <w:rFonts w:cs="Arial"/>
                <w:b/>
                <w:color w:val="FF0000"/>
              </w:rPr>
            </w:pPr>
          </w:p>
          <w:p w:rsidR="005D267E" w:rsidRPr="00153EC4" w:rsidRDefault="003010EC" w:rsidP="00153EC4">
            <w:pPr>
              <w:shd w:val="clear" w:color="auto" w:fill="FFFFFF"/>
              <w:spacing w:line="240" w:lineRule="auto"/>
              <w:ind w:left="884" w:right="-41"/>
              <w:jc w:val="left"/>
              <w:rPr>
                <w:rFonts w:cs="Arial"/>
                <w:color w:val="002060"/>
              </w:rPr>
            </w:pPr>
            <w:r w:rsidRPr="00153EC4">
              <w:rPr>
                <w:rFonts w:cs="Arial"/>
                <w:color w:val="002060"/>
              </w:rPr>
              <w:t xml:space="preserve">Giurisprudenza      </w:t>
            </w:r>
            <w:r w:rsidR="003505C2" w:rsidRPr="00153EC4">
              <w:rPr>
                <w:rFonts w:cs="Arial"/>
                <w:color w:val="002060"/>
              </w:rPr>
              <w:t xml:space="preserve">                               </w:t>
            </w:r>
            <w:r w:rsidRPr="00153EC4">
              <w:rPr>
                <w:rFonts w:cs="Arial"/>
                <w:color w:val="002060"/>
              </w:rPr>
              <w:t xml:space="preserve"> </w:t>
            </w:r>
            <w:r w:rsidR="002E1F49">
              <w:rPr>
                <w:rFonts w:cs="Arial"/>
                <w:color w:val="002060"/>
              </w:rPr>
              <w:t xml:space="preserve"> </w:t>
            </w:r>
            <w:r w:rsidR="006C1505" w:rsidRPr="00153EC4">
              <w:rPr>
                <w:rFonts w:cs="Arial"/>
                <w:b/>
                <w:color w:val="FF0000"/>
              </w:rPr>
              <w:t xml:space="preserve">pag. </w:t>
            </w:r>
            <w:r w:rsidRPr="00153EC4">
              <w:rPr>
                <w:rFonts w:cs="Arial"/>
                <w:b/>
                <w:color w:val="FF0000"/>
              </w:rPr>
              <w:t>10</w:t>
            </w:r>
          </w:p>
          <w:p w:rsidR="00031A0D" w:rsidRPr="00153EC4" w:rsidRDefault="00031A0D" w:rsidP="00153EC4">
            <w:pPr>
              <w:shd w:val="clear" w:color="auto" w:fill="FFFFFF"/>
              <w:spacing w:line="240" w:lineRule="auto"/>
              <w:ind w:left="884" w:right="-41"/>
              <w:jc w:val="right"/>
              <w:rPr>
                <w:rFonts w:cs="Arial"/>
                <w:color w:val="002060"/>
              </w:rPr>
            </w:pPr>
          </w:p>
          <w:p w:rsidR="00016B1D" w:rsidRPr="00153EC4" w:rsidRDefault="003010EC" w:rsidP="00153EC4">
            <w:pPr>
              <w:shd w:val="clear" w:color="auto" w:fill="FFFFFF"/>
              <w:spacing w:line="240" w:lineRule="auto"/>
              <w:ind w:left="884" w:right="-41"/>
              <w:rPr>
                <w:rFonts w:cs="Arial"/>
                <w:color w:val="002060"/>
              </w:rPr>
            </w:pPr>
            <w:r w:rsidRPr="00153EC4">
              <w:rPr>
                <w:rFonts w:cs="Arial"/>
                <w:color w:val="002060"/>
              </w:rPr>
              <w:t xml:space="preserve"> </w:t>
            </w:r>
          </w:p>
          <w:p w:rsidR="008472B0" w:rsidRPr="00153EC4" w:rsidRDefault="008472B0" w:rsidP="00153EC4">
            <w:pPr>
              <w:pStyle w:val="NormaleWeb"/>
              <w:shd w:val="clear" w:color="auto" w:fill="FFFFFF"/>
              <w:spacing w:before="0" w:beforeAutospacing="0" w:after="0" w:afterAutospacing="0" w:line="240" w:lineRule="auto"/>
              <w:rPr>
                <w:rFonts w:cs="Arial"/>
                <w:b/>
                <w:color w:val="333399"/>
                <w:highlight w:val="yellow"/>
              </w:rPr>
            </w:pPr>
          </w:p>
        </w:tc>
      </w:tr>
    </w:tbl>
    <w:p w:rsidR="008362D9" w:rsidRPr="00153EC4" w:rsidRDefault="008362D9" w:rsidP="00153EC4">
      <w:pPr>
        <w:pStyle w:val="Titolo2"/>
        <w:spacing w:before="0" w:beforeAutospacing="0" w:after="0" w:afterAutospacing="0" w:line="240" w:lineRule="auto"/>
        <w:rPr>
          <w:rFonts w:cs="Arial"/>
          <w:b/>
          <w:color w:val="333399"/>
        </w:rPr>
        <w:sectPr w:rsidR="008362D9" w:rsidRPr="00153EC4" w:rsidSect="00CA4C9B">
          <w:footerReference w:type="even" r:id="rId13"/>
          <w:footerReference w:type="default" r:id="rId14"/>
          <w:pgSz w:w="12240" w:h="15840" w:code="1"/>
          <w:pgMar w:top="851" w:right="1134" w:bottom="1134" w:left="1134" w:header="720" w:footer="720" w:gutter="0"/>
          <w:cols w:space="720" w:equalWidth="0">
            <w:col w:w="9972" w:space="708"/>
          </w:cols>
          <w:noEndnote/>
          <w:titlePg/>
          <w:docGrid w:linePitch="272"/>
        </w:sectPr>
      </w:pPr>
    </w:p>
    <w:p w:rsidR="006F318F" w:rsidRPr="00153EC4" w:rsidRDefault="006F318F" w:rsidP="00153EC4">
      <w:pPr>
        <w:shd w:val="clear" w:color="auto" w:fill="F0F0F0"/>
        <w:spacing w:line="240" w:lineRule="auto"/>
        <w:contextualSpacing/>
        <w:jc w:val="center"/>
        <w:rPr>
          <w:rStyle w:val="name"/>
          <w:rFonts w:cs="Arial"/>
          <w:b/>
          <w:color w:val="FF0000"/>
          <w:sz w:val="28"/>
          <w:szCs w:val="28"/>
          <w:bdr w:val="none" w:sz="0" w:space="0" w:color="auto" w:frame="1"/>
        </w:rPr>
      </w:pPr>
      <w:r w:rsidRPr="00153EC4">
        <w:rPr>
          <w:rStyle w:val="name"/>
          <w:rFonts w:cs="Arial"/>
          <w:b/>
          <w:color w:val="FF0000"/>
          <w:sz w:val="28"/>
          <w:szCs w:val="28"/>
          <w:bdr w:val="none" w:sz="0" w:space="0" w:color="auto" w:frame="1"/>
        </w:rPr>
        <w:lastRenderedPageBreak/>
        <w:t>Dipartimento Politiche</w:t>
      </w:r>
    </w:p>
    <w:p w:rsidR="006F318F" w:rsidRPr="00153EC4" w:rsidRDefault="006F318F" w:rsidP="00153EC4">
      <w:pPr>
        <w:shd w:val="clear" w:color="auto" w:fill="F0F0F0"/>
        <w:spacing w:line="240" w:lineRule="auto"/>
        <w:contextualSpacing/>
        <w:jc w:val="center"/>
        <w:rPr>
          <w:rFonts w:cs="Arial"/>
          <w:b/>
          <w:color w:val="FF0000"/>
          <w:sz w:val="28"/>
          <w:szCs w:val="28"/>
        </w:rPr>
      </w:pPr>
      <w:r w:rsidRPr="00153EC4">
        <w:rPr>
          <w:rStyle w:val="name"/>
          <w:rFonts w:cs="Arial"/>
          <w:b/>
          <w:color w:val="FF0000"/>
          <w:sz w:val="28"/>
          <w:szCs w:val="28"/>
          <w:bdr w:val="none" w:sz="0" w:space="0" w:color="auto" w:frame="1"/>
        </w:rPr>
        <w:t>Migratorie: impegni</w:t>
      </w:r>
    </w:p>
    <w:p w:rsidR="006F318F" w:rsidRPr="00153EC4" w:rsidRDefault="006F318F" w:rsidP="00153EC4">
      <w:pPr>
        <w:spacing w:line="240" w:lineRule="auto"/>
        <w:contextualSpacing/>
        <w:rPr>
          <w:rFonts w:cs="Arial"/>
          <w:color w:val="333399"/>
        </w:rPr>
      </w:pPr>
    </w:p>
    <w:p w:rsidR="006F318F" w:rsidRPr="00153EC4" w:rsidRDefault="003E6062" w:rsidP="00153EC4">
      <w:pPr>
        <w:spacing w:line="240" w:lineRule="auto"/>
        <w:contextualSpacing/>
        <w:rPr>
          <w:rFonts w:cs="Arial"/>
          <w:color w:val="333399"/>
        </w:rPr>
      </w:pPr>
      <w:r w:rsidRPr="00153EC4">
        <w:rPr>
          <w:rFonts w:cs="Arial"/>
          <w:noProof/>
          <w:lang w:eastAsia="it-IT"/>
        </w:rPr>
        <w:drawing>
          <wp:anchor distT="0" distB="0" distL="114300" distR="114300" simplePos="0" relativeHeight="251659264" behindDoc="0" locked="0" layoutInCell="1" allowOverlap="1" wp14:anchorId="5DC76BE0" wp14:editId="4682657D">
            <wp:simplePos x="0" y="0"/>
            <wp:positionH relativeFrom="column">
              <wp:posOffset>57150</wp:posOffset>
            </wp:positionH>
            <wp:positionV relativeFrom="paragraph">
              <wp:posOffset>124460</wp:posOffset>
            </wp:positionV>
            <wp:extent cx="638175" cy="446405"/>
            <wp:effectExtent l="0" t="0" r="9525"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EC4">
        <w:rPr>
          <w:rFonts w:cs="Arial"/>
          <w:noProof/>
          <w:color w:val="333399"/>
          <w:lang w:eastAsia="it-IT"/>
        </w:rPr>
        <w:drawing>
          <wp:anchor distT="0" distB="0" distL="114300" distR="114300" simplePos="0" relativeHeight="251660288" behindDoc="0" locked="0" layoutInCell="1" allowOverlap="1" wp14:anchorId="137C4295" wp14:editId="2112FD43">
            <wp:simplePos x="0" y="0"/>
            <wp:positionH relativeFrom="column">
              <wp:posOffset>2085975</wp:posOffset>
            </wp:positionH>
            <wp:positionV relativeFrom="paragraph">
              <wp:posOffset>124460</wp:posOffset>
            </wp:positionV>
            <wp:extent cx="428625" cy="428625"/>
            <wp:effectExtent l="0" t="0" r="0" b="9525"/>
            <wp:wrapSquare wrapText="bothSides"/>
            <wp:docPr id="18" name="Immagine 18" descr="Countdown A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5C0">
        <w:rPr>
          <w:rFonts w:cs="Arial"/>
          <w:color w:val="333399"/>
        </w:rPr>
        <w:pict>
          <v:rect id="_x0000_i1025" style="width:231.65pt;height:3pt" o:hralign="right" o:hrstd="t" o:hr="t" fillcolor="#aca899" stroked="f"/>
        </w:pict>
      </w:r>
      <w:r w:rsidR="006F318F" w:rsidRPr="00153EC4">
        <w:rPr>
          <w:rFonts w:cs="Arial"/>
          <w:color w:val="333399"/>
        </w:rPr>
        <w:t xml:space="preserve"> </w:t>
      </w:r>
    </w:p>
    <w:p w:rsidR="006F318F" w:rsidRPr="00153EC4" w:rsidRDefault="006F318F" w:rsidP="00153EC4">
      <w:pPr>
        <w:spacing w:line="240" w:lineRule="auto"/>
        <w:contextualSpacing/>
        <w:rPr>
          <w:rFonts w:cs="Arial"/>
          <w:color w:val="333399"/>
        </w:rPr>
      </w:pPr>
    </w:p>
    <w:p w:rsidR="006F318F" w:rsidRPr="00153EC4" w:rsidRDefault="006F318F" w:rsidP="00153EC4">
      <w:pPr>
        <w:spacing w:line="240" w:lineRule="auto"/>
        <w:contextualSpacing/>
        <w:rPr>
          <w:rFonts w:cs="Arial"/>
          <w:color w:val="333399"/>
        </w:rPr>
      </w:pPr>
    </w:p>
    <w:p w:rsidR="006F318F" w:rsidRPr="00153EC4" w:rsidRDefault="006F318F" w:rsidP="00153EC4">
      <w:pPr>
        <w:spacing w:line="240" w:lineRule="auto"/>
        <w:contextualSpacing/>
        <w:rPr>
          <w:rFonts w:cs="Arial"/>
          <w:color w:val="333399"/>
        </w:rPr>
      </w:pPr>
    </w:p>
    <w:p w:rsidR="006F318F" w:rsidRPr="00153EC4" w:rsidRDefault="00F845C0" w:rsidP="00153EC4">
      <w:pPr>
        <w:spacing w:line="240" w:lineRule="auto"/>
        <w:contextualSpacing/>
        <w:rPr>
          <w:rFonts w:cs="Arial"/>
          <w:color w:val="333399"/>
        </w:rPr>
      </w:pPr>
      <w:r>
        <w:rPr>
          <w:rFonts w:cs="Arial"/>
          <w:color w:val="333399"/>
        </w:rPr>
        <w:pict>
          <v:rect id="_x0000_i1026" style="width:231.65pt;height:3pt" o:hralign="right" o:hrstd="t" o:hr="t" fillcolor="#aca899" stroked="f"/>
        </w:pict>
      </w:r>
    </w:p>
    <w:p w:rsidR="006179F9" w:rsidRPr="00153EC4" w:rsidRDefault="006179F9" w:rsidP="00153EC4">
      <w:pPr>
        <w:spacing w:line="240" w:lineRule="auto"/>
        <w:rPr>
          <w:rFonts w:cs="Arial"/>
          <w:b/>
          <w:color w:val="006600"/>
          <w:lang w:val="en-US"/>
        </w:rPr>
      </w:pPr>
      <w:r w:rsidRPr="00153EC4">
        <w:rPr>
          <w:rFonts w:cs="Arial"/>
          <w:b/>
          <w:color w:val="006600"/>
          <w:lang w:val="en-US"/>
        </w:rPr>
        <w:t xml:space="preserve">Bruxelles, 23 maggio 2019  </w:t>
      </w:r>
    </w:p>
    <w:p w:rsidR="0017403E" w:rsidRPr="00153EC4" w:rsidRDefault="0017403E" w:rsidP="00153EC4">
      <w:pPr>
        <w:spacing w:line="240" w:lineRule="auto"/>
        <w:rPr>
          <w:rFonts w:cs="Arial"/>
          <w:b/>
          <w:color w:val="C00000"/>
          <w:lang w:val="en-US"/>
        </w:rPr>
      </w:pPr>
      <w:r w:rsidRPr="00153EC4">
        <w:rPr>
          <w:rFonts w:cs="Arial"/>
          <w:b/>
          <w:color w:val="C00000"/>
          <w:lang w:val="en-US"/>
        </w:rPr>
        <w:t xml:space="preserve">CE Expert </w:t>
      </w:r>
      <w:r w:rsidR="00516FF8" w:rsidRPr="00153EC4">
        <w:rPr>
          <w:rFonts w:cs="Arial"/>
          <w:b/>
          <w:color w:val="C00000"/>
          <w:lang w:val="en-US"/>
        </w:rPr>
        <w:t>Group in E</w:t>
      </w:r>
      <w:r w:rsidRPr="00153EC4">
        <w:rPr>
          <w:rFonts w:cs="Arial"/>
          <w:b/>
          <w:color w:val="C00000"/>
          <w:lang w:val="en-US"/>
        </w:rPr>
        <w:t>c</w:t>
      </w:r>
      <w:r w:rsidR="00516FF8" w:rsidRPr="00153EC4">
        <w:rPr>
          <w:rFonts w:cs="Arial"/>
          <w:b/>
          <w:color w:val="C00000"/>
          <w:lang w:val="en-US"/>
        </w:rPr>
        <w:t>onomic Migration</w:t>
      </w:r>
    </w:p>
    <w:p w:rsidR="0017403E" w:rsidRPr="00AD7C2D" w:rsidRDefault="0017403E" w:rsidP="00153EC4">
      <w:pPr>
        <w:spacing w:line="240" w:lineRule="auto"/>
        <w:rPr>
          <w:rFonts w:cs="Arial"/>
          <w:b/>
          <w:color w:val="006600"/>
        </w:rPr>
      </w:pPr>
      <w:r w:rsidRPr="00AD7C2D">
        <w:rPr>
          <w:rFonts w:cs="Arial"/>
          <w:color w:val="002060"/>
        </w:rPr>
        <w:t>(Giuseppe Casucci)</w:t>
      </w:r>
      <w:r w:rsidRPr="00AD7C2D">
        <w:rPr>
          <w:rFonts w:cs="Arial"/>
          <w:b/>
          <w:color w:val="006600"/>
        </w:rPr>
        <w:t xml:space="preserve"> </w:t>
      </w:r>
    </w:p>
    <w:p w:rsidR="00C96598" w:rsidRPr="00AD7C2D" w:rsidRDefault="00C96598" w:rsidP="00153EC4">
      <w:pPr>
        <w:spacing w:line="240" w:lineRule="auto"/>
        <w:rPr>
          <w:rFonts w:cs="Arial"/>
          <w:b/>
          <w:color w:val="006600"/>
        </w:rPr>
      </w:pPr>
      <w:r w:rsidRPr="00AD7C2D">
        <w:rPr>
          <w:rFonts w:cs="Arial"/>
          <w:b/>
          <w:color w:val="006600"/>
        </w:rPr>
        <w:t xml:space="preserve">Bruxelles, 07 giugno 2019  </w:t>
      </w:r>
    </w:p>
    <w:p w:rsidR="00C96598" w:rsidRPr="002E1F49" w:rsidRDefault="00AD7C2D" w:rsidP="00153EC4">
      <w:pPr>
        <w:spacing w:line="240" w:lineRule="auto"/>
        <w:rPr>
          <w:rFonts w:cs="Arial"/>
          <w:b/>
          <w:color w:val="C00000"/>
        </w:rPr>
      </w:pPr>
      <w:r w:rsidRPr="002E1F49">
        <w:rPr>
          <w:rFonts w:cs="Arial"/>
          <w:b/>
          <w:color w:val="C00000"/>
        </w:rPr>
        <w:t>Social Partners C</w:t>
      </w:r>
      <w:r w:rsidR="00C96598" w:rsidRPr="002E1F49">
        <w:rPr>
          <w:rFonts w:cs="Arial"/>
          <w:b/>
          <w:color w:val="C00000"/>
        </w:rPr>
        <w:t xml:space="preserve">onsultation on Migration “Fitness </w:t>
      </w:r>
      <w:proofErr w:type="spellStart"/>
      <w:r w:rsidR="00C96598" w:rsidRPr="002E1F49">
        <w:rPr>
          <w:rFonts w:cs="Arial"/>
          <w:b/>
          <w:color w:val="C00000"/>
        </w:rPr>
        <w:t>Check</w:t>
      </w:r>
      <w:proofErr w:type="spellEnd"/>
      <w:r w:rsidR="00C96598" w:rsidRPr="002E1F49">
        <w:rPr>
          <w:rFonts w:cs="Arial"/>
          <w:b/>
          <w:color w:val="C00000"/>
        </w:rPr>
        <w:t>”</w:t>
      </w:r>
    </w:p>
    <w:p w:rsidR="00C96598" w:rsidRPr="00AD7C2D" w:rsidRDefault="00C96598" w:rsidP="00153EC4">
      <w:pPr>
        <w:spacing w:line="240" w:lineRule="auto"/>
        <w:rPr>
          <w:rFonts w:cs="Arial"/>
          <w:b/>
          <w:color w:val="006600"/>
        </w:rPr>
      </w:pPr>
      <w:r w:rsidRPr="00AD7C2D">
        <w:rPr>
          <w:rFonts w:cs="Arial"/>
          <w:color w:val="002060"/>
        </w:rPr>
        <w:t>(Giuseppe Casucci)</w:t>
      </w:r>
      <w:r w:rsidRPr="00AD7C2D">
        <w:rPr>
          <w:rFonts w:cs="Arial"/>
          <w:b/>
          <w:color w:val="006600"/>
        </w:rPr>
        <w:t xml:space="preserve"> </w:t>
      </w:r>
    </w:p>
    <w:p w:rsidR="00614B07" w:rsidRPr="00AD7C2D" w:rsidRDefault="00614B07" w:rsidP="00153EC4">
      <w:pPr>
        <w:spacing w:line="240" w:lineRule="auto"/>
        <w:rPr>
          <w:rFonts w:cs="Arial"/>
          <w:b/>
          <w:color w:val="006600"/>
        </w:rPr>
      </w:pPr>
      <w:r w:rsidRPr="00AD7C2D">
        <w:rPr>
          <w:rFonts w:cs="Arial"/>
          <w:b/>
          <w:color w:val="006600"/>
        </w:rPr>
        <w:t xml:space="preserve">Bruxelles, 11-12 giugno 2019  </w:t>
      </w:r>
    </w:p>
    <w:p w:rsidR="00614B07" w:rsidRPr="00153EC4" w:rsidRDefault="00614B07" w:rsidP="00153EC4">
      <w:pPr>
        <w:spacing w:line="240" w:lineRule="auto"/>
        <w:rPr>
          <w:rFonts w:cs="Arial"/>
          <w:b/>
          <w:color w:val="C00000"/>
          <w:lang w:val="en-US"/>
        </w:rPr>
      </w:pPr>
      <w:r w:rsidRPr="00153EC4">
        <w:rPr>
          <w:rFonts w:cs="Arial"/>
          <w:b/>
          <w:color w:val="C00000"/>
          <w:lang w:val="en-US"/>
        </w:rPr>
        <w:t>Kick –</w:t>
      </w:r>
      <w:r w:rsidR="002E1F49">
        <w:rPr>
          <w:rFonts w:cs="Arial"/>
          <w:b/>
          <w:color w:val="C00000"/>
          <w:lang w:val="en-US"/>
        </w:rPr>
        <w:t xml:space="preserve"> </w:t>
      </w:r>
      <w:r w:rsidRPr="00153EC4">
        <w:rPr>
          <w:rFonts w:cs="Arial"/>
          <w:b/>
          <w:color w:val="C00000"/>
          <w:lang w:val="en-US"/>
        </w:rPr>
        <w:t xml:space="preserve">off Conference of Labour INT 2 Project </w:t>
      </w:r>
    </w:p>
    <w:p w:rsidR="00614B07" w:rsidRPr="00153EC4" w:rsidRDefault="00614B07" w:rsidP="00153EC4">
      <w:pPr>
        <w:spacing w:line="240" w:lineRule="auto"/>
        <w:rPr>
          <w:rFonts w:cs="Arial"/>
          <w:b/>
          <w:color w:val="006600"/>
        </w:rPr>
      </w:pPr>
      <w:r w:rsidRPr="00153EC4">
        <w:rPr>
          <w:rFonts w:cs="Arial"/>
          <w:color w:val="002060"/>
        </w:rPr>
        <w:t>(Emilio Saggese, Giuseppe Casucci, Francesca Cantini)</w:t>
      </w:r>
      <w:r w:rsidRPr="00153EC4">
        <w:rPr>
          <w:rFonts w:cs="Arial"/>
          <w:b/>
          <w:color w:val="006600"/>
        </w:rPr>
        <w:t xml:space="preserve"> </w:t>
      </w:r>
    </w:p>
    <w:p w:rsidR="00A56D29" w:rsidRPr="00153EC4" w:rsidRDefault="00F845C0" w:rsidP="00153EC4">
      <w:pPr>
        <w:spacing w:line="240" w:lineRule="auto"/>
        <w:contextualSpacing/>
        <w:rPr>
          <w:rFonts w:cs="Arial"/>
          <w:color w:val="333399"/>
        </w:rPr>
      </w:pPr>
      <w:r>
        <w:rPr>
          <w:rFonts w:cs="Arial"/>
          <w:color w:val="333399"/>
        </w:rPr>
        <w:pict>
          <v:rect id="_x0000_i1027" style="width:231.65pt;height:3pt" o:hralign="right" o:hrstd="t" o:hr="t" fillcolor="#aca899" stroked="f"/>
        </w:pict>
      </w:r>
    </w:p>
    <w:p w:rsidR="008C1881" w:rsidRPr="00153EC4" w:rsidRDefault="008C1881" w:rsidP="00153EC4">
      <w:pPr>
        <w:spacing w:line="240" w:lineRule="auto"/>
        <w:contextualSpacing/>
        <w:rPr>
          <w:rFonts w:cs="Arial"/>
          <w:color w:val="333399"/>
        </w:rPr>
      </w:pPr>
    </w:p>
    <w:p w:rsidR="008C1881" w:rsidRPr="00153EC4" w:rsidRDefault="008C1881" w:rsidP="00153EC4">
      <w:pPr>
        <w:shd w:val="clear" w:color="auto" w:fill="F0F0F0"/>
        <w:spacing w:line="240" w:lineRule="auto"/>
        <w:contextualSpacing/>
        <w:jc w:val="center"/>
        <w:rPr>
          <w:rFonts w:cs="Arial"/>
          <w:b/>
          <w:color w:val="C00000"/>
          <w:sz w:val="36"/>
          <w:szCs w:val="36"/>
        </w:rPr>
      </w:pPr>
      <w:r w:rsidRPr="00153EC4">
        <w:rPr>
          <w:rFonts w:cs="Arial"/>
          <w:b/>
          <w:color w:val="C00000"/>
          <w:sz w:val="36"/>
          <w:szCs w:val="36"/>
        </w:rPr>
        <w:t>Prima Pagina</w:t>
      </w:r>
    </w:p>
    <w:p w:rsidR="008C1881" w:rsidRPr="00153EC4" w:rsidRDefault="008C1881" w:rsidP="00153EC4">
      <w:pPr>
        <w:spacing w:line="240" w:lineRule="auto"/>
        <w:contextualSpacing/>
        <w:rPr>
          <w:rFonts w:cs="Arial"/>
          <w:color w:val="333399"/>
        </w:rPr>
      </w:pPr>
    </w:p>
    <w:p w:rsidR="00636329" w:rsidRPr="00153EC4" w:rsidRDefault="00F845C0" w:rsidP="00153EC4">
      <w:pPr>
        <w:spacing w:line="240" w:lineRule="auto"/>
        <w:contextualSpacing/>
        <w:rPr>
          <w:rFonts w:cs="Arial"/>
          <w:color w:val="333399"/>
        </w:rPr>
      </w:pPr>
      <w:r>
        <w:rPr>
          <w:rFonts w:cs="Arial"/>
          <w:color w:val="333399"/>
        </w:rPr>
        <w:pict>
          <v:rect id="_x0000_i1028" style="width:231.65pt;height:3pt" o:hralign="right" o:hrstd="t" o:hr="t" fillcolor="#aca899" stroked="f"/>
        </w:pict>
      </w:r>
    </w:p>
    <w:p w:rsidR="00CB672A" w:rsidRPr="00153EC4" w:rsidRDefault="00CB672A" w:rsidP="00153EC4">
      <w:pPr>
        <w:shd w:val="clear" w:color="auto" w:fill="FFFFFF"/>
        <w:spacing w:line="240" w:lineRule="auto"/>
        <w:rPr>
          <w:rFonts w:cs="Arial"/>
          <w:color w:val="0000FF"/>
          <w:sz w:val="32"/>
          <w:szCs w:val="32"/>
        </w:rPr>
      </w:pPr>
      <w:r w:rsidRPr="00153EC4">
        <w:rPr>
          <w:rFonts w:cs="Arial"/>
          <w:b/>
          <w:bCs/>
          <w:color w:val="0000FF"/>
          <w:sz w:val="32"/>
          <w:szCs w:val="32"/>
        </w:rPr>
        <w:t xml:space="preserve">Casalbruciato: fatti di una gravità inaudita </w:t>
      </w:r>
      <w:r w:rsidR="00C96598" w:rsidRPr="00153EC4">
        <w:rPr>
          <w:rFonts w:cs="Arial"/>
          <w:color w:val="0000FF"/>
          <w:sz w:val="32"/>
          <w:szCs w:val="32"/>
        </w:rPr>
        <w:t xml:space="preserve"> </w:t>
      </w:r>
      <w:r w:rsidR="00636329" w:rsidRPr="00153EC4">
        <w:rPr>
          <w:rFonts w:cs="Arial"/>
          <w:color w:val="0000FF"/>
          <w:sz w:val="32"/>
          <w:szCs w:val="32"/>
        </w:rPr>
        <w:t xml:space="preserve"> </w:t>
      </w:r>
    </w:p>
    <w:p w:rsidR="00636329" w:rsidRPr="00153EC4" w:rsidRDefault="00CB672A" w:rsidP="00153EC4">
      <w:pPr>
        <w:shd w:val="clear" w:color="auto" w:fill="FFFFFF"/>
        <w:spacing w:line="240" w:lineRule="auto"/>
        <w:rPr>
          <w:rFonts w:cs="Arial"/>
          <w:color w:val="333333"/>
          <w:sz w:val="21"/>
          <w:szCs w:val="21"/>
        </w:rPr>
      </w:pPr>
      <w:r w:rsidRPr="00153EC4">
        <w:rPr>
          <w:rFonts w:cs="Arial"/>
          <w:b/>
          <w:color w:val="C00000"/>
        </w:rPr>
        <w:t>Dichiarazione di Ivana Veronese, Segretaria Confederale UIL</w:t>
      </w:r>
      <w:r w:rsidR="00F845C0">
        <w:rPr>
          <w:rFonts w:cs="Arial"/>
          <w:color w:val="333399"/>
        </w:rPr>
        <w:pict>
          <v:rect id="_x0000_i1029" style="width:231.65pt;height:3pt" o:hralign="right" o:hrstd="t" o:hr="t" fillcolor="#aca899" stroked="f"/>
        </w:pict>
      </w:r>
    </w:p>
    <w:p w:rsidR="00727887" w:rsidRDefault="00BC092C" w:rsidP="00153EC4">
      <w:pPr>
        <w:spacing w:line="240" w:lineRule="auto"/>
        <w:rPr>
          <w:rFonts w:cs="Arial"/>
          <w:color w:val="333399"/>
        </w:rPr>
      </w:pPr>
      <w:r w:rsidRPr="00153EC4">
        <w:rPr>
          <w:rFonts w:cs="Arial"/>
          <w:noProof/>
          <w:lang w:eastAsia="it-IT"/>
        </w:rPr>
        <w:drawing>
          <wp:anchor distT="0" distB="0" distL="114300" distR="114300" simplePos="0" relativeHeight="251666432" behindDoc="0" locked="0" layoutInCell="1" allowOverlap="1" wp14:anchorId="708AB07B" wp14:editId="13A140EB">
            <wp:simplePos x="0" y="0"/>
            <wp:positionH relativeFrom="column">
              <wp:posOffset>0</wp:posOffset>
            </wp:positionH>
            <wp:positionV relativeFrom="line">
              <wp:posOffset>63500</wp:posOffset>
            </wp:positionV>
            <wp:extent cx="1823720" cy="1000125"/>
            <wp:effectExtent l="0" t="0" r="5080" b="9525"/>
            <wp:wrapSquare wrapText="bothSides"/>
            <wp:docPr id="9" name="Immagine 9" descr="https://foto.leggo.it/photos/MED/60/14/4476014_casal-brucia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oto.leggo.it/photos/MED/60/14/4476014_casal-bruciat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37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EC4">
        <w:rPr>
          <w:rFonts w:cs="Arial"/>
          <w:noProof/>
          <w:vanish/>
          <w:lang w:eastAsia="it-IT"/>
        </w:rPr>
        <w:drawing>
          <wp:inline distT="0" distB="0" distL="0" distR="0" wp14:anchorId="2C442FF2" wp14:editId="4EF00FB6">
            <wp:extent cx="3032760" cy="2040220"/>
            <wp:effectExtent l="0" t="0" r="0" b="0"/>
            <wp:docPr id="5" name="Immagine 5" descr="https://foto.leggo.it/photogallery_img/HIGH/60/14/4476014_casal-brucia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oto.leggo.it/photogallery_img/HIGH/60/14/4476014_casal-bruciato-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2760" cy="2040220"/>
                    </a:xfrm>
                    <a:prstGeom prst="rect">
                      <a:avLst/>
                    </a:prstGeom>
                    <a:noFill/>
                    <a:ln>
                      <a:noFill/>
                    </a:ln>
                  </pic:spPr>
                </pic:pic>
              </a:graphicData>
            </a:graphic>
          </wp:inline>
        </w:drawing>
      </w:r>
      <w:hyperlink r:id="rId21" w:history="1">
        <w:r w:rsidR="00863502" w:rsidRPr="00153EC4">
          <w:rPr>
            <w:rStyle w:val="Collegamentoipertestuale"/>
            <w:rFonts w:cs="Arial"/>
            <w:b/>
            <w:bCs/>
            <w:i/>
            <w:color w:val="FFFFFF"/>
            <w:u w:val="none"/>
            <w:bdr w:val="single" w:sz="6" w:space="2" w:color="F58723" w:frame="1"/>
          </w:rPr>
          <w:t>L      o</w:t>
        </w:r>
      </w:hyperlink>
      <w:r w:rsidR="00863502" w:rsidRPr="00153EC4">
        <w:rPr>
          <w:rStyle w:val="Collegamentoipertestuale"/>
          <w:rFonts w:cs="Arial"/>
          <w:b/>
          <w:bCs/>
          <w:i/>
          <w:color w:val="FFFFFF"/>
          <w:u w:val="none"/>
          <w:bdr w:val="single" w:sz="6" w:space="2" w:color="F58723" w:frame="1"/>
        </w:rPr>
        <w:t xml:space="preserve"> </w:t>
      </w:r>
      <w:r w:rsidR="00CB672A" w:rsidRPr="00153EC4">
        <w:rPr>
          <w:rFonts w:cs="Arial"/>
          <w:color w:val="002060"/>
          <w:lang w:eastAsia="it-IT"/>
        </w:rPr>
        <w:t xml:space="preserve">fatti avvenuti negli scorsi giorni a Casal Bruciato sono di una gravità inaudita e devono portare tutti – istituzioni a ogni livello, organizzazioni della società civile, corpi intermedi – a riflettere su tre aspetti fondamentali. Il primo è il valore della legge in uno Stato di diritto: la famiglia di etnia rom che è stata vittima di aggressione violenta da parte di un gruppo di persone tra cui spiccavano militanti di Casa Pound è legittimamente beneficiaria di un alloggio popolare, in base alle leggi, ai regolamenti e alle graduatorie che disciplinano questa tematica. Il secondo è il clima d’odio cresciuto nell’opinione pubblica, che sta assumendo dimensioni e intensità più che preoccupanti e che le istituzioni dovrebbero impegnarsi a contrastare in maniera netta e senza alcuna possibile ambiguità. Non è pensabile che in un Paese civile minacce di stupro, per di più rivolte a una donna con in braccio una bambina piccola, </w:t>
      </w:r>
      <w:r w:rsidR="00CB672A" w:rsidRPr="00153EC4">
        <w:rPr>
          <w:rFonts w:cs="Arial"/>
          <w:color w:val="002060"/>
          <w:lang w:eastAsia="it-IT"/>
        </w:rPr>
        <w:lastRenderedPageBreak/>
        <w:t>restino impunite. Il terzo riguarda il disagio e l’esasperazione crescente nelle periferie di molte città italiane, spesso lasciate in stato di totale abbandono. Sono tre facce della stessa emergenza, da affrontare tutte con la medesima urgenza e fermezza. Da parte nostra vi è la più ferma condanna di queste violenze e manifestazioni di odio e l’espressione di piena solidarietà alla famiglia e a tutti i rappresentanti delle istituzioni che hanno voluto difendere la legalità e i diritti di queste persone. Richiamiamo, nel contempo, l’attenzione sulla situazione degradata di molte periferie, condizione alla base dell’insofferenza spesso mostrata contro chi viene considerato straniero o diverso.</w:t>
      </w:r>
      <w:r w:rsidR="00CB672A" w:rsidRPr="00153EC4">
        <w:rPr>
          <w:rFonts w:cs="Arial"/>
          <w:color w:val="002060"/>
        </w:rPr>
        <w:t xml:space="preserve"> </w:t>
      </w:r>
      <w:r w:rsidR="00722BF8">
        <w:rPr>
          <w:rFonts w:cs="Arial"/>
          <w:color w:val="002060"/>
        </w:rPr>
        <w:t xml:space="preserve">Roma, 9 maggio 2019. </w:t>
      </w:r>
      <w:r w:rsidR="00F845C0">
        <w:rPr>
          <w:rFonts w:cs="Arial"/>
          <w:color w:val="333399"/>
        </w:rPr>
        <w:pict>
          <v:rect id="_x0000_i1030" style="width:231.65pt;height:3pt" o:hralign="right" o:hrstd="t" o:hr="t" fillcolor="#aca899" stroked="f"/>
        </w:pict>
      </w:r>
    </w:p>
    <w:p w:rsidR="00097B2F" w:rsidRDefault="00097B2F" w:rsidP="00153EC4">
      <w:pPr>
        <w:spacing w:line="240" w:lineRule="auto"/>
        <w:rPr>
          <w:rFonts w:cs="Arial"/>
          <w:color w:val="333399"/>
        </w:rPr>
      </w:pPr>
    </w:p>
    <w:p w:rsidR="00097B2F" w:rsidRDefault="00F845C0" w:rsidP="00153EC4">
      <w:pPr>
        <w:spacing w:line="240" w:lineRule="auto"/>
      </w:pPr>
      <w:r>
        <w:rPr>
          <w:rFonts w:cs="Arial"/>
          <w:color w:val="333399"/>
        </w:rPr>
        <w:pict>
          <v:rect id="_x0000_i1031" style="width:231.65pt;height:3pt" o:hralign="right" o:hrstd="t" o:hr="t" fillcolor="#aca899" stroked="f"/>
        </w:pict>
      </w:r>
      <w:r w:rsidR="00097B2F">
        <w:rPr>
          <w:noProof/>
          <w:lang w:eastAsia="it-IT"/>
        </w:rPr>
        <w:drawing>
          <wp:inline distT="0" distB="0" distL="0" distR="0" wp14:anchorId="169FDF99" wp14:editId="0E51AD34">
            <wp:extent cx="9525" cy="952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525" cy="9525"/>
                    </a:xfrm>
                    <a:prstGeom prst="rect">
                      <a:avLst/>
                    </a:prstGeom>
                  </pic:spPr>
                </pic:pic>
              </a:graphicData>
            </a:graphic>
          </wp:inline>
        </w:drawing>
      </w:r>
      <w:r w:rsidR="00097B2F" w:rsidRPr="00097B2F">
        <w:rPr>
          <w:b/>
          <w:color w:val="00B0F0"/>
          <w:sz w:val="28"/>
          <w:szCs w:val="28"/>
        </w:rPr>
        <w:t>Tasse e stranieri, in Italia pagano di più romeni e albanesi</w:t>
      </w:r>
    </w:p>
    <w:p w:rsidR="00097B2F" w:rsidRDefault="00097B2F" w:rsidP="00153EC4">
      <w:pPr>
        <w:spacing w:line="240" w:lineRule="auto"/>
      </w:pPr>
      <w:r w:rsidRPr="00097B2F">
        <w:rPr>
          <w:color w:val="C00000"/>
        </w:rPr>
        <w:t xml:space="preserve">Fisco, </w:t>
      </w:r>
      <w:proofErr w:type="spellStart"/>
      <w:r w:rsidRPr="00097B2F">
        <w:rPr>
          <w:color w:val="C00000"/>
        </w:rPr>
        <w:t>l</w:t>
      </w:r>
      <w:r w:rsidRPr="00097B2F">
        <w:rPr>
          <w:rFonts w:ascii="Arial" w:hAnsi="Arial" w:cs="Arial"/>
          <w:color w:val="C00000"/>
        </w:rPr>
        <w:t>ʼ</w:t>
      </w:r>
      <w:r w:rsidRPr="00097B2F">
        <w:rPr>
          <w:color w:val="C00000"/>
        </w:rPr>
        <w:t>Irpef</w:t>
      </w:r>
      <w:proofErr w:type="spellEnd"/>
      <w:r w:rsidRPr="00097B2F">
        <w:rPr>
          <w:color w:val="C00000"/>
        </w:rPr>
        <w:t xml:space="preserve"> versata dagli immigrati sale a 7,9 m</w:t>
      </w:r>
      <w:r>
        <w:rPr>
          <w:color w:val="C00000"/>
        </w:rPr>
        <w:t>iliardi di euro</w:t>
      </w:r>
      <w:r w:rsidR="00F845C0">
        <w:rPr>
          <w:rFonts w:cs="Arial"/>
          <w:color w:val="333399"/>
        </w:rPr>
        <w:pict>
          <v:rect id="_x0000_i1032" style="width:231.65pt;height:3pt" o:hralign="right" o:hrstd="t" o:hr="t" fillcolor="#aca899" stroked="f"/>
        </w:pict>
      </w:r>
    </w:p>
    <w:p w:rsidR="00097B2F" w:rsidRPr="00097B2F" w:rsidRDefault="00097B2F" w:rsidP="00153EC4">
      <w:pPr>
        <w:spacing w:line="240" w:lineRule="auto"/>
        <w:rPr>
          <w:rFonts w:cs="Arial"/>
          <w:color w:val="333399"/>
        </w:rPr>
      </w:pPr>
      <w:r>
        <w:rPr>
          <w:rFonts w:ascii="Droid Sans" w:hAnsi="Droid Sans"/>
          <w:noProof/>
          <w:lang w:eastAsia="it-IT"/>
        </w:rPr>
        <w:drawing>
          <wp:anchor distT="0" distB="0" distL="114300" distR="114300" simplePos="0" relativeHeight="251678720" behindDoc="0" locked="0" layoutInCell="1" allowOverlap="1">
            <wp:simplePos x="0" y="0"/>
            <wp:positionH relativeFrom="column">
              <wp:posOffset>0</wp:posOffset>
            </wp:positionH>
            <wp:positionV relativeFrom="line">
              <wp:posOffset>1905</wp:posOffset>
            </wp:positionV>
            <wp:extent cx="2196465" cy="1238250"/>
            <wp:effectExtent l="0" t="0" r="0" b="0"/>
            <wp:wrapSquare wrapText="bothSides"/>
            <wp:docPr id="17" name="Immagine 17" descr="https://www.lastampa.it/rf/image_lowres/Pub/p4/2018/10/22/Cuneo/Foto/RitagliWeb/abf1034e-d5ec-11e8-a63c-d02d13bfdfa2_9647183-k8kD-U1120839959263ewG-1024x576%40LaStamp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lastampa.it/rf/image_lowres/Pub/p4/2018/10/22/Cuneo/Foto/RitagliWeb/abf1034e-d5ec-11e8-a63c-d02d13bfdfa2_9647183-k8kD-U1120839959263ewG-1024x576%40LaStampa.i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646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B2F">
        <w:rPr>
          <w:color w:val="002060"/>
        </w:rPr>
        <w:t xml:space="preserve"> </w:t>
      </w:r>
      <w:hyperlink r:id="rId24" w:history="1">
        <w:r w:rsidRPr="00153EC4">
          <w:rPr>
            <w:rStyle w:val="Collegamentoipertestuale"/>
            <w:rFonts w:cs="Arial"/>
            <w:b/>
            <w:bCs/>
            <w:i/>
            <w:color w:val="FFFFFF"/>
            <w:u w:val="none"/>
            <w:bdr w:val="single" w:sz="6" w:space="2" w:color="F58723" w:frame="1"/>
          </w:rPr>
          <w:t>L      o</w:t>
        </w:r>
      </w:hyperlink>
      <w:r w:rsidRPr="00153EC4">
        <w:rPr>
          <w:rStyle w:val="Collegamentoipertestuale"/>
          <w:rFonts w:cs="Arial"/>
          <w:b/>
          <w:bCs/>
          <w:i/>
          <w:color w:val="FFFFFF"/>
          <w:u w:val="none"/>
          <w:bdr w:val="single" w:sz="6" w:space="2" w:color="F58723" w:frame="1"/>
        </w:rPr>
        <w:t xml:space="preserve"> </w:t>
      </w:r>
      <w:r w:rsidRPr="00097B2F">
        <w:rPr>
          <w:color w:val="002060"/>
        </w:rPr>
        <w:t>(</w:t>
      </w:r>
      <w:hyperlink r:id="rId25" w:history="1">
        <w:r w:rsidRPr="00097B2F">
          <w:rPr>
            <w:rStyle w:val="Collegamentoipertestuale"/>
            <w:color w:val="002060"/>
          </w:rPr>
          <w:t>https://www.tgcom24.mediaset.it/</w:t>
        </w:r>
      </w:hyperlink>
      <w:r w:rsidRPr="00097B2F">
        <w:rPr>
          <w:color w:val="002060"/>
        </w:rPr>
        <w:t xml:space="preserve"> del 15 maggio 2019) Quasi 8 miliardi di euro del gettito Irpef, pari a solo il 4,3% del totale, provengono dalle tasche degli immigrati che vivono e lavorano in Italia. Un dato, relativo al 2018, in lenta crescita rispetto all'anno precedente, +3,6%, ma decisamente modesto se rapportato a quasi 3,9 milioni di contribuenti, che hanno dichiarato un monte redditi complessivo pari a poco meno di 53 miliardi di euro. Pesano, anche in questo campo, il rallentamento dell'economia ma soprattutto sommerso ed evasione fiscale. È solo un primo dato che emerge dallo studio della fondazione Moressa di Venezia. L'analisi evidenzia molte ombre e poche luci in merito al contributo degli stranieri regolari sui conti dell'erario. Dei quasi 4 milioni di contribuenti nati all'estero, quasi 700mila sono romeni. La seconda comunità più diffusa, quella albanese con 287mila persone, è anche quella che dichiara di più: quasi 14mila euro all'anno. Seguono Marocco, con 227mila lavoratori regolari, e Cina, a quota 196mila. Quasì la metà delle dichiarazioni prese in esame, il 48%, si ferma a un imponibile annuo di sole 3.700 euro. In media tutti gli stranieri in Italia - compresi tedeschi, francesi e svizzeri - dichiarano 13.700 euro di guadagno nel 2018. Statisticamente incidono poco i </w:t>
      </w:r>
      <w:r w:rsidRPr="00097B2F">
        <w:rPr>
          <w:color w:val="002060"/>
        </w:rPr>
        <w:lastRenderedPageBreak/>
        <w:t xml:space="preserve">redditi dei pochi manager stranieri impiegati nelle multinazionali. Pesano evidentemente molto di più i guadagni modesti della gran parte degli immigrati. Le cifre note al fisco, però, sono così basse da far pensare a una diffusa "evasione parziale", con un numero di ore di lavoro contrattualizzate, e di conseguenza dichiarate, inferiore a quelle effettive. </w:t>
      </w:r>
      <w:r w:rsidR="00F845C0">
        <w:rPr>
          <w:rFonts w:cs="Arial"/>
          <w:color w:val="333399"/>
        </w:rPr>
        <w:pict>
          <v:rect id="_x0000_i1033" style="width:231.65pt;height:3pt" o:hralign="right" o:hrstd="t" o:hr="t" fillcolor="#aca899" stroked="f"/>
        </w:pict>
      </w:r>
    </w:p>
    <w:p w:rsidR="00153EC4" w:rsidRDefault="00153EC4" w:rsidP="00153EC4">
      <w:pPr>
        <w:spacing w:line="240" w:lineRule="auto"/>
        <w:rPr>
          <w:rFonts w:cs="Arial"/>
          <w:color w:val="333399"/>
        </w:rPr>
      </w:pPr>
    </w:p>
    <w:p w:rsidR="00153EC4" w:rsidRPr="00153EC4" w:rsidRDefault="00153EC4" w:rsidP="00153EC4">
      <w:pPr>
        <w:shd w:val="clear" w:color="auto" w:fill="F0F0F0"/>
        <w:spacing w:line="240" w:lineRule="auto"/>
        <w:contextualSpacing/>
        <w:jc w:val="center"/>
        <w:rPr>
          <w:rFonts w:cs="Arial"/>
          <w:b/>
          <w:color w:val="C00000"/>
          <w:sz w:val="36"/>
          <w:szCs w:val="36"/>
        </w:rPr>
      </w:pPr>
      <w:r>
        <w:rPr>
          <w:rFonts w:cs="Arial"/>
          <w:b/>
          <w:color w:val="C00000"/>
          <w:sz w:val="36"/>
          <w:szCs w:val="36"/>
        </w:rPr>
        <w:t>Sindacato</w:t>
      </w:r>
    </w:p>
    <w:p w:rsidR="00153EC4" w:rsidRPr="00153EC4" w:rsidRDefault="00153EC4" w:rsidP="00153EC4">
      <w:pPr>
        <w:spacing w:line="240" w:lineRule="auto"/>
        <w:rPr>
          <w:rFonts w:cs="Arial"/>
          <w:color w:val="333399"/>
        </w:rPr>
      </w:pPr>
    </w:p>
    <w:p w:rsidR="00153EC4" w:rsidRPr="00153EC4" w:rsidRDefault="00F845C0" w:rsidP="00153EC4">
      <w:pPr>
        <w:shd w:val="clear" w:color="auto" w:fill="FFFFFF"/>
        <w:spacing w:line="240" w:lineRule="auto"/>
        <w:textAlignment w:val="baseline"/>
        <w:outlineLvl w:val="2"/>
        <w:rPr>
          <w:rFonts w:cs="Arial"/>
          <w:color w:val="000000"/>
          <w:sz w:val="21"/>
          <w:szCs w:val="21"/>
          <w:lang w:eastAsia="it-IT"/>
        </w:rPr>
      </w:pPr>
      <w:r>
        <w:rPr>
          <w:rFonts w:cs="Arial"/>
          <w:color w:val="333399"/>
        </w:rPr>
        <w:pict>
          <v:rect id="_x0000_i1034" style="width:231.65pt;height:3pt" o:hralign="right" o:hrstd="t" o:hr="t" fillcolor="#aca899" stroked="f"/>
        </w:pict>
      </w:r>
      <w:r w:rsidR="00153EC4" w:rsidRPr="00153EC4">
        <w:rPr>
          <w:rFonts w:cs="Arial"/>
          <w:b/>
          <w:bCs/>
          <w:color w:val="C00000"/>
          <w:sz w:val="21"/>
          <w:szCs w:val="21"/>
          <w:bdr w:val="none" w:sz="0" w:space="0" w:color="auto" w:frame="1"/>
          <w:lang w:eastAsia="it-IT"/>
        </w:rPr>
        <w:t>Economia - Roma - </w:t>
      </w:r>
      <w:r w:rsidR="00153EC4" w:rsidRPr="00153EC4">
        <w:rPr>
          <w:rFonts w:cs="Arial"/>
          <w:color w:val="C00000"/>
          <w:sz w:val="21"/>
          <w:szCs w:val="21"/>
          <w:lang w:eastAsia="it-IT"/>
        </w:rPr>
        <w:t>A rivelarlo è un dossier della Uil e dell’istituto di ricerca Eures</w:t>
      </w:r>
    </w:p>
    <w:p w:rsidR="00153EC4" w:rsidRPr="00153EC4" w:rsidRDefault="00F845C0" w:rsidP="00153EC4">
      <w:pPr>
        <w:shd w:val="clear" w:color="auto" w:fill="FFFFFF"/>
        <w:spacing w:line="240" w:lineRule="auto"/>
        <w:textAlignment w:val="baseline"/>
        <w:outlineLvl w:val="0"/>
        <w:rPr>
          <w:rFonts w:cs="Arial"/>
          <w:color w:val="00B0F0"/>
          <w:spacing w:val="7"/>
          <w:kern w:val="36"/>
          <w:sz w:val="28"/>
          <w:szCs w:val="28"/>
          <w:lang w:eastAsia="it-IT"/>
        </w:rPr>
      </w:pPr>
      <w:hyperlink r:id="rId26" w:tooltip="Permanent Link: Se gli immigrati fossero cacciati per la regione Lazio sarebbe un disastro" w:history="1">
        <w:r w:rsidR="00153EC4" w:rsidRPr="00153EC4">
          <w:rPr>
            <w:rFonts w:cs="Arial"/>
            <w:b/>
            <w:bCs/>
            <w:color w:val="00B0F0"/>
            <w:spacing w:val="7"/>
            <w:kern w:val="36"/>
            <w:sz w:val="28"/>
            <w:szCs w:val="28"/>
            <w:bdr w:val="none" w:sz="0" w:space="0" w:color="auto" w:frame="1"/>
            <w:lang w:eastAsia="it-IT"/>
          </w:rPr>
          <w:t>Se gli immigrati fossero cacciati per la regione Lazio sarebbe un disastro</w:t>
        </w:r>
      </w:hyperlink>
    </w:p>
    <w:p w:rsidR="00153EC4" w:rsidRPr="00153EC4" w:rsidRDefault="00153EC4" w:rsidP="00153EC4">
      <w:pPr>
        <w:shd w:val="clear" w:color="auto" w:fill="FFFFFF"/>
        <w:spacing w:line="240" w:lineRule="auto"/>
        <w:textAlignment w:val="baseline"/>
        <w:rPr>
          <w:rFonts w:cs="Arial"/>
          <w:b/>
          <w:bCs/>
          <w:color w:val="000000"/>
          <w:sz w:val="21"/>
          <w:szCs w:val="21"/>
          <w:lang w:eastAsia="it-IT"/>
        </w:rPr>
      </w:pPr>
      <w:r w:rsidRPr="00153EC4">
        <w:rPr>
          <w:rFonts w:cs="Arial"/>
          <w:b/>
          <w:bCs/>
          <w:color w:val="800000"/>
          <w:sz w:val="21"/>
          <w:szCs w:val="21"/>
          <w:lang w:eastAsia="it-IT"/>
        </w:rPr>
        <w:t>di Daniele Camilli,  TusciaWeb</w:t>
      </w:r>
      <w:r w:rsidR="00F845C0">
        <w:rPr>
          <w:rFonts w:cs="Arial"/>
          <w:color w:val="333399"/>
        </w:rPr>
        <w:pict>
          <v:rect id="_x0000_i1035" style="width:231.65pt;height:3pt" o:hralign="right" o:hrstd="t" o:hr="t" fillcolor="#aca899" stroked="f"/>
        </w:pict>
      </w:r>
    </w:p>
    <w:p w:rsidR="00153EC4" w:rsidRPr="00153EC4" w:rsidRDefault="00153EC4" w:rsidP="00153EC4">
      <w:pPr>
        <w:shd w:val="clear" w:color="auto" w:fill="FFFFFF"/>
        <w:spacing w:line="240" w:lineRule="auto"/>
        <w:textAlignment w:val="baseline"/>
        <w:rPr>
          <w:rFonts w:cs="Arial"/>
          <w:color w:val="002060"/>
          <w:lang w:eastAsia="it-IT"/>
        </w:rPr>
      </w:pPr>
      <w:r w:rsidRPr="00153EC4">
        <w:rPr>
          <w:rFonts w:cs="Arial"/>
          <w:bCs/>
          <w:noProof/>
          <w:color w:val="002060"/>
          <w:bdr w:val="none" w:sz="0" w:space="0" w:color="auto" w:frame="1"/>
          <w:lang w:eastAsia="it-IT"/>
        </w:rPr>
        <w:drawing>
          <wp:anchor distT="0" distB="0" distL="114300" distR="114300" simplePos="0" relativeHeight="251675648" behindDoc="0" locked="0" layoutInCell="1" allowOverlap="1" wp14:anchorId="372DFD1A" wp14:editId="7A53A117">
            <wp:simplePos x="0" y="0"/>
            <wp:positionH relativeFrom="column">
              <wp:posOffset>57150</wp:posOffset>
            </wp:positionH>
            <wp:positionV relativeFrom="paragraph">
              <wp:posOffset>42545</wp:posOffset>
            </wp:positionV>
            <wp:extent cx="1288415" cy="2295525"/>
            <wp:effectExtent l="0" t="0" r="6985" b="9525"/>
            <wp:wrapSquare wrapText="bothSides"/>
            <wp:docPr id="13" name="Immagine 13" descr="C:\Users\casucci\AppData\Local\Microsoft\Windows\INetCache\Content.Outlook\8TT742PO\IMG-201905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ucci\AppData\Local\Microsoft\Windows\INetCache\Content.Outlook\8TT742PO\IMG-20190517-WA0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841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EC4">
        <w:rPr>
          <w:rFonts w:cs="Arial"/>
          <w:bCs/>
          <w:color w:val="002060"/>
          <w:bdr w:val="none" w:sz="0" w:space="0" w:color="auto" w:frame="1"/>
          <w:lang w:eastAsia="it-IT"/>
        </w:rPr>
        <w:t xml:space="preserve">Roma, 17 maggio 2019- </w:t>
      </w:r>
      <w:r w:rsidRPr="00153EC4">
        <w:rPr>
          <w:rFonts w:cs="Arial"/>
          <w:color w:val="002060"/>
          <w:lang w:eastAsia="it-IT"/>
        </w:rPr>
        <w:t> – L’Italia agli italiani come vorrebbe il ministro dell’interno Matteo Salvini e quelli della Lega? Ecco i risultati economici e sociali. </w:t>
      </w:r>
      <w:hyperlink r:id="rId28" w:tgtFrame="_blank" w:history="1">
        <w:r w:rsidRPr="00153EC4">
          <w:rPr>
            <w:rFonts w:cs="Arial"/>
            <w:bCs/>
            <w:color w:val="002060"/>
            <w:u w:val="single"/>
            <w:bdr w:val="none" w:sz="0" w:space="0" w:color="auto" w:frame="1"/>
            <w:lang w:eastAsia="it-IT"/>
          </w:rPr>
          <w:t>Se i migranti fossero cacciati.</w:t>
        </w:r>
      </w:hyperlink>
      <w:r w:rsidRPr="00153EC4">
        <w:rPr>
          <w:rFonts w:cs="Arial"/>
          <w:color w:val="002060"/>
          <w:lang w:eastAsia="it-IT"/>
        </w:rPr>
        <w:t> Ecco cosa accadrebbe nella regione Lazio. Semplicemente un disastro. A metterlo nero su bianco è un dossier del sindacato Uil, presentato ieri a Roma, che calcola cosa comporterebbe un’espulsione di massa degli stranieri.</w:t>
      </w:r>
      <w:r>
        <w:rPr>
          <w:rFonts w:cs="Arial"/>
          <w:color w:val="002060"/>
          <w:lang w:eastAsia="it-IT"/>
        </w:rPr>
        <w:t xml:space="preserve"> </w:t>
      </w:r>
      <w:r w:rsidRPr="00153EC4">
        <w:rPr>
          <w:rFonts w:cs="Arial"/>
          <w:bCs/>
          <w:color w:val="002060"/>
          <w:bdr w:val="none" w:sz="0" w:space="0" w:color="auto" w:frame="1"/>
          <w:lang w:eastAsia="it-IT"/>
        </w:rPr>
        <w:t>Una contrazione del Pil regionale di 19 miliardi di euro, valore pari alla somma della ricchezza prodotta da Basilicata e Molise, la scomparsa di 80 mila realtà imprenditoriali, soprattutto di piccole dimensioni, 300 mila occupati in meno, un buco da un miliardo di euro nei conti della previdenza, 7 mila insegnanti in esubero e un tracollo del welfare per migliaia di nostri concittadini.</w:t>
      </w:r>
      <w:r>
        <w:rPr>
          <w:rFonts w:cs="Arial"/>
          <w:bCs/>
          <w:color w:val="002060"/>
          <w:bdr w:val="none" w:sz="0" w:space="0" w:color="auto" w:frame="1"/>
          <w:lang w:eastAsia="it-IT"/>
        </w:rPr>
        <w:t xml:space="preserve"> </w:t>
      </w:r>
      <w:r w:rsidRPr="00153EC4">
        <w:rPr>
          <w:rFonts w:cs="Arial"/>
          <w:color w:val="002060"/>
          <w:lang w:eastAsia="it-IT"/>
        </w:rPr>
        <w:t>Questo in sintesi lo scenario che ci si troverebbe dinanzi se improvvisamente fossero espulsi dalla regione Lazio i 680 mila stranieri regolarmente residenti e si imponesse un blocco totale dei flussi migratori in entrata.</w:t>
      </w:r>
      <w:r>
        <w:rPr>
          <w:rFonts w:cs="Arial"/>
          <w:color w:val="002060"/>
          <w:lang w:eastAsia="it-IT"/>
        </w:rPr>
        <w:t xml:space="preserve"> </w:t>
      </w:r>
      <w:r w:rsidRPr="00153EC4">
        <w:rPr>
          <w:rFonts w:cs="Arial"/>
          <w:color w:val="002060"/>
          <w:lang w:eastAsia="it-IT"/>
        </w:rPr>
        <w:t xml:space="preserve">La Uil del Lazio e l’istituto di ricerca Eures hanno ipotizzato una regione senza stranieri integrando le fonti ufficiali di Inps, Istat e Miur ai propri database per fornire una risposta scientifica, scevra da condizionamenti ideologici e politici, sulle ricadute economiche e sociali che un’eventuale ‘Italia agli italiani’ </w:t>
      </w:r>
      <w:r w:rsidRPr="00153EC4">
        <w:rPr>
          <w:rFonts w:cs="Arial"/>
          <w:color w:val="002060"/>
          <w:lang w:eastAsia="it-IT"/>
        </w:rPr>
        <w:lastRenderedPageBreak/>
        <w:t>comporterebbe per il Lazio e la nazione.</w:t>
      </w:r>
      <w:r>
        <w:rPr>
          <w:rFonts w:cs="Arial"/>
          <w:color w:val="002060"/>
          <w:lang w:eastAsia="it-IT"/>
        </w:rPr>
        <w:t xml:space="preserve"> </w:t>
      </w:r>
      <w:r w:rsidRPr="00153EC4">
        <w:rPr>
          <w:rFonts w:cs="Arial"/>
          <w:bCs/>
          <w:color w:val="002060"/>
          <w:bdr w:val="none" w:sz="0" w:space="0" w:color="auto" w:frame="1"/>
          <w:lang w:eastAsia="it-IT"/>
        </w:rPr>
        <w:t>La popolazione straniera nella regione Lazio ha registrato nell’ultimo quinquennio una crescita del 10,2%, mentre quella italiana ha subito un calo dello 0,7%. Allontanare gli stranieri, comporterebbe un immediato calo demografico e un conseguente invecchiamento della popolazione residente. Gli over 65 tra gli stranieri rappresentano appena il 4,1%, contro il 23,6% dei coetanei italiani. Da ciò deriva, solo nel Lazio, dove risiede il 15% della popolazione straniera residente in Italia, un calo del 10% del Pil, a fronte di un decremento nazionale pari all’8,9%. Cui si aggiungerebbe una diminuzione del 12,9% dell’occupazione con effetti devastanti soprattutto nei settori agricolo e domestico.</w:t>
      </w:r>
      <w:r>
        <w:rPr>
          <w:rFonts w:cs="Arial"/>
          <w:bCs/>
          <w:color w:val="002060"/>
          <w:bdr w:val="none" w:sz="0" w:space="0" w:color="auto" w:frame="1"/>
          <w:lang w:eastAsia="it-IT"/>
        </w:rPr>
        <w:t xml:space="preserve"> </w:t>
      </w:r>
      <w:r w:rsidRPr="00153EC4">
        <w:rPr>
          <w:rFonts w:cs="Arial"/>
          <w:color w:val="002060"/>
          <w:lang w:eastAsia="it-IT"/>
        </w:rPr>
        <w:t>La perdita del contributo straniero alla produzione agricola, la cui forza lavoro “ufficiale” è rappresentata per il 40% da migranti, ovvero 11 mila unità in termini assoluti, a cui si aggiunge la cospicua quota di sommerso che in questo settore è particolarmente alta, tale da raggiungere secondo le stime Istat il 70% della forza lavoro complessiva, determinerebbe il taglio di circa 20 mila addetti, con inevitabili  ripercussioni sul fronte della produzione e del commercio agroalimentare del territorio.  </w:t>
      </w:r>
      <w:r w:rsidRPr="00153EC4">
        <w:rPr>
          <w:rFonts w:cs="Arial"/>
          <w:bCs/>
          <w:color w:val="002060"/>
          <w:bdr w:val="none" w:sz="0" w:space="0" w:color="auto" w:frame="1"/>
          <w:lang w:eastAsia="it-IT"/>
        </w:rPr>
        <w:t>Ancora più pesanti sarebbero le ricadute nell’ambito del lavoro domestico e nel sistema dell’assistenza domiciliare privata, poiché all’interno del settore gli stranieri rappresentano circa l’83,9% del totale degli addetti attualmente censiti dalle statistiche ufficiali, 108 mila su un totale di 129 mila lavoratori, di cui 30 mila badanti e 78 mila collaboratrici domestiche.</w:t>
      </w:r>
      <w:r>
        <w:rPr>
          <w:rFonts w:cs="Arial"/>
          <w:bCs/>
          <w:color w:val="002060"/>
          <w:bdr w:val="none" w:sz="0" w:space="0" w:color="auto" w:frame="1"/>
          <w:lang w:eastAsia="it-IT"/>
        </w:rPr>
        <w:t xml:space="preserve"> </w:t>
      </w:r>
      <w:r w:rsidRPr="00153EC4">
        <w:rPr>
          <w:rFonts w:cs="Arial"/>
          <w:color w:val="002060"/>
          <w:lang w:eastAsia="it-IT"/>
        </w:rPr>
        <w:t>Sommando a tale risultato la quota relativa ai lavoratori non in regola, quasi 80 mila unità secondo le stime Istat, di cui circa 70 mila stranieri, si tratterebbe di un esercito di circa 200 mila unità, la cui fuoriuscita dal mercato avrebbe ripercussioni drammatiche in termini di organizzazione familiare e possibilità di conciliazione lavoro-famiglia, in particolare modo per le donne. Basti pensare che nel nostro Paese solo il 10% di anziani e persone non autosufficienti è assistito in strutture residenziali idonee.</w:t>
      </w:r>
      <w:r>
        <w:rPr>
          <w:rFonts w:cs="Arial"/>
          <w:color w:val="002060"/>
          <w:lang w:eastAsia="it-IT"/>
        </w:rPr>
        <w:t xml:space="preserve"> </w:t>
      </w:r>
      <w:r w:rsidRPr="00153EC4">
        <w:rPr>
          <w:rFonts w:cs="Arial"/>
          <w:bCs/>
          <w:color w:val="002060"/>
          <w:bdr w:val="none" w:sz="0" w:space="0" w:color="auto" w:frame="1"/>
          <w:lang w:eastAsia="it-IT"/>
        </w:rPr>
        <w:t xml:space="preserve">“E questo sarebbe soltanto l’inizio – commenta il segretario generale della Uil del Lazio, Alberto Civica – le conseguenze che un allontanamento degli immigrati o, per dirla in termini sindacali, un loro sciopero protratto causerebbe nell’immediato. Poiché negli anni ovviamente gli effetti sarebbero ancora più devastanti. Un Paese, una regione senza stranieri significherebbe una popolazione sempre più anziana cui però non potrebbero essere erogate le attuali pensioni. Significherebbe anche un calo nel mondo del commercio, un ulteriore impoverimento del welfare che, non avendo politiche adeguate, si regge spesso unicamente sull’aiuto degli stranieri nella gestione </w:t>
      </w:r>
      <w:r w:rsidRPr="00153EC4">
        <w:rPr>
          <w:rFonts w:cs="Arial"/>
          <w:bCs/>
          <w:color w:val="002060"/>
          <w:bdr w:val="none" w:sz="0" w:space="0" w:color="auto" w:frame="1"/>
          <w:lang w:eastAsia="it-IT"/>
        </w:rPr>
        <w:lastRenderedPageBreak/>
        <w:t>degli anziani ma anche dei nostri bambini. Oltre che un arretramento culturale e sociale di non poco conto. Non dimentichiamo che la multiculturalità, l’eterogeneità sono parte integrante della nostra storia di italiani ed europei. I gravi episodi di razzismo e xenofobia cui stiamo assistendo negli ultimi tempi non cancellano certo le nostre radici. E sono queste che dovrebbero guidare le nostre azioni. E le azioni dei nostri politici, ai quali contiamo di inviare questo studio”. </w:t>
      </w:r>
      <w:r w:rsidRPr="00153EC4">
        <w:rPr>
          <w:rFonts w:cs="Arial"/>
          <w:color w:val="002060"/>
          <w:lang w:eastAsia="it-IT"/>
        </w:rPr>
        <w:t>La ridotta presenza di anziani tra gli stranieri trova conferma anche nei dati relativi ai beneficiari delle pensioni: appena l’1% degli assegni complessivamente erogati in regione è destinato a cittadini di nazionalità straniera. In termini assoluti, si tratta di poco più di 17 mila assegni, l’anno di riferimento è il 2017, di cui 6,4 mila elargiti agli stranieri provenienti dai Paesi Comunitari di recente ingresso, lo 0,4% del totale, e quasi 11 mila erogati agli extracomunitari, lo 0,8% del totale. Poiché si tratta in genere di occupazioni meno qualificate rispetto a quelle svolte dagli italiani, la loro situazione retributiva è complessivamente più sfavorevole, circa 7,7 mila euro annui per uno straniero contro circa 12 mila euro per gli italiani, con un gap pensionistico pari a quasi 4 mila euro. Ancora più indicativo il saldo contributivo-previdenziale della popolazione straniera e di quella italiana residente nel territorio regionale: i dati mostrano infatti come tra gli stranieri si registri un’eccedenza di 915 milioni di euro, a fronte di un saldo pari a -3,1 miliardi con riferimento alla popolazione italiana.</w:t>
      </w:r>
      <w:r>
        <w:rPr>
          <w:rFonts w:cs="Arial"/>
          <w:color w:val="002060"/>
          <w:lang w:eastAsia="it-IT"/>
        </w:rPr>
        <w:t xml:space="preserve"> </w:t>
      </w:r>
      <w:r w:rsidRPr="00153EC4">
        <w:rPr>
          <w:rFonts w:cs="Arial"/>
          <w:bCs/>
          <w:color w:val="002060"/>
          <w:bdr w:val="none" w:sz="0" w:space="0" w:color="auto" w:frame="1"/>
          <w:lang w:eastAsia="it-IT"/>
        </w:rPr>
        <w:t>Nello specifico quindi l’esborso Inps per le 17 mila pensioni degli stranieri è pari a 135 milioni di euro, mentre i contributi versati solo dai lavoratori dipendenti del comparto privato non agricolo, pari a 128 mila unità nell’ultimo anno, ammonta a oltre mezzo miliardo di euro. I contributi versati dai nostri connazionali nelle casse dell’Inps raggiungono invece i 13,7 miliardi di euro, contro i 17,5 miliardi destinati alle pensioni dei circa 1,2 milioni di pensionati laziali. Ne risulta quindi un saldo contributivo-assistenziale completamente negativo, con un disavanzo pari a 3,1 miliardi di euro, solo in parte compensato dall’eccedenza registrata dalla popolazione straniera.</w:t>
      </w:r>
    </w:p>
    <w:p w:rsidR="00153EC4" w:rsidRPr="00153EC4" w:rsidRDefault="00097B2F" w:rsidP="00153EC4">
      <w:pPr>
        <w:shd w:val="clear" w:color="auto" w:fill="FFFFFF"/>
        <w:spacing w:line="240" w:lineRule="auto"/>
        <w:textAlignment w:val="baseline"/>
        <w:rPr>
          <w:rFonts w:cs="Arial"/>
          <w:color w:val="002060"/>
          <w:lang w:eastAsia="it-IT"/>
        </w:rPr>
      </w:pPr>
      <w:r w:rsidRPr="00153EC4">
        <w:rPr>
          <w:rFonts w:cs="Arial"/>
          <w:noProof/>
          <w:color w:val="002060"/>
          <w:lang w:eastAsia="it-IT"/>
        </w:rPr>
        <w:drawing>
          <wp:anchor distT="0" distB="0" distL="114300" distR="114300" simplePos="0" relativeHeight="251677696" behindDoc="0" locked="0" layoutInCell="1" allowOverlap="1" wp14:anchorId="478454FC" wp14:editId="3ABD1207">
            <wp:simplePos x="0" y="0"/>
            <wp:positionH relativeFrom="column">
              <wp:posOffset>3438525</wp:posOffset>
            </wp:positionH>
            <wp:positionV relativeFrom="paragraph">
              <wp:posOffset>-2012315</wp:posOffset>
            </wp:positionV>
            <wp:extent cx="1790700" cy="1941830"/>
            <wp:effectExtent l="0" t="0" r="0" b="1270"/>
            <wp:wrapSquare wrapText="bothSides"/>
            <wp:docPr id="1" name="Immagine 1" descr="radicilav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cilavor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EC4" w:rsidRPr="00153EC4">
        <w:rPr>
          <w:rFonts w:cs="Arial"/>
          <w:color w:val="002060"/>
          <w:lang w:eastAsia="it-IT"/>
        </w:rPr>
        <w:t xml:space="preserve">“In sostanza pur non potendo affermare che gli immigrati residenti paghino interamente le nostre pensioni – conclude Civica – è indubbio che, a differenza degli italiani, apportino un contributo positivo al nostro sistema previdenziale. Ciò significa che se ipoteticamente gli stranieri venissero espulsi dal nostro Paese avremmo anche una diminuzione delle pensioni di anzianità e un tracollo del sistema previdenziale. Prima quindi di ipotizzare grandi manovre populiste e nazionalistiche, bisognerebbe che i nostri politici si informassero su ciò che questo </w:t>
      </w:r>
      <w:r w:rsidR="00153EC4" w:rsidRPr="00153EC4">
        <w:rPr>
          <w:rFonts w:cs="Arial"/>
          <w:color w:val="002060"/>
          <w:lang w:eastAsia="it-IT"/>
        </w:rPr>
        <w:lastRenderedPageBreak/>
        <w:t>comporterebbe realmente anche per la popolazione italiana, che tanto dicono di avere a cuore”.</w:t>
      </w:r>
    </w:p>
    <w:p w:rsidR="00153EC4" w:rsidRDefault="00153EC4" w:rsidP="00153EC4">
      <w:pPr>
        <w:shd w:val="clear" w:color="auto" w:fill="FFFFFF"/>
        <w:spacing w:line="240" w:lineRule="auto"/>
        <w:textAlignment w:val="baseline"/>
        <w:rPr>
          <w:color w:val="002060"/>
        </w:rPr>
      </w:pPr>
      <w:r w:rsidRPr="00153EC4">
        <w:rPr>
          <w:rFonts w:cs="Arial"/>
          <w:bCs/>
          <w:color w:val="002060"/>
          <w:bdr w:val="none" w:sz="0" w:space="0" w:color="auto" w:frame="1"/>
          <w:lang w:eastAsia="it-IT"/>
        </w:rPr>
        <w:t>Allontanare tutti gli immigrati dalla regione significherebbe anche allontanare dalle scuole del Lazio i 64 mila studenti regolarmente iscritti, 27,8 mila della scuola primaria, 16,2 mila delle scuole medie e 19,9 mila delle superiori. Ciò comporterebbe un esubero immediato di circa 6.800 docenti, con inevitabili ripercussioni per l’occupazione dell’intero settore.</w:t>
      </w:r>
      <w:r>
        <w:rPr>
          <w:rFonts w:cs="Arial"/>
          <w:bCs/>
          <w:color w:val="002060"/>
          <w:bdr w:val="none" w:sz="0" w:space="0" w:color="auto" w:frame="1"/>
          <w:lang w:eastAsia="it-IT"/>
        </w:rPr>
        <w:t xml:space="preserve"> </w:t>
      </w:r>
      <w:r w:rsidRPr="00153EC4">
        <w:rPr>
          <w:rFonts w:cs="Arial"/>
          <w:color w:val="002060"/>
          <w:lang w:eastAsia="it-IT"/>
        </w:rPr>
        <w:t>Infine, una curiosità. Anche i matrimoni nella regione Lazio subirebbero un tracollo, perché se tra i connazionali il convolare a nozze ha subito un’importante flessione negli ultimi anni, ciò non è valido per la componente straniera della popolazione, che ha fatto registrare un incremento del 10,9% nell’ultimo quinquennio, +333 celebrazioni in termini assoluti, e un aumento del 39,2% nell’ultimo anno, +952 matrimoni.</w:t>
      </w:r>
      <w:r w:rsidRPr="00153EC4">
        <w:rPr>
          <w:color w:val="002060"/>
        </w:rPr>
        <w:t xml:space="preserve"> </w:t>
      </w:r>
      <w:r w:rsidR="00F845C0">
        <w:rPr>
          <w:color w:val="002060"/>
        </w:rPr>
        <w:pict>
          <v:rect id="_x0000_i1036" style="width:231.65pt;height:3pt" o:hralign="right" o:hrstd="t" o:hr="t" fillcolor="#aca899" stroked="f"/>
        </w:pict>
      </w:r>
    </w:p>
    <w:p w:rsidR="00153EC4" w:rsidRPr="00153EC4" w:rsidRDefault="00F845C0" w:rsidP="00153EC4">
      <w:pPr>
        <w:pStyle w:val="Titolo1"/>
        <w:spacing w:before="0" w:after="0" w:line="240" w:lineRule="auto"/>
        <w:rPr>
          <w:rFonts w:ascii="Trebuchet MS" w:hAnsi="Trebuchet MS"/>
          <w:color w:val="333399"/>
        </w:rPr>
      </w:pPr>
      <w:r>
        <w:rPr>
          <w:rFonts w:ascii="Trebuchet MS" w:hAnsi="Trebuchet MS"/>
          <w:color w:val="333399"/>
        </w:rPr>
        <w:pict>
          <v:rect id="_x0000_i1037" style="width:231.65pt;height:3pt" o:hralign="right" o:hrstd="t" o:hr="t" fillcolor="#aca899" stroked="f"/>
        </w:pict>
      </w:r>
    </w:p>
    <w:p w:rsidR="00153EC4" w:rsidRPr="00153EC4" w:rsidRDefault="00153EC4" w:rsidP="00153EC4">
      <w:pPr>
        <w:shd w:val="clear" w:color="auto" w:fill="F8F8F2"/>
        <w:spacing w:line="240" w:lineRule="auto"/>
        <w:outlineLvl w:val="1"/>
        <w:rPr>
          <w:rFonts w:cs="Arial"/>
          <w:b/>
          <w:bCs/>
          <w:color w:val="00B0F0"/>
          <w:kern w:val="36"/>
          <w:sz w:val="28"/>
          <w:szCs w:val="28"/>
          <w:lang w:eastAsia="it-IT"/>
        </w:rPr>
      </w:pPr>
      <w:r w:rsidRPr="00153EC4">
        <w:rPr>
          <w:rFonts w:cs="Arial"/>
          <w:b/>
          <w:bCs/>
          <w:color w:val="00B0F0"/>
          <w:kern w:val="36"/>
          <w:sz w:val="28"/>
          <w:szCs w:val="28"/>
          <w:lang w:eastAsia="it-IT"/>
        </w:rPr>
        <w:t>“Le radici del lavoro” - Manifestazione nazionale degli addetti del settore agroalimentare</w:t>
      </w:r>
    </w:p>
    <w:p w:rsidR="00153EC4" w:rsidRPr="00153EC4" w:rsidRDefault="00153EC4" w:rsidP="00153EC4">
      <w:pPr>
        <w:shd w:val="clear" w:color="auto" w:fill="F8F8F2"/>
        <w:spacing w:line="240" w:lineRule="auto"/>
        <w:outlineLvl w:val="1"/>
        <w:rPr>
          <w:rFonts w:cs="Arial"/>
          <w:color w:val="C00000"/>
          <w:lang w:eastAsia="it-IT"/>
        </w:rPr>
      </w:pPr>
      <w:r w:rsidRPr="00153EC4">
        <w:rPr>
          <w:rFonts w:cs="Arial"/>
          <w:color w:val="C00000"/>
          <w:lang w:eastAsia="it-IT"/>
        </w:rPr>
        <w:t xml:space="preserve">Migliaia di lavoratori, italiani e stranieri, venuti a Roma per rilanciare il contratto e combattere contro il caporalato e forme gravi di sfruttamento in agricoltura. </w:t>
      </w:r>
    </w:p>
    <w:p w:rsidR="00153EC4" w:rsidRPr="00153EC4" w:rsidRDefault="00F845C0" w:rsidP="00153EC4">
      <w:pPr>
        <w:shd w:val="clear" w:color="auto" w:fill="F8F8F2"/>
        <w:spacing w:line="240" w:lineRule="auto"/>
        <w:rPr>
          <w:rFonts w:cs="Arial"/>
          <w:sz w:val="24"/>
          <w:szCs w:val="24"/>
          <w:lang w:eastAsia="it-IT"/>
        </w:rPr>
      </w:pPr>
      <w:r>
        <w:rPr>
          <w:color w:val="333399"/>
        </w:rPr>
        <w:pict>
          <v:rect id="_x0000_i1038" style="width:231.65pt;height:3pt" o:hralign="right" o:hrstd="t" o:hr="t" fillcolor="#aca899" stroked="f"/>
        </w:pict>
      </w:r>
    </w:p>
    <w:p w:rsidR="00153EC4" w:rsidRPr="00153EC4" w:rsidRDefault="00F845C0" w:rsidP="00097B2F">
      <w:pPr>
        <w:spacing w:line="240" w:lineRule="auto"/>
        <w:rPr>
          <w:rFonts w:cs="Arial"/>
          <w:color w:val="002060"/>
          <w:lang w:eastAsia="it-IT"/>
        </w:rPr>
      </w:pPr>
      <w:hyperlink r:id="rId30" w:history="1">
        <w:r w:rsidR="00153EC4" w:rsidRPr="00153EC4">
          <w:rPr>
            <w:rStyle w:val="Collegamentoipertestuale"/>
            <w:rFonts w:cs="Arial"/>
            <w:b/>
            <w:bCs/>
            <w:i/>
            <w:color w:val="FFFFFF"/>
            <w:u w:val="none"/>
            <w:bdr w:val="single" w:sz="6" w:space="2" w:color="F58723" w:frame="1"/>
          </w:rPr>
          <w:t>L      o</w:t>
        </w:r>
      </w:hyperlink>
      <w:r w:rsidR="00153EC4" w:rsidRPr="00153EC4">
        <w:rPr>
          <w:rStyle w:val="Collegamentoipertestuale"/>
          <w:rFonts w:cs="Arial"/>
          <w:b/>
          <w:bCs/>
          <w:i/>
          <w:color w:val="FFFFFF"/>
          <w:u w:val="none"/>
          <w:bdr w:val="single" w:sz="6" w:space="2" w:color="F58723" w:frame="1"/>
        </w:rPr>
        <w:t xml:space="preserve"> </w:t>
      </w:r>
      <w:r w:rsidR="00153EC4" w:rsidRPr="00153EC4">
        <w:rPr>
          <w:rFonts w:cs="Arial"/>
          <w:color w:val="002060"/>
          <w:lang w:eastAsia="it-IT"/>
        </w:rPr>
        <w:t xml:space="preserve"> (redazionale) Roma, 13 maggio 2019 - Si è tenuta, sabato scorso 11 maggio a Roma, una importante manifestazione unitaria (davanti alla Bocca della Verità cui hanno partecipato migliaia, di lavoratori del settore. Tantissimi i lavoratori di origine straniera che oggi rappresentano almeno un terzo degli occupati del settore. L’evento è stato promosso dalle categorie sindacali del settore Flai Cgil, Fai Cisl e Uila Uil, con l’obiettivo di “accendere i riflettori sul lavoro agricolo e dell’industria alimentare”. Un’occasione anche per  “lanciare la nuova piattaforma contrattuale che richiede un consistente aumento dei salari dei lavoratori ed in generale di “rinnovare i contratti nazionali fermi da anni per alcune categorie (per gli operai forestali da sette, </w:t>
      </w:r>
      <w:r w:rsidR="00153EC4" w:rsidRPr="00153EC4">
        <w:rPr>
          <w:rFonts w:cs="Arial"/>
          <w:color w:val="002060"/>
          <w:lang w:eastAsia="it-IT"/>
        </w:rPr>
        <w:lastRenderedPageBreak/>
        <w:t>per gli allevatori addirittura da dieci)”; ma anche  per “protestare della mancanza di ammortizzatori sociali per i lavoratori della pesca e per chiedere l’applicazione della legge 199 per combattere il caporalato”. In effetti, malgrado l’importanza e la validità di questa normativa, l’assenza di adeguati controlli non riesce a soffocare il grave fenomeno del caporalato e dei gravissimi casi di sfruttamento in molte zone d’Italia. Il titolo della manifestazione, infatti, “Le radici del lavoro” , voleva richiamare l’attenzione proprio sulle condizioni inaccettabili di lavoro e salario di tantissimi lavoratori agricoli, in primis gli immigrati, spesso sfruttati e maltrattati dalla piaga del caporalato. Una manifestazione che si colloca nell’ambito delle iniziative di Cgil, Cisl e Uil promosse a partire dal 9 febbraio. Assieme ai segretari generali della categoria, hanno partecipato all’evento il segretario generale della Cgil Maurizio Landini e dei segretari generali aggiunti di Cisl Luigi Sbarra e Uil Pierpaolo Bombardieri.</w:t>
      </w:r>
      <w:r w:rsidR="00097B2F">
        <w:rPr>
          <w:rFonts w:cs="Arial"/>
          <w:color w:val="002060"/>
          <w:lang w:eastAsia="it-IT"/>
        </w:rPr>
        <w:t xml:space="preserve"> </w:t>
      </w:r>
      <w:r w:rsidR="00153EC4" w:rsidRPr="00153EC4">
        <w:rPr>
          <w:rFonts w:cs="Arial"/>
          <w:color w:val="002060"/>
          <w:lang w:eastAsia="it-IT"/>
        </w:rPr>
        <w:t xml:space="preserve">“Il governo la smetta con i tavoli e ci dica come far partire le azioni della rete del lavoro agricolo di qualità”, ha detto il </w:t>
      </w:r>
      <w:r w:rsidR="00153EC4" w:rsidRPr="00153EC4">
        <w:rPr>
          <w:rFonts w:cs="Arial"/>
          <w:b/>
          <w:bCs/>
          <w:color w:val="002060"/>
          <w:lang w:eastAsia="it-IT"/>
        </w:rPr>
        <w:t>segretario generale della Flai Cgil Giovanni Mininni</w:t>
      </w:r>
      <w:r w:rsidR="00153EC4" w:rsidRPr="00153EC4">
        <w:rPr>
          <w:rFonts w:cs="Arial"/>
          <w:color w:val="002060"/>
          <w:lang w:eastAsia="it-IT"/>
        </w:rPr>
        <w:t>: “Abbiamo decine di migliaia di lavoratori della cooperazione agricola e industriale che per un refuso di legge non hanno ammortizzatori sociali; abbiamo più volte chiesto a Di Maio di intervenire su questo. È scaduto il tempo anche per il settore della pesca, in cui la legge sulla sicurezza sul lavoro non viene applicata. È venuto il momento che i due attori del governo escano dai continui litigi e comincino a fare cose concrete per i lavoratori”. Mininni ha anche affermato, parlando del fenomeno del caporalato, che “non è possibile questo stillicidio di morti: gli immigrati sono persone che producono ricchezza e hanno diritto a un lavoro dignitoso, e il problema esiste anche per gli italiani”.</w:t>
      </w:r>
      <w:r w:rsidR="00097B2F">
        <w:rPr>
          <w:rFonts w:cs="Arial"/>
          <w:color w:val="002060"/>
          <w:lang w:eastAsia="it-IT"/>
        </w:rPr>
        <w:t xml:space="preserve"> </w:t>
      </w:r>
      <w:r w:rsidR="00153EC4" w:rsidRPr="00153EC4">
        <w:rPr>
          <w:rFonts w:cs="Arial"/>
          <w:color w:val="002060"/>
          <w:lang w:eastAsia="it-IT"/>
        </w:rPr>
        <w:t xml:space="preserve">Per il </w:t>
      </w:r>
      <w:r w:rsidR="00153EC4" w:rsidRPr="00153EC4">
        <w:rPr>
          <w:rFonts w:cs="Arial"/>
          <w:b/>
          <w:bCs/>
          <w:color w:val="002060"/>
          <w:lang w:eastAsia="it-IT"/>
        </w:rPr>
        <w:t>segretario generale della Uila Uil Stefano Mantegazza</w:t>
      </w:r>
      <w:r w:rsidR="00153EC4" w:rsidRPr="00153EC4">
        <w:rPr>
          <w:rFonts w:cs="Arial"/>
          <w:color w:val="002060"/>
          <w:lang w:eastAsia="it-IT"/>
        </w:rPr>
        <w:t xml:space="preserve"> il governo “è prigioniero della sua propaganda su reddito di cittadinanza e quota 100, quando ci sarebbe bisogno di altri interventi. Ed è un governo prigioniero della sua ideologia, che non riconosce le cose buone fatte dai governi precedenti come la legge 199 per combattere il caporalato, che non serve modificarla prima di attuarla”. “Per il segretario generale della Uila i diritti dei lavoratori vanno tutelati indipendentemente dalla nazione di provenienza”. </w:t>
      </w:r>
      <w:r w:rsidR="00153EC4" w:rsidRPr="00153EC4">
        <w:rPr>
          <w:rFonts w:cs="Arial"/>
          <w:color w:val="002060"/>
        </w:rPr>
        <w:t xml:space="preserve">Il Segretario Generale aggiunto della Uil, </w:t>
      </w:r>
      <w:r w:rsidR="00153EC4" w:rsidRPr="00153EC4">
        <w:rPr>
          <w:rFonts w:cs="Arial"/>
          <w:b/>
          <w:color w:val="002060"/>
        </w:rPr>
        <w:t>Pierpaolo Bombardieri</w:t>
      </w:r>
      <w:r w:rsidR="00153EC4" w:rsidRPr="00153EC4">
        <w:rPr>
          <w:rFonts w:cs="Arial"/>
          <w:color w:val="002060"/>
        </w:rPr>
        <w:t xml:space="preserve"> presente  alla manifestazione unitaria, ha anche dichiarato: "I tantissimi lavoratori convenuti qui oggi vogliono denunciare situazioni di disagio e di illegalità. E’ una grande battaglia contro il caporalato e per eliminare condizioni di lavoro assolutamente inaccettabili". " CGIL CISL UIL - ha concluso Bombardieri - sono queste le sigle sindacali che si impegnano per far crescere il </w:t>
      </w:r>
      <w:r w:rsidR="00153EC4" w:rsidRPr="00153EC4">
        <w:rPr>
          <w:rFonts w:cs="Arial"/>
          <w:color w:val="002060"/>
        </w:rPr>
        <w:lastRenderedPageBreak/>
        <w:t>Paese e per migliorare le condizioni di lavoro dei nostri cittadini"</w:t>
      </w:r>
    </w:p>
    <w:p w:rsidR="00153EC4" w:rsidRPr="00153EC4" w:rsidRDefault="00153EC4" w:rsidP="00153EC4">
      <w:pPr>
        <w:shd w:val="clear" w:color="auto" w:fill="FFFFFF"/>
        <w:spacing w:line="240" w:lineRule="auto"/>
        <w:rPr>
          <w:color w:val="333399"/>
        </w:rPr>
      </w:pPr>
      <w:r w:rsidRPr="00153EC4">
        <w:rPr>
          <w:rFonts w:cs="Arial"/>
          <w:color w:val="002060"/>
          <w:lang w:eastAsia="it-IT"/>
        </w:rPr>
        <w:t xml:space="preserve">Il </w:t>
      </w:r>
      <w:r w:rsidRPr="00153EC4">
        <w:rPr>
          <w:rFonts w:cs="Arial"/>
          <w:b/>
          <w:bCs/>
          <w:color w:val="002060"/>
          <w:lang w:eastAsia="it-IT"/>
        </w:rPr>
        <w:t>segretario generale della Fai Cisl Onofrio Rota</w:t>
      </w:r>
      <w:r w:rsidRPr="00153EC4">
        <w:rPr>
          <w:rFonts w:cs="Arial"/>
          <w:color w:val="002060"/>
          <w:lang w:eastAsia="it-IT"/>
        </w:rPr>
        <w:t xml:space="preserve"> ha sottolineato che la manifestazione di Roma “ha convolto circa 6 mila persone da tutta Italia. L'iniziativa è nata dalla necessità di sollevare il tema del comparto agroalimentare che, anche se mostra performance interessanti, si appresta ora a una fase contrattuale impegnativa, dopo il termine delle assemblee e con la chiusura della piattaforma il 16 e 17 maggio. Una piattaforma ricca di contenuti economici e con un messaggio alle controparti: lotteremo per difenderla”.</w:t>
      </w:r>
      <w:r w:rsidRPr="00153EC4">
        <w:rPr>
          <w:color w:val="333399"/>
        </w:rPr>
        <w:t xml:space="preserve"> </w:t>
      </w:r>
      <w:r w:rsidR="00F845C0">
        <w:rPr>
          <w:color w:val="333399"/>
        </w:rPr>
        <w:pict>
          <v:rect id="_x0000_i1039" style="width:231.65pt;height:3pt" o:hralign="right" o:hrstd="t" o:hr="t" fillcolor="#aca899" stroked="f"/>
        </w:pict>
      </w:r>
    </w:p>
    <w:p w:rsidR="00153EC4" w:rsidRPr="00153EC4" w:rsidRDefault="00153EC4" w:rsidP="00153EC4">
      <w:pPr>
        <w:pStyle w:val="NormaleWeb"/>
        <w:shd w:val="clear" w:color="auto" w:fill="FFFFFF"/>
        <w:spacing w:before="0" w:beforeAutospacing="0" w:after="0" w:afterAutospacing="0" w:line="240" w:lineRule="auto"/>
        <w:rPr>
          <w:color w:val="002060"/>
        </w:rPr>
      </w:pPr>
    </w:p>
    <w:p w:rsidR="00153EC4" w:rsidRPr="00153EC4" w:rsidRDefault="00153EC4" w:rsidP="00153EC4">
      <w:pPr>
        <w:shd w:val="clear" w:color="auto" w:fill="F0F0F0"/>
        <w:spacing w:line="240" w:lineRule="auto"/>
        <w:contextualSpacing/>
        <w:jc w:val="center"/>
        <w:rPr>
          <w:rFonts w:cs="Arial"/>
          <w:b/>
          <w:color w:val="C00000"/>
          <w:sz w:val="36"/>
          <w:szCs w:val="36"/>
        </w:rPr>
      </w:pPr>
      <w:r>
        <w:rPr>
          <w:rFonts w:cs="Arial"/>
          <w:b/>
          <w:color w:val="C00000"/>
          <w:sz w:val="36"/>
          <w:szCs w:val="36"/>
        </w:rPr>
        <w:t>Mediterraneo</w:t>
      </w:r>
    </w:p>
    <w:p w:rsidR="00153EC4" w:rsidRPr="00153EC4" w:rsidRDefault="00153EC4" w:rsidP="00153EC4">
      <w:pPr>
        <w:shd w:val="clear" w:color="auto" w:fill="FFFFFF"/>
        <w:spacing w:line="240" w:lineRule="auto"/>
        <w:textAlignment w:val="baseline"/>
        <w:rPr>
          <w:rFonts w:cs="Arial"/>
          <w:color w:val="002060"/>
          <w:lang w:eastAsia="it-IT"/>
        </w:rPr>
      </w:pPr>
    </w:p>
    <w:p w:rsidR="0065297E" w:rsidRPr="00153EC4" w:rsidRDefault="00F845C0" w:rsidP="00153EC4">
      <w:pPr>
        <w:pStyle w:val="Titolo2"/>
        <w:spacing w:before="0" w:beforeAutospacing="0" w:after="0" w:afterAutospacing="0" w:line="240" w:lineRule="auto"/>
        <w:rPr>
          <w:rFonts w:cs="Arial"/>
          <w:color w:val="333333"/>
        </w:rPr>
      </w:pPr>
      <w:r>
        <w:rPr>
          <w:color w:val="333399"/>
        </w:rPr>
        <w:pict>
          <v:rect id="_x0000_i1040" style="width:231.65pt;height:3pt" o:hralign="right" o:hrstd="t" o:hr="t" fillcolor="#aca899" stroked="f"/>
        </w:pict>
      </w:r>
      <w:r w:rsidR="0065297E" w:rsidRPr="00153EC4">
        <w:rPr>
          <w:rFonts w:cs="Arial"/>
          <w:color w:val="00B0F0"/>
          <w:sz w:val="28"/>
          <w:szCs w:val="28"/>
        </w:rPr>
        <w:t>Migranti, nuova tragedia nel Mediterraneo: almeno 70 i morti</w:t>
      </w:r>
    </w:p>
    <w:p w:rsidR="0065297E" w:rsidRPr="00153EC4" w:rsidRDefault="0065297E" w:rsidP="00153EC4">
      <w:pPr>
        <w:spacing w:line="240" w:lineRule="auto"/>
        <w:rPr>
          <w:color w:val="333399"/>
        </w:rPr>
      </w:pPr>
      <w:r w:rsidRPr="00153EC4">
        <w:rPr>
          <w:rFonts w:cs="Arial"/>
          <w:color w:val="C00000"/>
        </w:rPr>
        <w:t>Barca affondata a largo coste tunisine sarebbe partita dalla Libia</w:t>
      </w:r>
      <w:r w:rsidR="00F845C0">
        <w:rPr>
          <w:color w:val="333399"/>
        </w:rPr>
        <w:pict>
          <v:rect id="_x0000_i1041" style="width:231.65pt;height:3pt" o:hralign="right" o:hrstd="t" o:hr="t" fillcolor="#aca899" stroked="f"/>
        </w:pict>
      </w:r>
    </w:p>
    <w:p w:rsidR="00EA67E7" w:rsidRPr="00153EC4" w:rsidRDefault="00EA67E7" w:rsidP="00153EC4">
      <w:pPr>
        <w:spacing w:line="240" w:lineRule="auto"/>
        <w:jc w:val="left"/>
        <w:rPr>
          <w:rStyle w:val="Collegamentoipertestuale"/>
          <w:rFonts w:cs="Arial"/>
          <w:b/>
          <w:bCs/>
          <w:i/>
          <w:color w:val="FFFFFF"/>
          <w:u w:val="none"/>
          <w:bdr w:val="single" w:sz="6" w:space="2" w:color="F58723" w:frame="1"/>
        </w:rPr>
      </w:pPr>
      <w:r w:rsidRPr="00153EC4">
        <w:rPr>
          <w:rFonts w:cs="Arial"/>
          <w:noProof/>
          <w:color w:val="333333"/>
          <w:sz w:val="27"/>
          <w:szCs w:val="27"/>
          <w:lang w:eastAsia="it-IT"/>
        </w:rPr>
        <w:drawing>
          <wp:anchor distT="0" distB="0" distL="114300" distR="114300" simplePos="0" relativeHeight="251669504" behindDoc="0" locked="0" layoutInCell="1" allowOverlap="1" wp14:anchorId="1391CDF4" wp14:editId="5B96C189">
            <wp:simplePos x="0" y="0"/>
            <wp:positionH relativeFrom="column">
              <wp:posOffset>0</wp:posOffset>
            </wp:positionH>
            <wp:positionV relativeFrom="line">
              <wp:posOffset>80010</wp:posOffset>
            </wp:positionV>
            <wp:extent cx="1889760" cy="1133475"/>
            <wp:effectExtent l="0" t="0" r="0" b="9525"/>
            <wp:wrapSquare wrapText="bothSides"/>
            <wp:docPr id="10" name="Immagine 10" descr="Migranti, nuova tragedia nel Mediterraneo: almeno 70 i mo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igranti, nuova tragedia nel Mediterraneo: almeno 70 i mort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9760" cy="1133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Pr="00153EC4">
          <w:rPr>
            <w:rStyle w:val="Collegamentoipertestuale"/>
            <w:rFonts w:cs="Arial"/>
            <w:b/>
            <w:bCs/>
            <w:i/>
            <w:color w:val="FFFFFF"/>
            <w:u w:val="none"/>
            <w:bdr w:val="single" w:sz="6" w:space="2" w:color="F58723" w:frame="1"/>
          </w:rPr>
          <w:t>L      o</w:t>
        </w:r>
      </w:hyperlink>
      <w:r w:rsidRPr="00153EC4">
        <w:rPr>
          <w:rStyle w:val="Collegamentoipertestuale"/>
          <w:rFonts w:cs="Arial"/>
          <w:b/>
          <w:bCs/>
          <w:i/>
          <w:color w:val="FFFFFF"/>
          <w:u w:val="none"/>
          <w:bdr w:val="single" w:sz="6" w:space="2" w:color="F58723" w:frame="1"/>
        </w:rPr>
        <w:t xml:space="preserve"> </w:t>
      </w:r>
    </w:p>
    <w:p w:rsidR="00823265" w:rsidRPr="00153EC4" w:rsidRDefault="00823265" w:rsidP="00153EC4">
      <w:pPr>
        <w:spacing w:line="240" w:lineRule="auto"/>
        <w:rPr>
          <w:rFonts w:cs="Arial"/>
          <w:color w:val="333333"/>
          <w:lang w:eastAsia="it-IT"/>
        </w:rPr>
      </w:pPr>
      <w:r w:rsidRPr="00153EC4">
        <w:rPr>
          <w:rFonts w:cs="Arial"/>
          <w:color w:val="002060"/>
          <w:lang w:eastAsia="it-IT"/>
        </w:rPr>
        <w:t xml:space="preserve">Roma, 10 mag. (askanews) – Nel Mediterraneo si continua a morire. Nel naufragio di una imbarcazione “probabilmente partita dalla Libia”, almeno settanta persone sono annegate oggi a largo della costa di Sfax, in Tunisia: sedici le persone tratte in salvo da pescatori e tre i corpi recuperati. La notizia lanciata dall’ong </w:t>
      </w:r>
      <w:proofErr w:type="spellStart"/>
      <w:r w:rsidRPr="00153EC4">
        <w:rPr>
          <w:rFonts w:cs="Arial"/>
          <w:color w:val="002060"/>
          <w:lang w:eastAsia="it-IT"/>
        </w:rPr>
        <w:t>Alarm</w:t>
      </w:r>
      <w:proofErr w:type="spellEnd"/>
      <w:r w:rsidRPr="00153EC4">
        <w:rPr>
          <w:rFonts w:cs="Arial"/>
          <w:color w:val="002060"/>
          <w:lang w:eastAsia="it-IT"/>
        </w:rPr>
        <w:t xml:space="preserve"> Phone di Watch The Med, è stata confermata dall’agenzia di stampa tunisina TAP. A bordo dell’imbarcazione affondata migranti provenienti dall’Africa sub-sahariana: i corpi di tre persone annegate nell’incidente sono state trovate oggi, come ha detto un portavoce del ministero della Difesa tunisino, aggiungendo che la barca ha lasciato Zuwara sulla costa libica nordoccidentale giovedì. Un peschereccio ha recuperato 16 sopravvissuti, che sono stati trasferiti a bordo di una delle tre navi militari coinvolte nelle operazioni di ricerca e soccorso, ha detto il portavoce Mohamed Zekri aggiungendo che è stato anche mobilitato un elicottero maltese, come ha riportato la France Presse. Secondo alcuni dei superstiti, a bordo della barca c’erano tra le 60 e le 70 persone dell’Africa subsahariana, ha aggiunto Zekri. Ma il portavoce del ministero dell’Interno tunisino, Sofiene Zaag, ha detto che circa 75 persone sarebbero state imbarcate sulla nave diretta in Italia quando è partita dalla </w:t>
      </w:r>
      <w:r w:rsidRPr="00153EC4">
        <w:rPr>
          <w:rFonts w:cs="Arial"/>
          <w:color w:val="002060"/>
          <w:lang w:eastAsia="it-IT"/>
        </w:rPr>
        <w:lastRenderedPageBreak/>
        <w:t xml:space="preserve">Libia. Il Forum tunisino per i diritti economici e sociali ha denunciato in una dichiarazione le cosiddette “politiche restrittive e inumane” dell’Unione europea che hanno portato a questa ultima “tragedia umana”, come ha riferito TAP. </w:t>
      </w:r>
      <w:r w:rsidR="00F845C0">
        <w:rPr>
          <w:color w:val="333399"/>
        </w:rPr>
        <w:pict>
          <v:rect id="_x0000_i1042" style="width:231.65pt;height:3pt" o:hralign="right" o:hrstd="t" o:hr="t" fillcolor="#aca899" stroked="f"/>
        </w:pict>
      </w:r>
    </w:p>
    <w:p w:rsidR="0065297E" w:rsidRPr="00153EC4" w:rsidRDefault="0065297E" w:rsidP="00153EC4">
      <w:pPr>
        <w:spacing w:line="240" w:lineRule="auto"/>
        <w:jc w:val="center"/>
        <w:textAlignment w:val="top"/>
        <w:rPr>
          <w:caps/>
          <w:vanish/>
          <w:color w:val="000000"/>
          <w:sz w:val="15"/>
          <w:szCs w:val="15"/>
          <w:lang w:eastAsia="it-IT"/>
        </w:rPr>
      </w:pPr>
      <w:r w:rsidRPr="00153EC4">
        <w:rPr>
          <w:caps/>
          <w:vanish/>
          <w:color w:val="000000"/>
          <w:sz w:val="15"/>
          <w:szCs w:val="15"/>
          <w:lang w:eastAsia="it-IT"/>
        </w:rPr>
        <w:t>Advertisement</w:t>
      </w:r>
    </w:p>
    <w:p w:rsidR="00084783" w:rsidRPr="00153EC4" w:rsidRDefault="00F845C0" w:rsidP="00153EC4">
      <w:pPr>
        <w:shd w:val="clear" w:color="auto" w:fill="FFFFFF"/>
        <w:spacing w:line="240" w:lineRule="auto"/>
        <w:rPr>
          <w:rFonts w:cs="Helvetica"/>
          <w:color w:val="1A171B"/>
        </w:rPr>
      </w:pPr>
      <w:r>
        <w:rPr>
          <w:color w:val="333399"/>
        </w:rPr>
        <w:pict>
          <v:rect id="_x0000_i1043" style="width:231.65pt;height:3pt" o:hralign="right" o:hrstd="t" o:hr="t" fillcolor="#aca899" stroked="f"/>
        </w:pict>
      </w:r>
      <w:r w:rsidR="00084783" w:rsidRPr="00153EC4">
        <w:rPr>
          <w:rFonts w:cs="Helvetica"/>
          <w:color w:val="00B0F0"/>
          <w:sz w:val="28"/>
          <w:szCs w:val="28"/>
        </w:rPr>
        <w:t xml:space="preserve">Migranti, nel 2019 rimpatri a quota 2.301. </w:t>
      </w:r>
    </w:p>
    <w:p w:rsidR="00084783" w:rsidRPr="00153EC4" w:rsidRDefault="00084783" w:rsidP="00153EC4">
      <w:pPr>
        <w:shd w:val="clear" w:color="auto" w:fill="FFFFFF"/>
        <w:spacing w:line="240" w:lineRule="auto"/>
        <w:rPr>
          <w:color w:val="333399"/>
        </w:rPr>
      </w:pPr>
      <w:r w:rsidRPr="00153EC4">
        <w:rPr>
          <w:rFonts w:cs="Helvetica"/>
          <w:color w:val="C00000"/>
        </w:rPr>
        <w:t xml:space="preserve">Di Vittorio Nuti, </w:t>
      </w:r>
      <w:hyperlink r:id="rId33" w:history="1">
        <w:r w:rsidRPr="00153EC4">
          <w:rPr>
            <w:rStyle w:val="Collegamentoipertestuale"/>
            <w:rFonts w:cs="Helvetica"/>
            <w:color w:val="C00000"/>
          </w:rPr>
          <w:t>www.ilsole24ore.com</w:t>
        </w:r>
      </w:hyperlink>
      <w:r w:rsidRPr="00153EC4">
        <w:rPr>
          <w:rFonts w:cs="Helvetica"/>
          <w:color w:val="C00000"/>
        </w:rPr>
        <w:t>, 11</w:t>
      </w:r>
      <w:r w:rsidR="00EA67E7" w:rsidRPr="00153EC4">
        <w:rPr>
          <w:rFonts w:cs="Helvetica"/>
          <w:color w:val="C00000"/>
        </w:rPr>
        <w:t>/05/</w:t>
      </w:r>
      <w:r w:rsidRPr="00153EC4">
        <w:rPr>
          <w:rFonts w:cs="Helvetica"/>
          <w:color w:val="C00000"/>
        </w:rPr>
        <w:t xml:space="preserve"> 2019</w:t>
      </w:r>
      <w:r w:rsidR="00F845C0">
        <w:rPr>
          <w:color w:val="333399"/>
        </w:rPr>
        <w:pict>
          <v:rect id="_x0000_i1044" style="width:231.65pt;height:3pt" o:hralign="right" o:hrstd="t" o:hr="t" fillcolor="#aca899" stroked="f"/>
        </w:pict>
      </w:r>
    </w:p>
    <w:p w:rsidR="00BC092C" w:rsidRPr="00153EC4" w:rsidRDefault="0067304F" w:rsidP="00153EC4">
      <w:pPr>
        <w:spacing w:line="240" w:lineRule="auto"/>
        <w:jc w:val="left"/>
        <w:rPr>
          <w:rStyle w:val="Collegamentoipertestuale"/>
          <w:rFonts w:cs="Arial"/>
          <w:b/>
          <w:bCs/>
          <w:i/>
          <w:color w:val="FFFFFF"/>
          <w:u w:val="none"/>
          <w:bdr w:val="single" w:sz="6" w:space="2" w:color="F58723" w:frame="1"/>
        </w:rPr>
      </w:pPr>
      <w:r w:rsidRPr="00153EC4">
        <w:rPr>
          <w:rFonts w:cs="Helvetica"/>
          <w:noProof/>
          <w:color w:val="356E89"/>
          <w:sz w:val="27"/>
          <w:szCs w:val="27"/>
          <w:lang w:eastAsia="it-IT"/>
        </w:rPr>
        <w:drawing>
          <wp:anchor distT="0" distB="0" distL="114300" distR="114300" simplePos="0" relativeHeight="251668480" behindDoc="0" locked="0" layoutInCell="1" allowOverlap="1" wp14:anchorId="6E2ED926" wp14:editId="164D68F7">
            <wp:simplePos x="0" y="0"/>
            <wp:positionH relativeFrom="column">
              <wp:posOffset>48895</wp:posOffset>
            </wp:positionH>
            <wp:positionV relativeFrom="line">
              <wp:posOffset>29845</wp:posOffset>
            </wp:positionV>
            <wp:extent cx="1857375" cy="972185"/>
            <wp:effectExtent l="0" t="0" r="9525" b="0"/>
            <wp:wrapSquare wrapText="bothSides"/>
            <wp:docPr id="2" name="Immagine 2" descr="https://i2.res.24o.it/art/notizie/2019-04-24/di-maio-salvini-rimpatri-palo-l-ispi-il-decreto-sicurezza-piu-irregolari--105950/images/fotohome6.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2.res.24o.it/art/notizie/2019-04-24/di-maio-salvini-rimpatri-palo-l-ispi-il-decreto-sicurezza-piu-irregolari--105950/images/fotohome6.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7375" cy="9721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00BC092C" w:rsidRPr="00153EC4">
          <w:rPr>
            <w:rStyle w:val="Collegamentoipertestuale"/>
            <w:rFonts w:cs="Arial"/>
            <w:b/>
            <w:bCs/>
            <w:i/>
            <w:color w:val="FFFFFF"/>
            <w:u w:val="none"/>
            <w:bdr w:val="single" w:sz="6" w:space="2" w:color="F58723" w:frame="1"/>
          </w:rPr>
          <w:t>L      o</w:t>
        </w:r>
      </w:hyperlink>
      <w:r w:rsidR="00BC092C" w:rsidRPr="00153EC4">
        <w:rPr>
          <w:rStyle w:val="Collegamentoipertestuale"/>
          <w:rFonts w:cs="Arial"/>
          <w:b/>
          <w:bCs/>
          <w:i/>
          <w:color w:val="FFFFFF"/>
          <w:u w:val="none"/>
          <w:bdr w:val="single" w:sz="6" w:space="2" w:color="F58723" w:frame="1"/>
        </w:rPr>
        <w:t xml:space="preserve"> </w:t>
      </w:r>
    </w:p>
    <w:p w:rsidR="00084783" w:rsidRPr="00153EC4" w:rsidRDefault="00084783" w:rsidP="00153EC4">
      <w:pPr>
        <w:shd w:val="clear" w:color="auto" w:fill="FFFFFF"/>
        <w:spacing w:line="240" w:lineRule="auto"/>
        <w:rPr>
          <w:color w:val="333399"/>
        </w:rPr>
      </w:pPr>
      <w:r w:rsidRPr="00153EC4">
        <w:rPr>
          <w:color w:val="002060"/>
        </w:rPr>
        <w:t xml:space="preserve">Oltre 2.300 migranti rimpatriati dall'Italia nei Paesi di origine nei primi mesi del 2019, «più del doppio degli arrivi», di cui 2.179 forzati (dato al 5 maggio) e 122 volontari assistiti (dato al 7 aprile). Questi i dati del Viminale diffusi oggi dal ministro dell'Interno e vicepremier Matteo Salvini a sostegno della "guerra dei numeri" intrapresa dopo i tre sbarchi di migranti delle ultime ore in Sicilia (nonostante la sua linea dei "porti chiusi") e il rinnovato pressing polemico del M5S che lo accusa di non fare abbastanza per incrementare i rimpatri. Intanto è stato indagato per favoreggiamento dell'immigrazione clandestina dalla Procura di Agrigento il comandante della "Mare Jonio", della Ong "Mediterranea". Il 9 maggio la nave, ora sotto sequestro preventivo, salvò 30 migranti a bordo di un gommone in avaria a 40 miglia dalle coste della Libia.  «Nel 2019 meno sbarchi, meno reati commessi, meno morti in mare. Se qualcuno rimpiange i porti aperti che portavano in Italia più clandestini e facevano morire in mare più persone, sappia che avrà nel sottoscritto un avversario irriducibile», fa sapere Salvini via Facebook, sottolineando che dal primo gennaio sono sbarcate 1.009 persone contro le quasi 9.959 di un anno fa. Nel primo scorcio dell'anno c'è stato inoltre «un cadavere recuperato e 402 dispersi (stima Unhcr) contro i 23 morti accertati del 2018, anno in cui la stima dei deceduti e dispersi toccò quota 2.277. Nel 2016 (governo di centrosinistra) ci furono 390 morti accertati e 5.096 dispersi».  La contabilità dell'emergenza migranti rilanciata dal leader della Lega segue all'annuncio, ieri, di un nuovo giro di vite sulla sicurezza con un decreto </w:t>
      </w:r>
      <w:proofErr w:type="spellStart"/>
      <w:r w:rsidRPr="00153EC4">
        <w:rPr>
          <w:color w:val="002060"/>
        </w:rPr>
        <w:t>biscon</w:t>
      </w:r>
      <w:proofErr w:type="spellEnd"/>
      <w:r w:rsidRPr="00153EC4">
        <w:rPr>
          <w:color w:val="002060"/>
        </w:rPr>
        <w:t xml:space="preserve"> cui punta a riscrivere le competenze sui transiti in mare attribuendo al Viminale il potere di veto (a spese del ministero delle Infrastrutture trasporti del pentastellato Danilo Toninelli). Con una lettera al premier Giuseppe Conte ed al ministro degli Esteri Enzo Moavero Milanesi Salvini ha poi sollecitato «un </w:t>
      </w:r>
      <w:r w:rsidRPr="00153EC4">
        <w:rPr>
          <w:color w:val="002060"/>
        </w:rPr>
        <w:lastRenderedPageBreak/>
        <w:t xml:space="preserve">salto di qualità» sui rimpatri, promuovendo nuovi accordi bilaterali («che non sono di mia competenza») con i Paesi di origine degli stranieri che siano condizionati all'accettazione di una quota di migranti irregolarmente presenti in Italia. In giornata, fonti del Viminale riferiscono i contenuti delle lettere di risposta giunte a Salvini in cui Conte e Moavero esprimono piena sintonia e condivisione degli obiettivi sul fronte dei rimpatri, con la convocazione già la settimana prossima di un tavolo Esteri-Interno per  concordare una strategia condivisa per la stipula di nuovi accordi bilaterali.  </w:t>
      </w:r>
      <w:r w:rsidRPr="00153EC4">
        <w:rPr>
          <w:rFonts w:cs="Helvetica"/>
          <w:color w:val="002060"/>
        </w:rPr>
        <w:t xml:space="preserve">Nel clima di campagna elettorale permanente maturato nelle ultime settimane le iniziative del leader del carroccio hanno innervosito l'alleato di Governo, la cui replica è stata quanto mai secca: il ministro dell'Interno «si prenda le responsabilità invece di coprire i suoi fallimenti: i rimpatri sono di sua competenza». Un concetto ribadito oggi dal </w:t>
      </w:r>
      <w:r w:rsidRPr="00153EC4">
        <w:rPr>
          <w:rFonts w:cs="Helvetica"/>
          <w:b/>
          <w:bCs/>
          <w:color w:val="002060"/>
        </w:rPr>
        <w:t>leader M5S e vicepremier Luigi Di Maio</w:t>
      </w:r>
      <w:r w:rsidRPr="00153EC4">
        <w:rPr>
          <w:rFonts w:cs="Helvetica"/>
          <w:color w:val="002060"/>
        </w:rPr>
        <w:t xml:space="preserve">, che a margine di un'iniziativa del forum delle associazioni familiari si dice «molto deluso» dal Dl sicurezza bis «perché non c'è nulla sui rimpatri: il tema non sono gli arrivi che abbiamo fermato». «Non vorrei - sottolinea poi con un affondo - che fosse l'ennesima iniziativa per coprire il </w:t>
      </w:r>
      <w:hyperlink r:id="rId37" w:history="1">
        <w:r w:rsidRPr="00153EC4">
          <w:rPr>
            <w:rStyle w:val="Collegamentoipertestuale"/>
            <w:rFonts w:cs="Helvetica"/>
            <w:color w:val="002060"/>
          </w:rPr>
          <w:t xml:space="preserve">caso Siri </w:t>
        </w:r>
      </w:hyperlink>
      <w:r w:rsidRPr="00153EC4">
        <w:rPr>
          <w:rFonts w:cs="Helvetica"/>
          <w:color w:val="002060"/>
        </w:rPr>
        <w:t xml:space="preserve">e per coprire quello che è successo sulla corruzione in queste ultime tre settimane». «Noi siamo pronti a dare una mano al ministero degli interni ma non può essere sempre colpa degli altri», conclude rilanciando i contenuti di un post su Fb in cui ribadisce la responsabilità di Salvini sui rimpatri. «Questa - scrive riferendosi alla pratica dello "scaricabarile" - è un po' la scusa dell'alunno che non ha fatto i compiti a casa. Se c'è uno stallo, il MoVimento 5 Stelle è felice di dare il suo contributo e di aiutare. L'obiettivo è il risultato!» </w:t>
      </w:r>
      <w:r w:rsidRPr="00153EC4">
        <w:rPr>
          <w:rFonts w:cs="Helvetica"/>
          <w:b/>
          <w:bCs/>
          <w:color w:val="002060"/>
        </w:rPr>
        <w:t>In Sicilia, gli arrivi di migranti registrati ieri hanno superato le 136 unità: ai 36 sbarcati ad Augusta (Sr) dalla nave Stromboli della Marina Militare dopo essere stati tratti in salvo da un imminente naufragio al largo della Libia vanno sommati altri 100 migranti</w:t>
      </w:r>
      <w:r w:rsidRPr="00153EC4">
        <w:rPr>
          <w:rFonts w:cs="Helvetica"/>
          <w:color w:val="002060"/>
        </w:rPr>
        <w:t>. Si tratta dei passeggeri di un barchino intercettato da due motovedette della Guardia costiera e della Guardia di finanza che puntava ad arrivare sull'isola eludendo i controllati. S</w:t>
      </w:r>
      <w:hyperlink r:id="rId38" w:history="1">
        <w:r w:rsidRPr="00153EC4">
          <w:rPr>
            <w:rStyle w:val="Collegamentoipertestuale"/>
            <w:rFonts w:cs="Helvetica"/>
            <w:color w:val="002060"/>
          </w:rPr>
          <w:t>empre ieri, mentre al largo della Tunisia si consumava l'ennesima tragedia del mare (almeno 70 vittime) a Lampedusa sono sbarcati anche i 30 migranti tratti in salvo dalla nave "Mare Jonio" della Ong "Mediterranea Saving Human"</w:t>
        </w:r>
      </w:hyperlink>
      <w:r w:rsidRPr="00153EC4">
        <w:rPr>
          <w:rFonts w:cs="Helvetica"/>
          <w:color w:val="002060"/>
        </w:rPr>
        <w:t>. La nave, sottoposta a controlli a bordo da parte delle Fiamme Gialle, è stata posta sotto sequestro preventivo per irregolarità. Indagato dalla Procura di Agrigento il comandante (non l'equipaggio come risultava invece in un primo momento) per l'accusa di favoreggiamento dell'immigrazione clandestina.</w:t>
      </w:r>
      <w:r w:rsidRPr="00153EC4">
        <w:rPr>
          <w:rFonts w:cs="Helvetica"/>
          <w:color w:val="002060"/>
          <w:sz w:val="27"/>
          <w:szCs w:val="27"/>
        </w:rPr>
        <w:t xml:space="preserve"> </w:t>
      </w:r>
      <w:r w:rsidR="00F845C0">
        <w:rPr>
          <w:color w:val="333399"/>
        </w:rPr>
        <w:pict>
          <v:rect id="_x0000_i1045" style="width:231.65pt;height:3pt" o:hralign="right" o:hrstd="t" o:hr="t" fillcolor="#aca899" stroked="f"/>
        </w:pict>
      </w:r>
    </w:p>
    <w:p w:rsidR="00BC092C" w:rsidRPr="00153EC4" w:rsidRDefault="00BC092C" w:rsidP="00153EC4">
      <w:pPr>
        <w:shd w:val="clear" w:color="auto" w:fill="F0F0F0"/>
        <w:spacing w:line="240" w:lineRule="auto"/>
        <w:contextualSpacing/>
        <w:jc w:val="center"/>
        <w:rPr>
          <w:rFonts w:cs="Arial"/>
          <w:b/>
          <w:color w:val="C00000"/>
          <w:sz w:val="36"/>
          <w:szCs w:val="36"/>
        </w:rPr>
      </w:pPr>
      <w:r w:rsidRPr="00153EC4">
        <w:rPr>
          <w:rFonts w:cs="Arial"/>
          <w:b/>
          <w:color w:val="C00000"/>
          <w:sz w:val="36"/>
          <w:szCs w:val="36"/>
        </w:rPr>
        <w:lastRenderedPageBreak/>
        <w:t>Società</w:t>
      </w:r>
    </w:p>
    <w:p w:rsidR="00841CAC" w:rsidRPr="00153EC4" w:rsidRDefault="00F845C0" w:rsidP="00153EC4">
      <w:pPr>
        <w:pStyle w:val="Titolo1"/>
        <w:spacing w:before="0" w:after="0" w:line="240" w:lineRule="auto"/>
        <w:rPr>
          <w:rFonts w:ascii="Trebuchet MS" w:hAnsi="Trebuchet MS"/>
          <w:color w:val="C00000"/>
        </w:rPr>
      </w:pPr>
      <w:r>
        <w:rPr>
          <w:rFonts w:ascii="Trebuchet MS" w:hAnsi="Trebuchet MS"/>
          <w:color w:val="333399"/>
        </w:rPr>
        <w:pict>
          <v:rect id="_x0000_i1046" style="width:231.65pt;height:3pt" o:hralign="right" o:hrstd="t" o:hr="t" fillcolor="#aca899" stroked="f"/>
        </w:pict>
      </w:r>
    </w:p>
    <w:p w:rsidR="00124384" w:rsidRPr="00153EC4" w:rsidRDefault="00124384" w:rsidP="00153EC4">
      <w:pPr>
        <w:spacing w:line="240" w:lineRule="auto"/>
        <w:outlineLvl w:val="0"/>
        <w:rPr>
          <w:rFonts w:cs="Arial"/>
          <w:b/>
          <w:bCs/>
          <w:color w:val="00B0F0"/>
          <w:kern w:val="36"/>
          <w:sz w:val="32"/>
          <w:szCs w:val="32"/>
          <w:lang w:eastAsia="it-IT"/>
        </w:rPr>
      </w:pPr>
      <w:r w:rsidRPr="00153EC4">
        <w:rPr>
          <w:rFonts w:cs="Arial"/>
          <w:b/>
          <w:bCs/>
          <w:color w:val="00B0F0"/>
          <w:kern w:val="36"/>
          <w:sz w:val="32"/>
          <w:szCs w:val="32"/>
          <w:lang w:eastAsia="it-IT"/>
        </w:rPr>
        <w:t>I migranti rispediti in Italia sono più di quelli che sbarcano</w:t>
      </w:r>
    </w:p>
    <w:p w:rsidR="00124384" w:rsidRPr="00153EC4" w:rsidRDefault="00124384" w:rsidP="00153EC4">
      <w:pPr>
        <w:spacing w:line="240" w:lineRule="auto"/>
        <w:rPr>
          <w:rFonts w:cs="Arial"/>
          <w:lang w:eastAsia="it-IT"/>
        </w:rPr>
      </w:pPr>
      <w:r w:rsidRPr="00153EC4">
        <w:rPr>
          <w:rFonts w:cs="Arial"/>
          <w:color w:val="C00000"/>
          <w:lang w:eastAsia="it-IT"/>
        </w:rPr>
        <w:t>di </w:t>
      </w:r>
      <w:hyperlink r:id="rId39" w:history="1">
        <w:r w:rsidRPr="00153EC4">
          <w:rPr>
            <w:rFonts w:cs="Arial"/>
            <w:b/>
            <w:bCs/>
            <w:color w:val="C00000"/>
            <w:u w:val="single"/>
            <w:lang w:eastAsia="it-IT"/>
          </w:rPr>
          <w:t>Valentina Furlanetto</w:t>
        </w:r>
      </w:hyperlink>
      <w:r w:rsidRPr="00153EC4">
        <w:rPr>
          <w:rFonts w:cs="Arial"/>
          <w:b/>
          <w:bCs/>
          <w:color w:val="C00000"/>
          <w:u w:val="single"/>
          <w:lang w:eastAsia="it-IT"/>
        </w:rPr>
        <w:t xml:space="preserve">, </w:t>
      </w:r>
      <w:hyperlink r:id="rId40" w:history="1">
        <w:r w:rsidRPr="00153EC4">
          <w:rPr>
            <w:rStyle w:val="Collegamentoipertestuale"/>
            <w:rFonts w:cs="Arial"/>
            <w:b/>
            <w:bCs/>
            <w:color w:val="C00000"/>
            <w:lang w:eastAsia="it-IT"/>
          </w:rPr>
          <w:t>www.ilsole24ore.com</w:t>
        </w:r>
      </w:hyperlink>
      <w:r w:rsidRPr="00153EC4">
        <w:rPr>
          <w:rFonts w:cs="Arial"/>
          <w:b/>
          <w:bCs/>
          <w:color w:val="C00000"/>
          <w:u w:val="single"/>
          <w:lang w:eastAsia="it-IT"/>
        </w:rPr>
        <w:t xml:space="preserve"> </w:t>
      </w:r>
      <w:r w:rsidR="00F845C0">
        <w:rPr>
          <w:rFonts w:cs="Arial"/>
          <w:color w:val="333399"/>
        </w:rPr>
        <w:pict>
          <v:rect id="_x0000_i1047" style="width:231.65pt;height:3pt" o:hralign="right" o:hrstd="t" o:hr="t" fillcolor="#aca899" stroked="f"/>
        </w:pict>
      </w:r>
    </w:p>
    <w:p w:rsidR="00EA67E7" w:rsidRPr="00153EC4" w:rsidRDefault="00D85D6F" w:rsidP="00153EC4">
      <w:pPr>
        <w:spacing w:line="240" w:lineRule="auto"/>
        <w:jc w:val="left"/>
        <w:rPr>
          <w:rStyle w:val="Collegamentoipertestuale"/>
          <w:rFonts w:cs="Arial"/>
          <w:b/>
          <w:bCs/>
          <w:i/>
          <w:color w:val="FFFFFF"/>
          <w:u w:val="none"/>
          <w:bdr w:val="single" w:sz="6" w:space="2" w:color="F58723" w:frame="1"/>
        </w:rPr>
      </w:pPr>
      <w:r w:rsidRPr="00153EC4">
        <w:rPr>
          <w:rFonts w:cs="Arial"/>
          <w:noProof/>
          <w:color w:val="356E89"/>
          <w:lang w:eastAsia="it-IT"/>
        </w:rPr>
        <w:drawing>
          <wp:anchor distT="0" distB="0" distL="114300" distR="114300" simplePos="0" relativeHeight="251662336" behindDoc="1" locked="0" layoutInCell="1" allowOverlap="1" wp14:anchorId="681A9C7B" wp14:editId="5FF1FE30">
            <wp:simplePos x="0" y="0"/>
            <wp:positionH relativeFrom="column">
              <wp:posOffset>47625</wp:posOffset>
            </wp:positionH>
            <wp:positionV relativeFrom="paragraph">
              <wp:posOffset>82550</wp:posOffset>
            </wp:positionV>
            <wp:extent cx="1885950" cy="988060"/>
            <wp:effectExtent l="0" t="0" r="0" b="2540"/>
            <wp:wrapTight wrapText="bothSides">
              <wp:wrapPolygon edited="0">
                <wp:start x="0" y="0"/>
                <wp:lineTo x="0" y="21239"/>
                <wp:lineTo x="21382" y="21239"/>
                <wp:lineTo x="21382" y="0"/>
                <wp:lineTo x="0" y="0"/>
              </wp:wrapPolygon>
            </wp:wrapTight>
            <wp:docPr id="3" name="Immagine 2" descr="https://i2.res.24o.it/art/notizie/2019-01-21/migranti-rapporto-dell-oms-e-falso-che-portino-malattie-142136/images/fotohome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res.24o.it/art/notizie/2019-01-21/migranti-rapporto-dell-oms-e-falso-che-portino-malattie-142136/images/fotohome6.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595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384" w:rsidRPr="00153EC4">
        <w:rPr>
          <w:rFonts w:cs="Arial"/>
          <w:lang w:eastAsia="it-IT"/>
        </w:rPr>
        <w:t> </w:t>
      </w:r>
      <w:hyperlink r:id="rId43" w:history="1">
        <w:r w:rsidR="00EA67E7" w:rsidRPr="00153EC4">
          <w:rPr>
            <w:rStyle w:val="Collegamentoipertestuale"/>
            <w:rFonts w:cs="Arial"/>
            <w:b/>
            <w:bCs/>
            <w:i/>
            <w:color w:val="FFFFFF"/>
            <w:u w:val="none"/>
            <w:bdr w:val="single" w:sz="6" w:space="2" w:color="F58723" w:frame="1"/>
          </w:rPr>
          <w:t>L      o</w:t>
        </w:r>
      </w:hyperlink>
      <w:r w:rsidR="00EA67E7" w:rsidRPr="00153EC4">
        <w:rPr>
          <w:rStyle w:val="Collegamentoipertestuale"/>
          <w:rFonts w:cs="Arial"/>
          <w:b/>
          <w:bCs/>
          <w:i/>
          <w:color w:val="FFFFFF"/>
          <w:u w:val="none"/>
          <w:bdr w:val="single" w:sz="6" w:space="2" w:color="F58723" w:frame="1"/>
        </w:rPr>
        <w:t xml:space="preserve"> </w:t>
      </w:r>
    </w:p>
    <w:p w:rsidR="00124384" w:rsidRPr="00153EC4" w:rsidRDefault="00124384" w:rsidP="00153EC4">
      <w:pPr>
        <w:spacing w:line="240" w:lineRule="auto"/>
        <w:rPr>
          <w:rFonts w:cs="Arial"/>
          <w:color w:val="002060"/>
          <w:lang w:eastAsia="it-IT"/>
        </w:rPr>
      </w:pPr>
      <w:r w:rsidRPr="00153EC4">
        <w:rPr>
          <w:rFonts w:cs="Arial"/>
          <w:color w:val="002060"/>
          <w:lang w:eastAsia="it-IT"/>
        </w:rPr>
        <w:t xml:space="preserve">09 maggio 2019 - Altro che porti chiusi. Germania, Austria e Francia rispediscono in Italia un numero di migranti superiore a quelli che sbarcano. Si tratta dei cosiddetti “Dublinanti”, i migranti sbarcati in l'Italia, poi passati nei paesi confinanti attraversando la frontiera a Ventimiglia, a Bolzano o altrove, intercettati dalla polizia e identificati in base ai dati della rete Eurodac, la banca dati europea delle impronte digitali. Se dai dati si scopre che sono arrivati in Italia questi migranti “Dublinanti” vengono rispediti indietro, verso il paese di primo sbarco. Germania, Austria e Francia lo possono legittimamente fare in base al trattato di Dublino, che impone che i migranti chiedano asilo e restino nel paese di sbarco. Trattato che l'Italia non ha mai ottenuto di modificare. Dal primo gennaio 2019 a fine aprile il numero di “Dublinanti” rispediti in Italia supera e di molto il numero di migranti sbarcati dai barconi. La notizia arriva da fonti alte ed accreditate a Radio24 Il Sole 24 Ore ed è confermata anche dai numeri chiesti e ottenuti dal Ministero dell'Interno tedesco. Dal primo gennaio all'8 maggio 2019 sono sbarcati in </w:t>
      </w:r>
      <w:r w:rsidR="00AD7C2D">
        <w:rPr>
          <w:rFonts w:cs="Arial"/>
          <w:color w:val="002060"/>
          <w:lang w:eastAsia="it-IT"/>
        </w:rPr>
        <w:t>I</w:t>
      </w:r>
      <w:r w:rsidRPr="00153EC4">
        <w:rPr>
          <w:rFonts w:cs="Arial"/>
          <w:color w:val="002060"/>
          <w:lang w:eastAsia="it-IT"/>
        </w:rPr>
        <w:t>talia 857 migranti, nello stesso arco di tempo ben 710 “Dublinanti” sono stati rispediti indietro soltanto dalla Germania. Senza considerare quelli rispediti dall'Austria, che in percentuale è il paese che rimanda in Italia più “Dublinanti”. E poi ci sono quelli che vengono rispediti da Parigi. Nel 2018, la Germania ha trasferito un totale di 2.848 persone in Italia in base al regolamento di Dublino (come da dati del ministero tedesco) e il trend continua.</w:t>
      </w:r>
    </w:p>
    <w:p w:rsidR="00863502" w:rsidRPr="00153EC4" w:rsidRDefault="00124384" w:rsidP="00153EC4">
      <w:pPr>
        <w:spacing w:line="240" w:lineRule="auto"/>
        <w:rPr>
          <w:rFonts w:cs="Arial"/>
          <w:color w:val="002060"/>
          <w:lang w:eastAsia="it-IT"/>
        </w:rPr>
      </w:pPr>
      <w:r w:rsidRPr="00153EC4">
        <w:rPr>
          <w:rFonts w:cs="Arial"/>
          <w:b/>
          <w:bCs/>
          <w:color w:val="002060"/>
          <w:lang w:eastAsia="it-IT"/>
        </w:rPr>
        <w:t>I MIGRANTI RIPORTATI IN ITALIA</w:t>
      </w:r>
      <w:r w:rsidRPr="00153EC4">
        <w:rPr>
          <w:rFonts w:cs="Arial"/>
          <w:color w:val="002060"/>
          <w:lang w:eastAsia="it-IT"/>
        </w:rPr>
        <w:t> </w:t>
      </w:r>
      <w:r w:rsidRPr="00153EC4">
        <w:rPr>
          <w:rFonts w:cs="Arial"/>
          <w:color w:val="002060"/>
          <w:lang w:eastAsia="it-IT"/>
        </w:rPr>
        <w:br/>
      </w:r>
      <w:r w:rsidRPr="00153EC4">
        <w:rPr>
          <w:rFonts w:cs="Arial"/>
          <w:b/>
          <w:color w:val="C00000"/>
          <w:lang w:eastAsia="it-IT"/>
        </w:rPr>
        <w:t xml:space="preserve">Stime del 2018 per Paese di provenienza (Fonte: stime </w:t>
      </w:r>
      <w:proofErr w:type="spellStart"/>
      <w:r w:rsidRPr="00153EC4">
        <w:rPr>
          <w:rFonts w:cs="Arial"/>
          <w:b/>
          <w:color w:val="C00000"/>
          <w:lang w:eastAsia="it-IT"/>
        </w:rPr>
        <w:t>Ispi</w:t>
      </w:r>
      <w:proofErr w:type="spellEnd"/>
      <w:r w:rsidRPr="00153EC4">
        <w:rPr>
          <w:rFonts w:cs="Arial"/>
          <w:b/>
          <w:color w:val="C00000"/>
          <w:lang w:eastAsia="it-IT"/>
        </w:rPr>
        <w:t>)</w:t>
      </w:r>
      <w:r w:rsidR="005B1A75" w:rsidRPr="00153EC4">
        <w:rPr>
          <w:rFonts w:cs="Arial"/>
          <w:b/>
          <w:color w:val="C00000"/>
          <w:lang w:eastAsia="it-IT"/>
        </w:rPr>
        <w:t xml:space="preserve">- </w:t>
      </w:r>
      <w:r w:rsidR="00863502" w:rsidRPr="00153EC4">
        <w:rPr>
          <w:rFonts w:cs="Arial"/>
          <w:b/>
          <w:color w:val="C00000"/>
          <w:lang w:eastAsia="it-IT"/>
        </w:rPr>
        <w:t>Germania: 2.848; Francia: 1.500; Austria: 1.103; Svizzera: 728; Paesi Bassi; 190.</w:t>
      </w:r>
      <w:r w:rsidR="00863502" w:rsidRPr="00153EC4">
        <w:rPr>
          <w:rFonts w:cs="Arial"/>
          <w:color w:val="C00000"/>
          <w:lang w:eastAsia="it-IT"/>
        </w:rPr>
        <w:t xml:space="preserve"> </w:t>
      </w:r>
    </w:p>
    <w:p w:rsidR="00124384" w:rsidRPr="00153EC4" w:rsidRDefault="00124384" w:rsidP="00153EC4">
      <w:pPr>
        <w:spacing w:line="240" w:lineRule="auto"/>
        <w:rPr>
          <w:rFonts w:cs="Arial"/>
          <w:color w:val="002060"/>
          <w:lang w:eastAsia="it-IT"/>
        </w:rPr>
      </w:pPr>
      <w:r w:rsidRPr="00153EC4">
        <w:rPr>
          <w:rFonts w:cs="Arial"/>
          <w:color w:val="002060"/>
          <w:lang w:eastAsia="it-IT"/>
        </w:rPr>
        <w:t xml:space="preserve">Le statistiche del governo federale, rese note a seguito di una interrogazione parlamentare di una deputata della Linke, e pubblicate dalla Suddeutsche Zeitung dicono che nei primi 11 mesi del 2018, su 51.558 casi esaminati, la Germania ha chiesto ad altri paesi dell'Unione europea di riprendersi i migranti arrivati in Germania dal resto d'Europa, e in 35.375 </w:t>
      </w:r>
      <w:r w:rsidRPr="00153EC4">
        <w:rPr>
          <w:rFonts w:cs="Arial"/>
          <w:color w:val="002060"/>
          <w:lang w:eastAsia="it-IT"/>
        </w:rPr>
        <w:lastRenderedPageBreak/>
        <w:t>casi la richiesta tedesca è stata accolta in quanto inoppugnabile. Il paese che ha dovuto riaccoglierne in maggior numero è l'Italia, che ha dovuto riprendersi un migrante espulso su tre. Rispetto al 2017 la quota dei migranti espulsi dalla Germania è salita nel 2018 dal 15,1 al 24,5%. La pacchia è finita, ma per l'Italia.</w:t>
      </w:r>
    </w:p>
    <w:p w:rsidR="00727887" w:rsidRPr="00153EC4" w:rsidRDefault="00F845C0" w:rsidP="00153EC4">
      <w:pPr>
        <w:pStyle w:val="Titolo3"/>
        <w:spacing w:before="0" w:after="0" w:line="240" w:lineRule="auto"/>
        <w:rPr>
          <w:rFonts w:ascii="Trebuchet MS" w:hAnsi="Trebuchet MS"/>
          <w:color w:val="002060"/>
          <w:sz w:val="20"/>
          <w:szCs w:val="20"/>
        </w:rPr>
      </w:pPr>
      <w:r>
        <w:rPr>
          <w:rFonts w:ascii="Trebuchet MS" w:hAnsi="Trebuchet MS"/>
          <w:color w:val="002060"/>
          <w:sz w:val="20"/>
          <w:szCs w:val="20"/>
        </w:rPr>
        <w:pict>
          <v:rect id="_x0000_i1048" style="width:231.65pt;height:3pt" o:hralign="right" o:hrstd="t" o:hr="t" fillcolor="#aca899" stroked="f"/>
        </w:pict>
      </w:r>
    </w:p>
    <w:p w:rsidR="00EA67E7" w:rsidRPr="00153EC4" w:rsidRDefault="00F845C0" w:rsidP="00153EC4">
      <w:pPr>
        <w:pStyle w:val="Titolo1"/>
        <w:spacing w:before="0" w:after="0" w:line="240" w:lineRule="auto"/>
        <w:textAlignment w:val="baseline"/>
        <w:rPr>
          <w:rFonts w:ascii="Trebuchet MS" w:hAnsi="Trebuchet MS"/>
          <w:sz w:val="49"/>
          <w:szCs w:val="49"/>
        </w:rPr>
      </w:pPr>
      <w:r>
        <w:rPr>
          <w:rFonts w:ascii="Trebuchet MS" w:hAnsi="Trebuchet MS"/>
          <w:color w:val="002060"/>
          <w:sz w:val="20"/>
          <w:szCs w:val="20"/>
        </w:rPr>
        <w:pict>
          <v:rect id="_x0000_i1049" style="width:231.65pt;height:3pt" o:hralign="right" o:hrstd="t" o:hr="t" fillcolor="#aca899" stroked="f"/>
        </w:pict>
      </w:r>
      <w:r w:rsidR="00EA67E7" w:rsidRPr="00153EC4">
        <w:rPr>
          <w:rFonts w:ascii="Trebuchet MS" w:hAnsi="Trebuchet MS"/>
          <w:color w:val="00B0F0"/>
          <w:sz w:val="28"/>
          <w:szCs w:val="28"/>
        </w:rPr>
        <w:t>Campi rom, piano flop: slitta la chiusura. «Via solo fra tre anni»</w:t>
      </w:r>
    </w:p>
    <w:p w:rsidR="00EA67E7" w:rsidRPr="00153EC4" w:rsidRDefault="00F845C0" w:rsidP="00153EC4">
      <w:pPr>
        <w:spacing w:line="240" w:lineRule="auto"/>
        <w:textAlignment w:val="baseline"/>
        <w:rPr>
          <w:rFonts w:cs="Arial"/>
          <w:caps/>
          <w:color w:val="C00000"/>
        </w:rPr>
      </w:pPr>
      <w:hyperlink r:id="rId44" w:history="1">
        <w:r w:rsidR="00EA67E7" w:rsidRPr="00153EC4">
          <w:rPr>
            <w:rStyle w:val="Collegamentoipertestuale"/>
            <w:rFonts w:cs="Arial"/>
            <w:caps/>
            <w:color w:val="C00000"/>
            <w:u w:val="none"/>
            <w:bdr w:val="none" w:sz="0" w:space="0" w:color="auto" w:frame="1"/>
          </w:rPr>
          <w:t>Roma</w:t>
        </w:r>
      </w:hyperlink>
      <w:r w:rsidR="00EA67E7" w:rsidRPr="00153EC4">
        <w:rPr>
          <w:rFonts w:cs="Arial"/>
          <w:caps/>
          <w:color w:val="C00000"/>
        </w:rPr>
        <w:t xml:space="preserve"> </w:t>
      </w:r>
      <w:r w:rsidR="00EA67E7" w:rsidRPr="00153EC4">
        <w:rPr>
          <w:rFonts w:cs="Arial"/>
          <w:caps/>
          <w:color w:val="C00000"/>
          <w:bdr w:val="none" w:sz="0" w:space="0" w:color="auto" w:frame="1"/>
        </w:rPr>
        <w:t>&gt;</w:t>
      </w:r>
      <w:r w:rsidR="00EA67E7" w:rsidRPr="00153EC4">
        <w:rPr>
          <w:rFonts w:cs="Arial"/>
          <w:caps/>
          <w:color w:val="C00000"/>
        </w:rPr>
        <w:t xml:space="preserve"> </w:t>
      </w:r>
      <w:hyperlink r:id="rId45" w:history="1">
        <w:r w:rsidR="00EA67E7" w:rsidRPr="00153EC4">
          <w:rPr>
            <w:rStyle w:val="Collegamentoipertestuale"/>
            <w:rFonts w:cs="Arial"/>
            <w:caps/>
            <w:color w:val="C00000"/>
            <w:u w:val="none"/>
            <w:bdr w:val="none" w:sz="0" w:space="0" w:color="auto" w:frame="1"/>
          </w:rPr>
          <w:t>News</w:t>
        </w:r>
      </w:hyperlink>
      <w:r w:rsidR="00EA67E7" w:rsidRPr="00153EC4">
        <w:rPr>
          <w:rFonts w:cs="Arial"/>
          <w:caps/>
          <w:color w:val="C00000"/>
        </w:rPr>
        <w:t xml:space="preserve"> </w:t>
      </w:r>
    </w:p>
    <w:p w:rsidR="00EA67E7" w:rsidRPr="00153EC4" w:rsidRDefault="00EA67E7" w:rsidP="00153EC4">
      <w:pPr>
        <w:spacing w:line="240" w:lineRule="auto"/>
        <w:rPr>
          <w:sz w:val="24"/>
          <w:szCs w:val="24"/>
        </w:rPr>
      </w:pPr>
      <w:r w:rsidRPr="00153EC4">
        <w:rPr>
          <w:rStyle w:val="datapub"/>
          <w:rFonts w:cs="Arial"/>
          <w:i/>
          <w:iCs/>
          <w:color w:val="C00000"/>
          <w:bdr w:val="none" w:sz="0" w:space="0" w:color="auto" w:frame="1"/>
        </w:rPr>
        <w:t>Domenica 12 Maggio 2019</w:t>
      </w:r>
      <w:r w:rsidRPr="00153EC4">
        <w:rPr>
          <w:color w:val="C00000"/>
        </w:rPr>
        <w:t xml:space="preserve"> </w:t>
      </w:r>
      <w:r w:rsidRPr="00153EC4">
        <w:rPr>
          <w:rStyle w:val="firma"/>
          <w:rFonts w:cs="Arial"/>
          <w:i/>
          <w:iCs/>
          <w:color w:val="C00000"/>
          <w:bdr w:val="none" w:sz="0" w:space="0" w:color="auto" w:frame="1"/>
        </w:rPr>
        <w:t>di Fabio Rossi</w:t>
      </w:r>
      <w:r w:rsidRPr="00153EC4">
        <w:rPr>
          <w:color w:val="C00000"/>
        </w:rPr>
        <w:t xml:space="preserve"> </w:t>
      </w:r>
      <w:r w:rsidR="00F845C0">
        <w:rPr>
          <w:color w:val="002060"/>
        </w:rPr>
        <w:pict>
          <v:rect id="_x0000_i1050" style="width:231.65pt;height:3pt" o:hralign="right" o:hrstd="t" o:hr="t" fillcolor="#aca899" stroked="f"/>
        </w:pict>
      </w:r>
    </w:p>
    <w:p w:rsidR="00EA67E7" w:rsidRPr="00153EC4" w:rsidRDefault="00153EC4" w:rsidP="00153EC4">
      <w:pPr>
        <w:spacing w:line="240" w:lineRule="auto"/>
        <w:jc w:val="left"/>
        <w:rPr>
          <w:rStyle w:val="Collegamentoipertestuale"/>
          <w:rFonts w:cs="Arial"/>
          <w:b/>
          <w:bCs/>
          <w:i/>
          <w:color w:val="FFFFFF"/>
          <w:u w:val="none"/>
          <w:bdr w:val="single" w:sz="6" w:space="2" w:color="F58723" w:frame="1"/>
        </w:rPr>
      </w:pPr>
      <w:r w:rsidRPr="00153EC4">
        <w:rPr>
          <w:rFonts w:cs="Arial"/>
          <w:noProof/>
          <w:color w:val="000000"/>
          <w:lang w:eastAsia="it-IT"/>
        </w:rPr>
        <w:drawing>
          <wp:anchor distT="0" distB="0" distL="114300" distR="114300" simplePos="0" relativeHeight="251671552" behindDoc="0" locked="0" layoutInCell="1" allowOverlap="1" wp14:anchorId="59F4389D" wp14:editId="092CD594">
            <wp:simplePos x="0" y="0"/>
            <wp:positionH relativeFrom="column">
              <wp:posOffset>-8255</wp:posOffset>
            </wp:positionH>
            <wp:positionV relativeFrom="line">
              <wp:posOffset>8255</wp:posOffset>
            </wp:positionV>
            <wp:extent cx="1838325" cy="1007110"/>
            <wp:effectExtent l="0" t="0" r="9525" b="2540"/>
            <wp:wrapSquare wrapText="bothSides"/>
            <wp:docPr id="6" name="Immagine 6" descr="Campi rom, piano flop: slitta la chiusura. «Via solo fra tre 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mpi rom, piano flop: slitta la chiusura. «Via solo fra tre ann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8325" cy="10071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7" w:history="1">
        <w:r w:rsidR="00EA67E7" w:rsidRPr="00153EC4">
          <w:rPr>
            <w:rStyle w:val="Collegamentoipertestuale"/>
            <w:rFonts w:cs="Arial"/>
            <w:b/>
            <w:bCs/>
            <w:i/>
            <w:color w:val="FFFFFF"/>
            <w:u w:val="none"/>
            <w:bdr w:val="single" w:sz="6" w:space="2" w:color="F58723" w:frame="1"/>
          </w:rPr>
          <w:t>L      o</w:t>
        </w:r>
      </w:hyperlink>
      <w:r w:rsidR="00EA67E7" w:rsidRPr="00153EC4">
        <w:rPr>
          <w:rStyle w:val="Collegamentoipertestuale"/>
          <w:rFonts w:cs="Arial"/>
          <w:b/>
          <w:bCs/>
          <w:i/>
          <w:color w:val="FFFFFF"/>
          <w:u w:val="none"/>
          <w:bdr w:val="single" w:sz="6" w:space="2" w:color="F58723" w:frame="1"/>
        </w:rPr>
        <w:t xml:space="preserve"> </w:t>
      </w:r>
    </w:p>
    <w:p w:rsidR="00EA67E7" w:rsidRPr="00153EC4" w:rsidRDefault="00EA67E7" w:rsidP="00153EC4">
      <w:pPr>
        <w:pStyle w:val="NormaleWeb"/>
        <w:spacing w:before="0" w:beforeAutospacing="0" w:after="0" w:afterAutospacing="0" w:line="240" w:lineRule="auto"/>
        <w:textAlignment w:val="baseline"/>
        <w:rPr>
          <w:rFonts w:cs="Arial"/>
          <w:color w:val="002060"/>
        </w:rPr>
      </w:pPr>
      <w:r w:rsidRPr="00153EC4">
        <w:rPr>
          <w:rFonts w:cs="Arial"/>
          <w:color w:val="002060"/>
        </w:rPr>
        <w:t xml:space="preserve">L'obiettivo era stato definito fin dall'approdo di </w:t>
      </w:r>
      <w:hyperlink r:id="rId48" w:history="1">
        <w:r w:rsidRPr="00153EC4">
          <w:rPr>
            <w:rStyle w:val="Enfasigrassetto"/>
            <w:rFonts w:cs="Arial"/>
            <w:color w:val="002060"/>
            <w:u w:val="single"/>
            <w:bdr w:val="none" w:sz="0" w:space="0" w:color="auto" w:frame="1"/>
          </w:rPr>
          <w:t>Virginia Raggi</w:t>
        </w:r>
      </w:hyperlink>
      <w:r w:rsidRPr="00153EC4">
        <w:rPr>
          <w:rFonts w:cs="Arial"/>
          <w:color w:val="002060"/>
        </w:rPr>
        <w:t xml:space="preserve"> in </w:t>
      </w:r>
      <w:hyperlink r:id="rId49" w:history="1">
        <w:r w:rsidRPr="00153EC4">
          <w:rPr>
            <w:rStyle w:val="Enfasigrassetto"/>
            <w:rFonts w:cs="Arial"/>
            <w:color w:val="002060"/>
            <w:u w:val="single"/>
            <w:bdr w:val="none" w:sz="0" w:space="0" w:color="auto" w:frame="1"/>
          </w:rPr>
          <w:t>Campidoglio</w:t>
        </w:r>
      </w:hyperlink>
      <w:r w:rsidRPr="00153EC4">
        <w:rPr>
          <w:rFonts w:cs="Arial"/>
          <w:color w:val="002060"/>
        </w:rPr>
        <w:t xml:space="preserve">: il «superamento del sistema dei </w:t>
      </w:r>
      <w:hyperlink r:id="rId50" w:history="1">
        <w:r w:rsidRPr="00153EC4">
          <w:rPr>
            <w:rStyle w:val="Enfasigrassetto"/>
            <w:rFonts w:cs="Arial"/>
            <w:color w:val="002060"/>
            <w:u w:val="single"/>
            <w:bdr w:val="none" w:sz="0" w:space="0" w:color="auto" w:frame="1"/>
          </w:rPr>
          <w:t>campi nomadi</w:t>
        </w:r>
      </w:hyperlink>
      <w:r w:rsidRPr="00153EC4">
        <w:rPr>
          <w:rFonts w:cs="Arial"/>
          <w:color w:val="002060"/>
        </w:rPr>
        <w:t>» entro la fine della consiliatura, ossia il 2021. Ma ora il target del piano di indirizzo di Roma Capitale per l'inclusione delle popolazioni Rom, Sinti e Caminanti, preparato dall'amministrazione pentastellata, è formalmente slittato. Il rinvio è scritto, nero su bianco, su una delibera approvata nei giorni scorsi dalla giunta: dove si stabilisce, tra le altre cose, «che le azioni finalizzate alla chiusura del villaggio attrezzato di Castel Romano dovranno concludersi inderogabilmente entro il 18 giugno 2022». Uno slittamento di un anno rispetto al programma che prevedeva la chiusura entro il 2021 dei campi della Barbuta, della Monachina e, appunto, di Castel Romano, insieme a quello di via Salviati.</w:t>
      </w:r>
      <w:r w:rsidR="009D19B6" w:rsidRPr="00153EC4">
        <w:rPr>
          <w:rFonts w:cs="Arial"/>
          <w:color w:val="002060"/>
        </w:rPr>
        <w:t xml:space="preserve"> </w:t>
      </w:r>
      <w:r w:rsidR="00F845C0">
        <w:rPr>
          <w:rFonts w:cs="Arial"/>
          <w:color w:val="002060"/>
        </w:rPr>
        <w:pict>
          <v:rect id="_x0000_i1051" style="width:231.65pt;height:3pt" o:hralign="right" o:hrstd="t" o:hr="t" fillcolor="#aca899" stroked="f"/>
        </w:pict>
      </w:r>
    </w:p>
    <w:p w:rsidR="00EA67E7" w:rsidRPr="00153EC4" w:rsidRDefault="00F845C0" w:rsidP="00153EC4">
      <w:pPr>
        <w:spacing w:line="240" w:lineRule="auto"/>
        <w:rPr>
          <w:rFonts w:cs="Arial"/>
          <w:color w:val="002060"/>
        </w:rPr>
      </w:pPr>
      <w:r>
        <w:rPr>
          <w:rFonts w:cs="Arial"/>
          <w:color w:val="002060"/>
        </w:rPr>
        <w:pict>
          <v:rect id="_x0000_i1052" style="width:231.65pt;height:3pt" o:hralign="right" o:hrstd="t" o:hr="t" fillcolor="#aca899" stroked="f"/>
        </w:pict>
      </w:r>
    </w:p>
    <w:p w:rsidR="009D19B6" w:rsidRPr="00153EC4" w:rsidRDefault="009D19B6" w:rsidP="00153EC4">
      <w:pPr>
        <w:spacing w:line="240" w:lineRule="auto"/>
        <w:rPr>
          <w:color w:val="002060"/>
          <w:sz w:val="28"/>
          <w:szCs w:val="28"/>
        </w:rPr>
      </w:pPr>
      <w:r w:rsidRPr="00153EC4">
        <w:rPr>
          <w:color w:val="0000FF"/>
          <w:sz w:val="28"/>
          <w:szCs w:val="28"/>
        </w:rPr>
        <w:t>Tratta: insediata la cabina di regia ed il tavolo tecnico presso la Presidenza dl Consiglio dei Ministri</w:t>
      </w:r>
      <w:r w:rsidR="00D0211A" w:rsidRPr="00153EC4">
        <w:rPr>
          <w:noProof/>
          <w:color w:val="002060"/>
          <w:lang w:eastAsia="it-IT"/>
        </w:rPr>
        <w:drawing>
          <wp:anchor distT="0" distB="0" distL="114300" distR="114300" simplePos="0" relativeHeight="251672576" behindDoc="0" locked="0" layoutInCell="1" allowOverlap="1" wp14:anchorId="5CB64B1C" wp14:editId="586C5F51">
            <wp:simplePos x="0" y="0"/>
            <wp:positionH relativeFrom="column">
              <wp:posOffset>0</wp:posOffset>
            </wp:positionH>
            <wp:positionV relativeFrom="line">
              <wp:posOffset>105410</wp:posOffset>
            </wp:positionV>
            <wp:extent cx="1838325" cy="971550"/>
            <wp:effectExtent l="0" t="0" r="9525" b="0"/>
            <wp:wrapSquare wrapText="bothSides"/>
            <wp:docPr id="11" name="Immagine 11" descr="C:\Users\cantini\AppData\Local\Microsoft\Windows\INetCache\IE\D1IRP083\Tratta-desseri-umani-720x480[1].jpg"/>
            <wp:cNvGraphicFramePr/>
            <a:graphic xmlns:a="http://schemas.openxmlformats.org/drawingml/2006/main">
              <a:graphicData uri="http://schemas.openxmlformats.org/drawingml/2006/picture">
                <pic:pic xmlns:pic="http://schemas.openxmlformats.org/drawingml/2006/picture">
                  <pic:nvPicPr>
                    <pic:cNvPr id="3" name="Immagine 3" descr="C:\Users\cantini\AppData\Local\Microsoft\Windows\INetCache\IE\D1IRP083\Tratta-desseri-umani-720x480[1].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83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5C0">
        <w:rPr>
          <w:rFonts w:cs="Arial"/>
          <w:color w:val="002060"/>
        </w:rPr>
        <w:pict>
          <v:rect id="_x0000_i1053" style="width:231.65pt;height:3pt" o:hralign="right" o:hrstd="t" o:hr="t" fillcolor="#aca899" stroked="f"/>
        </w:pict>
      </w:r>
    </w:p>
    <w:p w:rsidR="009D19B6" w:rsidRPr="00153EC4" w:rsidRDefault="00F845C0" w:rsidP="00153EC4">
      <w:pPr>
        <w:spacing w:line="240" w:lineRule="auto"/>
        <w:rPr>
          <w:color w:val="002060"/>
        </w:rPr>
      </w:pPr>
      <w:hyperlink r:id="rId52" w:history="1">
        <w:r w:rsidR="00D0211A" w:rsidRPr="00153EC4">
          <w:rPr>
            <w:rStyle w:val="Collegamentoipertestuale"/>
            <w:rFonts w:cs="Arial"/>
            <w:b/>
            <w:bCs/>
            <w:i/>
            <w:color w:val="FFFFFF"/>
            <w:u w:val="none"/>
            <w:bdr w:val="single" w:sz="6" w:space="2" w:color="F58723" w:frame="1"/>
          </w:rPr>
          <w:t>L      o</w:t>
        </w:r>
      </w:hyperlink>
      <w:r w:rsidR="00D0211A" w:rsidRPr="00153EC4">
        <w:rPr>
          <w:rStyle w:val="Collegamentoipertestuale"/>
          <w:rFonts w:cs="Arial"/>
          <w:b/>
          <w:bCs/>
          <w:i/>
          <w:color w:val="FFFFFF"/>
          <w:u w:val="none"/>
          <w:bdr w:val="single" w:sz="6" w:space="2" w:color="F58723" w:frame="1"/>
        </w:rPr>
        <w:t xml:space="preserve"> </w:t>
      </w:r>
      <w:r w:rsidR="002268FC" w:rsidRPr="00153EC4">
        <w:rPr>
          <w:color w:val="002060"/>
        </w:rPr>
        <w:t xml:space="preserve">(redazionale) </w:t>
      </w:r>
      <w:r w:rsidR="009D19B6" w:rsidRPr="00153EC4">
        <w:rPr>
          <w:color w:val="002060"/>
        </w:rPr>
        <w:t xml:space="preserve">Roma, 13 maggio 2019 - Ha avuto luogo il giorno 7 maggio a Palazzo Chigi l’insediamento della Cabina di Regia e del Comitato Tecnico contro la tratta degli esseri umani presenziato dal sottosegretario di Stato della PCDM On. Vincenzo Spadafora. </w:t>
      </w:r>
      <w:r w:rsidR="002268FC" w:rsidRPr="00153EC4">
        <w:rPr>
          <w:color w:val="002060"/>
        </w:rPr>
        <w:t xml:space="preserve">Per la UIL ha partecipato Francesca Cantini, indicata dall’Organizzazione come rappresentante per il Comitato Tecnico.  </w:t>
      </w:r>
    </w:p>
    <w:p w:rsidR="009D19B6" w:rsidRPr="00153EC4" w:rsidRDefault="009D19B6" w:rsidP="00153EC4">
      <w:pPr>
        <w:spacing w:line="240" w:lineRule="auto"/>
        <w:rPr>
          <w:color w:val="002060"/>
        </w:rPr>
      </w:pPr>
      <w:r w:rsidRPr="00153EC4">
        <w:rPr>
          <w:color w:val="002060"/>
        </w:rPr>
        <w:lastRenderedPageBreak/>
        <w:t>Con il Decreto Legislativo n. 24 del 4 marzo 2014 di recepimento della direttiva UE n. 36 del 2011, il Dipartimento delle Pari Opportunità della Presidenza del Consiglio Dei Ministri è stato individuato come soggetto deputato a coordinare, monitorare e valutare gli esiti delle politiche di prevenzione, contrasto e protezione sociale delle vittime di tratta.</w:t>
      </w:r>
    </w:p>
    <w:p w:rsidR="009D19B6" w:rsidRPr="00153EC4" w:rsidRDefault="009D19B6" w:rsidP="00153EC4">
      <w:pPr>
        <w:spacing w:line="240" w:lineRule="auto"/>
        <w:rPr>
          <w:color w:val="002060"/>
        </w:rPr>
      </w:pPr>
      <w:r w:rsidRPr="00153EC4">
        <w:rPr>
          <w:color w:val="002060"/>
        </w:rPr>
        <w:t>Il primo PNA (Piano nazionale Antitratta), predisposto attraverso un lungo e complesso percorso di analisi e in condivisione con tutte le amministrazioni e le reti anti tratta, è stato formalmente adottato dal Consiglio dei Ministri il 26 febbraio 2016.</w:t>
      </w:r>
    </w:p>
    <w:p w:rsidR="009D19B6" w:rsidRPr="00153EC4" w:rsidRDefault="009D19B6" w:rsidP="00153EC4">
      <w:pPr>
        <w:spacing w:line="240" w:lineRule="auto"/>
        <w:rPr>
          <w:color w:val="002060"/>
        </w:rPr>
      </w:pPr>
      <w:r w:rsidRPr="00153EC4">
        <w:rPr>
          <w:color w:val="002060"/>
        </w:rPr>
        <w:t>Alla luce della c</w:t>
      </w:r>
      <w:r w:rsidR="002268FC" w:rsidRPr="00153EC4">
        <w:rPr>
          <w:color w:val="002060"/>
        </w:rPr>
        <w:t>omplessità e multi- settorialità</w:t>
      </w:r>
      <w:r w:rsidRPr="00153EC4">
        <w:rPr>
          <w:color w:val="002060"/>
        </w:rPr>
        <w:t xml:space="preserve"> degli interventi, il Piano aveva previsto l’istituzione di una Cabina di Regia di coordinamento a carattere politico-istituzionale, cui era affidato il compito di garantire un approccio multidisciplinare e integrato tra i diversi attori, sia istituzionali che del privato sociale.</w:t>
      </w:r>
      <w:r w:rsidR="002268FC" w:rsidRPr="00153EC4">
        <w:rPr>
          <w:color w:val="002060"/>
        </w:rPr>
        <w:t xml:space="preserve"> </w:t>
      </w:r>
      <w:r w:rsidRPr="00153EC4">
        <w:rPr>
          <w:color w:val="002060"/>
        </w:rPr>
        <w:t>Non avendo ottenuto i risultati previsti, nonostante l’impegno dei singoli attori che hanno concorso all’attuazione del Piano 2016-2018, è ora necessario mettere a punto una nuova strategia nazionale anti tratta, che tenga conto in modo adeguato dei mutamenti intervenuti dal 2016 ad oggi.</w:t>
      </w:r>
    </w:p>
    <w:p w:rsidR="009D19B6" w:rsidRPr="00153EC4" w:rsidRDefault="009D19B6" w:rsidP="00153EC4">
      <w:pPr>
        <w:spacing w:line="240" w:lineRule="auto"/>
        <w:rPr>
          <w:color w:val="002060"/>
        </w:rPr>
      </w:pPr>
      <w:r w:rsidRPr="00153EC4">
        <w:rPr>
          <w:color w:val="002060"/>
        </w:rPr>
        <w:t>La definizione e l’attuazione di tale strategia è affidata alla Cabina di Regia inter istituzionale, ricostituita con il DPCM 9 aprile 2019. A supporto della Cabina di Regia, opera il Comitato Tecnico, nominato con DPCM del 10 aprile 2019 e composto da esponenti delle Amministrazioni centrali e locali, delle Forze dell’ordine, degli enti del terzo settore impegnati nel contrasto alla tratta di esseri umani e delle organizzazioni sindacali. Il Comitato dovrà supportare la Cabina di regia in tutte le sue funzioni, anzitutto collaborando alla stesura del nuovo Piano Nazionale d’Azione anti tratta 2019-2021.</w:t>
      </w:r>
    </w:p>
    <w:p w:rsidR="009D19B6" w:rsidRDefault="009D19B6" w:rsidP="00153EC4">
      <w:pPr>
        <w:spacing w:line="240" w:lineRule="auto"/>
        <w:rPr>
          <w:rFonts w:cs="Arial"/>
          <w:color w:val="002060"/>
        </w:rPr>
      </w:pPr>
      <w:r w:rsidRPr="00153EC4">
        <w:rPr>
          <w:color w:val="002060"/>
        </w:rPr>
        <w:t>Quanto agli indirizzi strategici per la messa a punto del nuovo Piano, certamente non si potrà prescindere dalla strategia dell’UE per l’eradicazione della tratta, dalle Raccomandazioni del Comitato delle parti della Convenzione del Consiglio d’Europa sulla lotta contro la tratta di esseri umani (GRETA) e dai risultati all’attuazione del precedente PNA 2016-2018, che saranno analizzati anche tramite una valutazione esterna ed indipendente.</w:t>
      </w:r>
      <w:r w:rsidR="002268FC" w:rsidRPr="00153EC4">
        <w:rPr>
          <w:color w:val="002060"/>
        </w:rPr>
        <w:t xml:space="preserve"> </w:t>
      </w:r>
      <w:r w:rsidRPr="00153EC4">
        <w:rPr>
          <w:color w:val="002060"/>
        </w:rPr>
        <w:t>Fermo restando che il compito di individuare le linee strategiche compete alla Cabina di Regia, da subito è possibile individuare alcune aree di miglioramento.</w:t>
      </w:r>
      <w:r w:rsidR="002268FC" w:rsidRPr="00153EC4">
        <w:rPr>
          <w:color w:val="002060"/>
        </w:rPr>
        <w:t xml:space="preserve"> </w:t>
      </w:r>
      <w:r w:rsidRPr="00153EC4">
        <w:rPr>
          <w:color w:val="002060"/>
        </w:rPr>
        <w:t xml:space="preserve">In funzione della sua posizione geografica, l’Italia è uno dei principali porti di ingresso per migliaia di migranti, per la maggior parte irregolari, anche a causa del blocco dei flussi d’ingresso che data dal 2010.  All’interno di questi flussi migratori ci sono anche moltissime vittime di tratta. Pertanto l’Italia è uno dei paesi europei maggiormente interessati sia da fenomeni di traffico di migranti che di tratta di persone a scopo di </w:t>
      </w:r>
      <w:r w:rsidRPr="00153EC4">
        <w:rPr>
          <w:color w:val="002060"/>
        </w:rPr>
        <w:lastRenderedPageBreak/>
        <w:t>sfruttamento sia sessuale che lavorativo.</w:t>
      </w:r>
      <w:r w:rsidR="002268FC" w:rsidRPr="00153EC4">
        <w:rPr>
          <w:color w:val="002060"/>
        </w:rPr>
        <w:t xml:space="preserve"> </w:t>
      </w:r>
      <w:r w:rsidRPr="00153EC4">
        <w:rPr>
          <w:color w:val="002060"/>
        </w:rPr>
        <w:t>Occorre creare un tavolo nazionale permanente, coinvolgendo tutte le Regioni, composto da rappresentanti di ogni istituzione che affronta il fenomeno, al fine di avere un’attualità costante e una visione globale di come il fenomeno “tratta” si muove e si evolve. Tutti i soggetti coinvolti dovranno raccogliere i dati e condividerli al tavolo per avere, così facendo, una visione reale sul fenomeno in tutta Italia.</w:t>
      </w:r>
      <w:r w:rsidR="002268FC" w:rsidRPr="00153EC4">
        <w:rPr>
          <w:color w:val="002060"/>
        </w:rPr>
        <w:t xml:space="preserve"> </w:t>
      </w:r>
      <w:r w:rsidRPr="00153EC4">
        <w:rPr>
          <w:color w:val="002060"/>
        </w:rPr>
        <w:t xml:space="preserve">Occorre puntare a perseguire l’intera catena criminale, la quale parte dal paese di origine delle vittime. Il limitarsi esclusivamente ai soggetti presenti sul territorio dello Stato rende oggettivamente parziale tale contrasto, dato il carattere tipicamente transnazionale delle fattispecie criminali in questione. Ciò si può conseguire attivando gli strumenti per la cooperazione, la formazione nei paesi di provenienza delle vittime e la protezione di chi denuncia i suoi aguzzini al pari dei collaboratori di giustizia.  </w:t>
      </w:r>
      <w:r w:rsidR="00F845C0">
        <w:rPr>
          <w:rFonts w:cs="Arial"/>
          <w:color w:val="002060"/>
        </w:rPr>
        <w:pict>
          <v:rect id="_x0000_i1054" style="width:231.65pt;height:3pt" o:hralign="right" o:hrstd="t" o:hr="t" fillcolor="#aca899" stroked="f"/>
        </w:pict>
      </w:r>
    </w:p>
    <w:p w:rsidR="009D19B6" w:rsidRPr="00153EC4" w:rsidRDefault="009D19B6" w:rsidP="00153EC4">
      <w:pPr>
        <w:spacing w:line="240" w:lineRule="auto"/>
      </w:pPr>
    </w:p>
    <w:p w:rsidR="00BC092C" w:rsidRPr="00153EC4" w:rsidRDefault="00BC092C" w:rsidP="00153EC4">
      <w:pPr>
        <w:shd w:val="clear" w:color="auto" w:fill="F0F0F0"/>
        <w:spacing w:line="240" w:lineRule="auto"/>
        <w:contextualSpacing/>
        <w:jc w:val="center"/>
        <w:rPr>
          <w:rFonts w:cs="Arial"/>
          <w:b/>
          <w:color w:val="C00000"/>
          <w:sz w:val="36"/>
          <w:szCs w:val="36"/>
        </w:rPr>
      </w:pPr>
      <w:r w:rsidRPr="00153EC4">
        <w:rPr>
          <w:rFonts w:cs="Arial"/>
          <w:b/>
          <w:color w:val="C00000"/>
          <w:sz w:val="36"/>
          <w:szCs w:val="36"/>
        </w:rPr>
        <w:t>Mass-media</w:t>
      </w:r>
    </w:p>
    <w:p w:rsidR="00BC092C" w:rsidRPr="00153EC4" w:rsidRDefault="00BC092C" w:rsidP="00153EC4">
      <w:pPr>
        <w:spacing w:line="240" w:lineRule="auto"/>
      </w:pPr>
    </w:p>
    <w:p w:rsidR="00B44721" w:rsidRPr="00153EC4" w:rsidRDefault="00F845C0" w:rsidP="00153EC4">
      <w:pPr>
        <w:spacing w:line="240" w:lineRule="auto"/>
        <w:contextualSpacing/>
        <w:rPr>
          <w:b/>
          <w:bCs/>
          <w:color w:val="3076C2"/>
          <w:sz w:val="35"/>
          <w:szCs w:val="35"/>
        </w:rPr>
      </w:pPr>
      <w:r>
        <w:rPr>
          <w:rFonts w:cs="Arial"/>
          <w:color w:val="002060"/>
        </w:rPr>
        <w:pict>
          <v:rect id="_x0000_i1055" style="width:231.65pt;height:3pt" o:hralign="right" o:hrstd="t" o:hr="t" fillcolor="#aca899" stroked="f"/>
        </w:pict>
      </w:r>
      <w:r w:rsidR="001F77DD" w:rsidRPr="00153EC4">
        <w:rPr>
          <w:b/>
          <w:bCs/>
          <w:color w:val="00B0F0"/>
          <w:sz w:val="28"/>
          <w:szCs w:val="28"/>
        </w:rPr>
        <w:t>Social network, l’equivoco socio-comunicativo e i danni per l’economia</w:t>
      </w:r>
    </w:p>
    <w:p w:rsidR="001F77DD" w:rsidRPr="00153EC4" w:rsidRDefault="001F77DD" w:rsidP="00153EC4">
      <w:pPr>
        <w:pStyle w:val="NormaleWeb"/>
        <w:spacing w:before="0" w:beforeAutospacing="0" w:after="0" w:afterAutospacing="0" w:line="240" w:lineRule="auto"/>
        <w:rPr>
          <w:b/>
          <w:bCs/>
          <w:i/>
          <w:iCs/>
          <w:color w:val="C00000"/>
          <w:sz w:val="21"/>
          <w:szCs w:val="21"/>
          <w:lang w:eastAsia="it-IT"/>
        </w:rPr>
      </w:pPr>
      <w:r w:rsidRPr="00153EC4">
        <w:rPr>
          <w:color w:val="C00000"/>
        </w:rPr>
        <w:t>Scritto da </w:t>
      </w:r>
      <w:hyperlink r:id="rId53" w:tooltip="Articoli scritti da: Francesco Mercadante" w:history="1">
        <w:r w:rsidRPr="00153EC4">
          <w:rPr>
            <w:rStyle w:val="Collegamentoipertestuale"/>
            <w:b/>
            <w:bCs/>
            <w:i/>
            <w:iCs/>
            <w:color w:val="C00000"/>
          </w:rPr>
          <w:t>Francesco Mercadante</w:t>
        </w:r>
      </w:hyperlink>
      <w:r w:rsidRPr="00153EC4">
        <w:rPr>
          <w:rStyle w:val="Enfasigrassetto"/>
          <w:i/>
          <w:iCs/>
          <w:color w:val="C00000"/>
        </w:rPr>
        <w:t>,</w:t>
      </w:r>
      <w:r w:rsidRPr="00153EC4">
        <w:rPr>
          <w:color w:val="C00000"/>
        </w:rPr>
        <w:t> </w:t>
      </w:r>
      <w:r w:rsidRPr="00153EC4">
        <w:rPr>
          <w:rStyle w:val="Enfasigrassetto"/>
          <w:color w:val="C00000"/>
        </w:rPr>
        <w:t>IlSole24Ore</w:t>
      </w:r>
      <w:r w:rsidRPr="00153EC4">
        <w:rPr>
          <w:color w:val="C00000"/>
        </w:rPr>
        <w:t>, 06 Maggio 2019.  </w:t>
      </w:r>
      <w:r w:rsidRPr="00153EC4">
        <w:rPr>
          <w:b/>
          <w:bCs/>
          <w:i/>
          <w:iCs/>
          <w:color w:val="C00000"/>
          <w:lang w:eastAsia="it-IT"/>
        </w:rPr>
        <w:t>Dal rapporto Coop 2018</w:t>
      </w:r>
      <w:r w:rsidR="00F845C0">
        <w:rPr>
          <w:rFonts w:cs="Arial"/>
          <w:color w:val="002060"/>
        </w:rPr>
        <w:pict>
          <v:rect id="_x0000_i1056" style="width:231.65pt;height:3pt" o:hralign="right" o:hrstd="t" o:hr="t" fillcolor="#aca899" stroked="f"/>
        </w:pict>
      </w:r>
    </w:p>
    <w:p w:rsidR="00D222B1" w:rsidRPr="00153EC4" w:rsidRDefault="00D222B1" w:rsidP="00153EC4">
      <w:pPr>
        <w:spacing w:line="240" w:lineRule="auto"/>
        <w:jc w:val="left"/>
        <w:rPr>
          <w:rStyle w:val="Collegamentoipertestuale"/>
          <w:rFonts w:cs="Arial"/>
          <w:b/>
          <w:bCs/>
          <w:i/>
          <w:color w:val="FFFFFF"/>
          <w:u w:val="none"/>
          <w:bdr w:val="single" w:sz="6" w:space="2" w:color="F58723" w:frame="1"/>
        </w:rPr>
      </w:pPr>
      <w:r w:rsidRPr="00153EC4">
        <w:rPr>
          <w:noProof/>
          <w:color w:val="999999"/>
          <w:sz w:val="18"/>
          <w:szCs w:val="18"/>
          <w:lang w:eastAsia="it-IT"/>
        </w:rPr>
        <w:drawing>
          <wp:anchor distT="0" distB="0" distL="114300" distR="114300" simplePos="0" relativeHeight="251670528" behindDoc="0" locked="0" layoutInCell="1" allowOverlap="1" wp14:anchorId="509180B7" wp14:editId="7903C199">
            <wp:simplePos x="0" y="0"/>
            <wp:positionH relativeFrom="column">
              <wp:posOffset>1905</wp:posOffset>
            </wp:positionH>
            <wp:positionV relativeFrom="line">
              <wp:posOffset>33655</wp:posOffset>
            </wp:positionV>
            <wp:extent cx="2000250" cy="1134745"/>
            <wp:effectExtent l="0" t="0" r="0" b="8255"/>
            <wp:wrapSquare wrapText="bothSides"/>
            <wp:docPr id="12" name="Immagine 12" descr="immigrazione-risorsa-pa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migrazione-risorsa-paes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0250" cy="11347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 w:history="1">
        <w:r w:rsidRPr="00153EC4">
          <w:rPr>
            <w:rStyle w:val="Collegamentoipertestuale"/>
            <w:rFonts w:cs="Arial"/>
            <w:b/>
            <w:bCs/>
            <w:i/>
            <w:color w:val="FFFFFF"/>
            <w:u w:val="none"/>
            <w:bdr w:val="single" w:sz="6" w:space="2" w:color="F58723" w:frame="1"/>
          </w:rPr>
          <w:t>L      o</w:t>
        </w:r>
      </w:hyperlink>
      <w:r w:rsidRPr="00153EC4">
        <w:rPr>
          <w:rStyle w:val="Collegamentoipertestuale"/>
          <w:rFonts w:cs="Arial"/>
          <w:b/>
          <w:bCs/>
          <w:i/>
          <w:color w:val="FFFFFF"/>
          <w:u w:val="none"/>
          <w:bdr w:val="single" w:sz="6" w:space="2" w:color="F58723" w:frame="1"/>
        </w:rPr>
        <w:t xml:space="preserve"> </w:t>
      </w:r>
    </w:p>
    <w:p w:rsidR="001F77DD" w:rsidRPr="00153EC4" w:rsidRDefault="001F77DD" w:rsidP="00153EC4">
      <w:pPr>
        <w:spacing w:line="240" w:lineRule="auto"/>
        <w:rPr>
          <w:color w:val="002060"/>
          <w:lang w:eastAsia="it-IT"/>
        </w:rPr>
      </w:pPr>
      <w:r w:rsidRPr="00153EC4">
        <w:rPr>
          <w:color w:val="002060"/>
          <w:lang w:eastAsia="it-IT"/>
        </w:rPr>
        <w:t xml:space="preserve"> “C’è crisi, ma i ristoranti sono sempre pieni”: asserzione, questa, che ha guadagnato rapidamente forza popolare e consensi negli ultimi dieci anni. Naturalmente: non è l’unica – si badi bene! – e non è neppure la più importante. Ma è indubbiamente significativa ed emblematica. </w:t>
      </w:r>
      <w:r w:rsidRPr="00153EC4">
        <w:rPr>
          <w:b/>
          <w:bCs/>
          <w:color w:val="002060"/>
          <w:lang w:eastAsia="it-IT"/>
        </w:rPr>
        <w:t>L’utente medio, in pratica, si convince presto e facilmente dell’esistenza di presunti meccanismi di causa ed effetto</w:t>
      </w:r>
      <w:r w:rsidRPr="00153EC4">
        <w:rPr>
          <w:color w:val="002060"/>
          <w:lang w:eastAsia="it-IT"/>
        </w:rPr>
        <w:t xml:space="preserve">; anzi, altrettanto sbrigativamente, egli costruisce delle identità economico-sociali. Nel caso in specie, “crisi” dovrebbe equivalere a “ristoranti vuoti”.  L’economista comportamentale Richard H. Thaler, per estensione, li chiamerebbe </w:t>
      </w:r>
      <w:r w:rsidRPr="00153EC4">
        <w:rPr>
          <w:i/>
          <w:iCs/>
          <w:color w:val="002060"/>
          <w:lang w:eastAsia="it-IT"/>
        </w:rPr>
        <w:t>condizionamenti cognitivi</w:t>
      </w:r>
      <w:r w:rsidRPr="00153EC4">
        <w:rPr>
          <w:color w:val="002060"/>
          <w:lang w:eastAsia="it-IT"/>
        </w:rPr>
        <w:t xml:space="preserve">. Qui, di fatto, non c’interessa molto farne una questione di scuola; al contrario, è interessante scoprire in che misura la diffusione dei cosiddetti luoghi comuni possa incidere </w:t>
      </w:r>
      <w:r w:rsidRPr="00153EC4">
        <w:rPr>
          <w:color w:val="002060"/>
          <w:lang w:eastAsia="it-IT"/>
        </w:rPr>
        <w:lastRenderedPageBreak/>
        <w:t>sul corso dell’economia reale. In più circostanze, per esempio, sociologi ed economisti hanno accertato, mediante esperimento, che </w:t>
      </w:r>
      <w:r w:rsidRPr="00153EC4">
        <w:rPr>
          <w:b/>
          <w:bCs/>
          <w:color w:val="002060"/>
          <w:lang w:eastAsia="it-IT"/>
        </w:rPr>
        <w:t>il consumatore giudica migliore il prodotto che costa di più</w:t>
      </w:r>
      <w:r w:rsidRPr="00153EC4">
        <w:rPr>
          <w:color w:val="002060"/>
          <w:lang w:eastAsia="it-IT"/>
        </w:rPr>
        <w:t xml:space="preserve">: in particolare, se due bottiglie contengono lo stesso vino, ma hanno un prezzo differente, quella col prezzo più alto è scelta addirittura per il ‘vino pregiato’. Già questo riferimento sperimentale ci fa capire molto del rapporto tra luoghi comuni ed economia. Nel 2017, Andrea Boitani ha pubblicato un libro dal titolo </w:t>
      </w:r>
      <w:r w:rsidRPr="00153EC4">
        <w:rPr>
          <w:i/>
          <w:iCs/>
          <w:color w:val="002060"/>
          <w:lang w:eastAsia="it-IT"/>
        </w:rPr>
        <w:t>I sette luoghi comuni dell’economia</w:t>
      </w:r>
      <w:r w:rsidRPr="00153EC4">
        <w:rPr>
          <w:color w:val="002060"/>
          <w:lang w:eastAsia="it-IT"/>
        </w:rPr>
        <w:t xml:space="preserve">, dove il lettore può trovare delle vere e proprie marcature cognitive: “è tutta colpa delle banche”, “il problema è l’euro”, “senza le riforme non si esce dalla crisi”, “l’Italia va male perché è poco competitiva” </w:t>
      </w:r>
      <w:r w:rsidRPr="00153EC4">
        <w:rPr>
          <w:i/>
          <w:iCs/>
          <w:color w:val="002060"/>
          <w:lang w:eastAsia="it-IT"/>
        </w:rPr>
        <w:t>et similia</w:t>
      </w:r>
      <w:r w:rsidRPr="00153EC4">
        <w:rPr>
          <w:color w:val="002060"/>
          <w:lang w:eastAsia="it-IT"/>
        </w:rPr>
        <w:t xml:space="preserve">. A proposito di euro, </w:t>
      </w:r>
      <w:r w:rsidRPr="00153EC4">
        <w:rPr>
          <w:b/>
          <w:bCs/>
          <w:color w:val="002060"/>
          <w:lang w:eastAsia="it-IT"/>
        </w:rPr>
        <w:t>s’è detto a lungo e si continua a dire che il nostro potere d’acquisto s’è ridotto di molto a causa della moneta comune</w:t>
      </w:r>
      <w:r w:rsidRPr="00153EC4">
        <w:rPr>
          <w:color w:val="002060"/>
          <w:lang w:eastAsia="it-IT"/>
        </w:rPr>
        <w:t xml:space="preserve">, lasciando intendere che siamo stati investiti da una bomba inflattiva. </w:t>
      </w:r>
      <w:r w:rsidRPr="00153EC4">
        <w:rPr>
          <w:b/>
          <w:bCs/>
          <w:color w:val="002060"/>
          <w:lang w:eastAsia="it-IT"/>
        </w:rPr>
        <w:t>Ma non è affatto vero</w:t>
      </w:r>
      <w:r w:rsidRPr="00153EC4">
        <w:rPr>
          <w:color w:val="002060"/>
          <w:lang w:eastAsia="it-IT"/>
        </w:rPr>
        <w:t>. Sarebbe sufficiente verificare la curva dell’inflazione dagli anni Settanta a oggi e, nello stesso tempo, esaminare il cambiamento del paniere dell’ISTAT dal 2001 al 2019 per rendersi conto che si tratta di castronerie. Eppure, molto di frequente, l’evidenza non basta. Sullo stesso piano si potrebbe collocare l’idea secondo cui investire nel mattone è conveniente: forse, lo è stato, ma non s’è mai trattato di un dogma. La domanda, a questo punto, è la seguente: perché la dimostrazione empirica non basta, come s’è detto, a far cambiare opinione alla gente?</w:t>
      </w:r>
    </w:p>
    <w:p w:rsidR="001F77DD" w:rsidRPr="00153EC4" w:rsidRDefault="001F77DD" w:rsidP="00153EC4">
      <w:pPr>
        <w:pStyle w:val="NormaleWeb"/>
        <w:spacing w:before="0" w:beforeAutospacing="0" w:after="0" w:afterAutospacing="0" w:line="240" w:lineRule="auto"/>
        <w:rPr>
          <w:color w:val="002060"/>
        </w:rPr>
      </w:pPr>
      <w:r w:rsidRPr="00153EC4">
        <w:rPr>
          <w:noProof/>
          <w:color w:val="002060"/>
          <w:lang w:eastAsia="it-IT"/>
        </w:rPr>
        <w:drawing>
          <wp:inline distT="0" distB="0" distL="0" distR="0" wp14:anchorId="2026F19C" wp14:editId="110FBE39">
            <wp:extent cx="3032760" cy="1379906"/>
            <wp:effectExtent l="0" t="0" r="0" b="0"/>
            <wp:docPr id="8" name="Immagine 8" descr="http://www.uil.it/images/tabellina060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uil.it/images/tabellina0605201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2760" cy="1379906"/>
                    </a:xfrm>
                    <a:prstGeom prst="rect">
                      <a:avLst/>
                    </a:prstGeom>
                    <a:noFill/>
                    <a:ln>
                      <a:noFill/>
                    </a:ln>
                  </pic:spPr>
                </pic:pic>
              </a:graphicData>
            </a:graphic>
          </wp:inline>
        </w:drawing>
      </w:r>
    </w:p>
    <w:p w:rsidR="001F77DD" w:rsidRPr="00153EC4" w:rsidRDefault="001F77DD" w:rsidP="00153EC4">
      <w:pPr>
        <w:pStyle w:val="NormaleWeb"/>
        <w:spacing w:before="0" w:beforeAutospacing="0" w:after="0" w:afterAutospacing="0" w:line="240" w:lineRule="auto"/>
        <w:rPr>
          <w:color w:val="002060"/>
        </w:rPr>
      </w:pPr>
      <w:r w:rsidRPr="00153EC4">
        <w:rPr>
          <w:color w:val="002060"/>
        </w:rPr>
        <w:t>Proviamo innanzi tutto ad analizzare almeno un paio di asserti tra quelli introdotti:</w:t>
      </w:r>
    </w:p>
    <w:p w:rsidR="001F77DD" w:rsidRPr="00153EC4" w:rsidRDefault="001F77DD" w:rsidP="00153EC4">
      <w:pPr>
        <w:pStyle w:val="NormaleWeb"/>
        <w:spacing w:before="0" w:beforeAutospacing="0" w:after="0" w:afterAutospacing="0" w:line="240" w:lineRule="auto"/>
        <w:rPr>
          <w:color w:val="002060"/>
        </w:rPr>
      </w:pPr>
      <w:r w:rsidRPr="00153EC4">
        <w:rPr>
          <w:rStyle w:val="Enfasigrassetto"/>
          <w:color w:val="002060"/>
        </w:rPr>
        <w:t>“C’è crisi” e “Il problema è l’euro”</w:t>
      </w:r>
    </w:p>
    <w:p w:rsidR="001F77DD" w:rsidRPr="00153EC4" w:rsidRDefault="001F77DD" w:rsidP="00153EC4">
      <w:pPr>
        <w:pStyle w:val="NormaleWeb"/>
        <w:spacing w:before="0" w:beforeAutospacing="0" w:after="0" w:afterAutospacing="0" w:line="240" w:lineRule="auto"/>
        <w:rPr>
          <w:color w:val="002060"/>
        </w:rPr>
      </w:pPr>
      <w:r w:rsidRPr="00153EC4">
        <w:rPr>
          <w:color w:val="002060"/>
        </w:rPr>
        <w:t xml:space="preserve"> Tralasciamo il resto per concentrarci adeguatamente sui focus linguistici. Ciò che accomuna le affermazioni in questione è l’assenza determinante di una premessa logica. Il più delle volte, non ce ne rendiamo conto perché la lingua parlata, quella che crea aggregazione, è una lingua da ‘consumare’ per bisogno primario, ma l’unico elemento che potrebbe dar valore ai nostri giudizi sarebbe un vero e proprio </w:t>
      </w:r>
      <w:r w:rsidRPr="00153EC4">
        <w:rPr>
          <w:rStyle w:val="Enfasicorsivo"/>
          <w:color w:val="002060"/>
        </w:rPr>
        <w:t>antecedente</w:t>
      </w:r>
      <w:r w:rsidRPr="00153EC4">
        <w:rPr>
          <w:color w:val="002060"/>
        </w:rPr>
        <w:t xml:space="preserve">, ciò che nel metodo scientifico coinciderebbe con la fase dialettica tra osservazione e ipotesi. Nell’affermare che “c’è crisi” e “il problema è l’euro”, non si fa altro che dare per ‘scontate’ (‘dimostrate’) delle verità di fatto; nello </w:t>
      </w:r>
      <w:r w:rsidRPr="00153EC4">
        <w:rPr>
          <w:color w:val="002060"/>
        </w:rPr>
        <w:lastRenderedPageBreak/>
        <w:t>stesso tempo, si rinuncia alla prova del confronto critico e della conversazione e si finisce col convincersi dell’esistenza di qualcosa che non si conosce affatto e di cui, addirittura, non si conosce la scaturigine. In rassegna, alla ricerca di un antecedente logico, potremmo chiederci se per “crisi” s’intenda la diminuzione del potere d’acquisto, quella dei saldi monetari o l’alea che incombe sui bilanci delle banche o – perché no? – la mancanza d’investimenti fissi lordi. Insomma, si capisce che, così stando le cose, un antecedente vale l’altro, purché sia ‘dialettico’.</w:t>
      </w:r>
    </w:p>
    <w:p w:rsidR="001F77DD" w:rsidRPr="00153EC4" w:rsidRDefault="001F77DD" w:rsidP="00153EC4">
      <w:pPr>
        <w:pStyle w:val="NormaleWeb"/>
        <w:spacing w:before="0" w:beforeAutospacing="0" w:after="0" w:afterAutospacing="0" w:line="240" w:lineRule="auto"/>
        <w:rPr>
          <w:color w:val="002060"/>
        </w:rPr>
      </w:pPr>
      <w:r w:rsidRPr="00153EC4">
        <w:rPr>
          <w:rStyle w:val="Enfasigrassetto"/>
          <w:color w:val="002060"/>
        </w:rPr>
        <w:t>Immaginiamo adesso di volere iniziare a gettare discredito sul presidente dell’INPS, scrivendo “il presidente dell’INPS” è pericoloso! </w:t>
      </w:r>
      <w:r w:rsidRPr="00153EC4">
        <w:rPr>
          <w:color w:val="002060"/>
        </w:rPr>
        <w:t>Dopo averlo scritto, uscendo, andiamo al bar, incontriamo un gruppo d’amici e ribadiamo che il presidente dell’INPS è pericoloso. E così pure in tutte quelle circostanze in cui ne abbiamo l’opportunità. Sicuramente, possiamo essere querelati, ma, nel frattempo, abbiamo creato ‘informazione’. Qualcuno forse ha dubbi circa l’uso del sostantivo “informazione”? L’informazione è un processo univoco, unilaterale: la tabella degli orari dei treni genera informazione; lo speaker d’un TG fa informazione; i giornali fanno informazione e così via; ma nessuno di noi può interagire con uno degli organi summenzionati. Mai scambiare l’informazione con la comunicazione!</w:t>
      </w:r>
    </w:p>
    <w:p w:rsidR="001F77DD" w:rsidRPr="00153EC4" w:rsidRDefault="001F77DD" w:rsidP="00153EC4">
      <w:pPr>
        <w:pStyle w:val="NormaleWeb"/>
        <w:spacing w:before="0" w:beforeAutospacing="0" w:after="0" w:afterAutospacing="0" w:line="240" w:lineRule="auto"/>
        <w:rPr>
          <w:color w:val="002060"/>
        </w:rPr>
      </w:pPr>
      <w:r w:rsidRPr="00153EC4">
        <w:rPr>
          <w:rStyle w:val="Enfasigrassetto"/>
          <w:color w:val="002060"/>
        </w:rPr>
        <w:t>Che cosa accade nelle pagine Facebook dei grandi giornali o, più in generale, nei loro account social? </w:t>
      </w:r>
      <w:r w:rsidRPr="00153EC4">
        <w:rPr>
          <w:color w:val="002060"/>
        </w:rPr>
        <w:t xml:space="preserve">Troviamo migliaia di like, commenti e condivisioni, ma nessuna risposta da parte dei social media manager. Nell’epoca dei social network, si è pensato che il ‘muro dell’incomprensibilità’ fosse stato abbattuto, laddove s’è generato il più grande equivoco socio-comunicativo della storia: noi abbiamo solo l’illusione del protagonismo digitale. Ne consegue una dialettica paradossale, </w:t>
      </w:r>
      <w:r w:rsidRPr="00153EC4">
        <w:rPr>
          <w:rStyle w:val="Enfasigrassetto"/>
          <w:color w:val="002060"/>
        </w:rPr>
        <w:t>una dialettica senza dialogo</w:t>
      </w:r>
      <w:r w:rsidRPr="00153EC4">
        <w:rPr>
          <w:color w:val="002060"/>
        </w:rPr>
        <w:t>.</w:t>
      </w:r>
    </w:p>
    <w:p w:rsidR="001F77DD" w:rsidRPr="00153EC4" w:rsidRDefault="001F77DD" w:rsidP="00153EC4">
      <w:pPr>
        <w:pStyle w:val="NormaleWeb"/>
        <w:spacing w:before="0" w:beforeAutospacing="0" w:after="0" w:afterAutospacing="0" w:line="240" w:lineRule="auto"/>
        <w:rPr>
          <w:color w:val="002060"/>
        </w:rPr>
      </w:pPr>
      <w:r w:rsidRPr="00153EC4">
        <w:rPr>
          <w:color w:val="002060"/>
        </w:rPr>
        <w:t>La scienza richiede tempo, come lo richiede un bilancio dello stato, non è fatta di clamore e propaganda, che invece sono delle capziose metafore di ciò che non si vuole dire. L’economista, l’analista, lo scienziato hanno il dovere di starsene ingobbiti sui libri e nei laboratori, non possono vivere di clamori, talché la gente non sa: talora non ci sono neppure le parole per raccontare la loro attività e, se non ci sono le parole, non ci sono i soldi. A ben vedere, Il “vaffaday”, com’è stato definito, è nato ed è stato accolto come un che di liberatorio dall’oppressione e dalle frustrazioni personali.</w:t>
      </w:r>
    </w:p>
    <w:p w:rsidR="001F77DD" w:rsidRPr="00153EC4" w:rsidRDefault="001F77DD" w:rsidP="00153EC4">
      <w:pPr>
        <w:pStyle w:val="NormaleWeb"/>
        <w:spacing w:before="0" w:beforeAutospacing="0" w:after="0" w:afterAutospacing="0" w:line="240" w:lineRule="auto"/>
        <w:rPr>
          <w:color w:val="002060"/>
        </w:rPr>
      </w:pPr>
      <w:r w:rsidRPr="00153EC4">
        <w:rPr>
          <w:rStyle w:val="Enfasigrassetto"/>
          <w:color w:val="002060"/>
        </w:rPr>
        <w:t>Quindi, se affermiamo qualcosa di scientifico e che, nello stesso tempo, ci allontani da questo stato di smarrimento bacchico e narcotico, diventiamo nemici. </w:t>
      </w:r>
      <w:r w:rsidRPr="00153EC4">
        <w:rPr>
          <w:color w:val="002060"/>
        </w:rPr>
        <w:t xml:space="preserve">La lingua del “vaffaday” è una </w:t>
      </w:r>
      <w:r w:rsidRPr="00153EC4">
        <w:rPr>
          <w:color w:val="002060"/>
        </w:rPr>
        <w:lastRenderedPageBreak/>
        <w:t xml:space="preserve">lingua priva di antecedenti, è una rinuncia alla premessa logica, rinuncia in seguito alla quale è stato possibile garantire la riduzione delle accise, concepire una manovra con un deficit del 2,4% per poi portarlo al 2,04%, dichiarare il blocco della TAP per poi ‘riavviarne’ i lavori, inventare che lo spread ha raggiunto livelli più bassi di quelli raggiunti col precedente governo, ammettere l’esistenza di scie chimiche, sostenere che i vaccini fanno male, credere nell’esistenza delle sirene </w:t>
      </w:r>
      <w:r w:rsidRPr="00153EC4">
        <w:rPr>
          <w:rStyle w:val="Enfasicorsivo"/>
          <w:color w:val="002060"/>
        </w:rPr>
        <w:t>et cetera</w:t>
      </w:r>
      <w:r w:rsidRPr="00153EC4">
        <w:rPr>
          <w:color w:val="002060"/>
        </w:rPr>
        <w:t>.</w:t>
      </w:r>
    </w:p>
    <w:p w:rsidR="001F77DD" w:rsidRPr="00153EC4" w:rsidRDefault="001F77DD" w:rsidP="00153EC4">
      <w:pPr>
        <w:pStyle w:val="NormaleWeb"/>
        <w:spacing w:before="0" w:beforeAutospacing="0" w:after="0" w:afterAutospacing="0" w:line="240" w:lineRule="auto"/>
        <w:rPr>
          <w:color w:val="002060"/>
        </w:rPr>
      </w:pPr>
      <w:r w:rsidRPr="00153EC4">
        <w:rPr>
          <w:color w:val="002060"/>
        </w:rPr>
        <w:t xml:space="preserve">Senza voler apparire presuntuosi, ci permettiamo di modificare l’espressione thaleriana perché ci sembra più corretto parlare di </w:t>
      </w:r>
      <w:r w:rsidRPr="00153EC4">
        <w:rPr>
          <w:rStyle w:val="Enfasicorsivo"/>
          <w:color w:val="002060"/>
        </w:rPr>
        <w:t>pigrizia cognitiva congenita</w:t>
      </w:r>
      <w:r w:rsidRPr="00153EC4">
        <w:rPr>
          <w:color w:val="002060"/>
        </w:rPr>
        <w:t xml:space="preserve"> che di </w:t>
      </w:r>
      <w:r w:rsidRPr="00153EC4">
        <w:rPr>
          <w:rStyle w:val="Enfasicorsivo"/>
          <w:color w:val="002060"/>
        </w:rPr>
        <w:t>condizionamenti cognitivi</w:t>
      </w:r>
      <w:r w:rsidRPr="00153EC4">
        <w:rPr>
          <w:color w:val="002060"/>
        </w:rPr>
        <w:t xml:space="preserve">, come se ciascuno di noi avesse la naturale tendenza a non voler fare la fatica dell’interpretazione e dell’analisi e si limitasse a trovare riparo nel </w:t>
      </w:r>
      <w:r w:rsidRPr="00153EC4">
        <w:rPr>
          <w:rStyle w:val="Enfasicorsivo"/>
          <w:color w:val="002060"/>
        </w:rPr>
        <w:t>vago e indeterminato</w:t>
      </w:r>
      <w:r w:rsidRPr="00153EC4">
        <w:rPr>
          <w:color w:val="002060"/>
        </w:rPr>
        <w:t xml:space="preserve"> </w:t>
      </w:r>
      <w:r w:rsidRPr="00153EC4">
        <w:rPr>
          <w:rStyle w:val="Enfasicorsivo"/>
          <w:color w:val="002060"/>
        </w:rPr>
        <w:t>iperdeduttivismo</w:t>
      </w:r>
      <w:r w:rsidRPr="00153EC4">
        <w:rPr>
          <w:color w:val="002060"/>
        </w:rPr>
        <w:t xml:space="preserve"> e nel </w:t>
      </w:r>
      <w:r w:rsidRPr="00153EC4">
        <w:rPr>
          <w:rStyle w:val="Enfasicorsivo"/>
          <w:color w:val="002060"/>
        </w:rPr>
        <w:t xml:space="preserve">comodo meccanicismo. </w:t>
      </w:r>
      <w:r w:rsidRPr="00153EC4">
        <w:rPr>
          <w:color w:val="002060"/>
        </w:rPr>
        <w:t xml:space="preserve">Se si pensa tuttavia che l’economia d’un paese non ne risenta, si commette un grave errore. La produzione per occupato, cioè per soggetto attivo dell’economia, va sempre intesa, infatti, come la somma di consumo per occupato e investimento per occupato. Un po’ di nozionismo, di tanto in tanto, non fa male. È evidente, fin da ora, che le scelte e le convinzioni degli attori economici possono modificare il corso degli eventi. Se consideriamo inoltre che ognuno di noi sottrae al reddito una porzione di risparmio e ne consuma una quota inferiore, allora documentiamo che il saggio di risparmio determina la distribuzione della produzione aggregata tra investimento e consumo. A questo punto, facciamo un passaggio ulteriore allo scopo di comprendere </w:t>
      </w:r>
      <w:r w:rsidRPr="00153EC4">
        <w:rPr>
          <w:rStyle w:val="Enfasigrassetto"/>
          <w:color w:val="002060"/>
        </w:rPr>
        <w:t>in che misura la diffusione dei cosiddetti luoghi comuni possa incidere sul corso dell’economia reale</w:t>
      </w:r>
      <w:r w:rsidRPr="00153EC4">
        <w:rPr>
          <w:color w:val="002060"/>
        </w:rPr>
        <w:t xml:space="preserve">, interrogativa indiretta che abbiamo formulata in apertura. Prendendo in esame un qualsivoglia stock di capitale, sappiamo che la funzione di produzione è una funzione del capitale. Ne consegue, sulla base di quanto è stato elaborato sopra in elementare forma logica, che l’investimento per occupato-attore economico in relazione allo stock di capitale è I=SF(K). Rimettendo subito in primo piano gli elementi principali del ragionamento appena fatto, ovverossia </w:t>
      </w:r>
      <w:r w:rsidRPr="00153EC4">
        <w:rPr>
          <w:rStyle w:val="Enfasicorsivo"/>
          <w:color w:val="002060"/>
        </w:rPr>
        <w:t>produzione</w:t>
      </w:r>
      <w:r w:rsidRPr="00153EC4">
        <w:rPr>
          <w:color w:val="002060"/>
        </w:rPr>
        <w:t xml:space="preserve">, </w:t>
      </w:r>
      <w:r w:rsidRPr="00153EC4">
        <w:rPr>
          <w:rStyle w:val="Enfasicorsivo"/>
          <w:color w:val="002060"/>
        </w:rPr>
        <w:t>consumo</w:t>
      </w:r>
      <w:r w:rsidRPr="00153EC4">
        <w:rPr>
          <w:color w:val="002060"/>
        </w:rPr>
        <w:t xml:space="preserve">, </w:t>
      </w:r>
      <w:r w:rsidRPr="00153EC4">
        <w:rPr>
          <w:rStyle w:val="Enfasicorsivo"/>
          <w:color w:val="002060"/>
        </w:rPr>
        <w:t>risparmio</w:t>
      </w:r>
      <w:r w:rsidRPr="00153EC4">
        <w:rPr>
          <w:color w:val="002060"/>
        </w:rPr>
        <w:t xml:space="preserve"> e </w:t>
      </w:r>
      <w:r w:rsidRPr="00153EC4">
        <w:rPr>
          <w:rStyle w:val="Enfasicorsivo"/>
          <w:color w:val="002060"/>
        </w:rPr>
        <w:t>investimento</w:t>
      </w:r>
      <w:r w:rsidRPr="00153EC4">
        <w:rPr>
          <w:color w:val="002060"/>
        </w:rPr>
        <w:t xml:space="preserve">, cominciamo col dire, per esempio, che, quando viene meno la fiducia dei consumatori, è molto probabile che si riduca la velocità degli scambi monetari e, nello stesso tempo, aumentino i depositi. L’aumento dei depositi, a propria volta, porta con sé una riduzione dell’interesse a opera degli istituti di credito. Lo stock di capitale aumenta e la spesa programmata resta al di sotto di quella effettiva. Altro che equilibrio keynesiano! Tutte ipotesi di scuola, è vero, da manualetto, per così dire. Se tutto ciò accade per delle trame congiunturali impreviste, </w:t>
      </w:r>
      <w:r w:rsidRPr="00153EC4">
        <w:rPr>
          <w:color w:val="002060"/>
        </w:rPr>
        <w:lastRenderedPageBreak/>
        <w:t xml:space="preserve">allora non si può fare altro che mostrarsi coscienziosi e correre ai ripari. </w:t>
      </w:r>
      <w:r w:rsidRPr="00153EC4">
        <w:rPr>
          <w:rStyle w:val="Enfasigrassetto"/>
          <w:color w:val="002060"/>
        </w:rPr>
        <w:t>Se, tuttavia, questo accade perché la propaganda di politica economica di un governo crea false aspettative, allora la situazione si complica.</w:t>
      </w:r>
    </w:p>
    <w:p w:rsidR="001F77DD" w:rsidRDefault="001F77DD" w:rsidP="00153EC4">
      <w:pPr>
        <w:pStyle w:val="NormaleWeb"/>
        <w:spacing w:before="0" w:beforeAutospacing="0" w:after="0" w:afterAutospacing="0" w:line="240" w:lineRule="auto"/>
        <w:rPr>
          <w:rFonts w:cs="Arial"/>
          <w:color w:val="333399"/>
        </w:rPr>
      </w:pPr>
      <w:r w:rsidRPr="00153EC4">
        <w:rPr>
          <w:color w:val="002060"/>
        </w:rPr>
        <w:t xml:space="preserve">I fatti come esempi concreti e inconfutabili. Secondo il rapporto coop 2018, il 51% degli italiani si mostra ostile nei confronti degli immigrati, ma l’economia dell’immigrazione produce ricchezza reale: 2,4 milioni di occupati, 571mila imprese attive, 131 miliardi di PIL, 11,5 miliardi di contributi previdenziali e 7,2 miliardi di IRPEF versata. Eppure il 57% degli italiani ritiene che l’immigrazione abbia un impatto negativo sul paese. Che cosa succederebbe, pertanto, se si continuasse a propagandare la politica di esclusione fino a ridurre e materialmente il contributo degli immigrati alla ricchezza del paese? La componente “investimento”, soprattutto nel sistema PMI, s’impoverirebbe pericolosamente. Nello stesso tempo, non a caso, l’Italia resta fanalino di coda in Europa in termini di consumi. Un altro esempio, l’ultimo: già da tempo, ‘circola’ la bufala secondo cui il latte e i suoi derivati fanno male. Conseguenza? I prodotti delattosati, come si apprende dal report coop succitato sono andati a ruba. Le vendite dello yogurt funzionale delattosato sono aumentate addirittura del 42% in un anno. In uno </w:t>
      </w:r>
      <w:hyperlink r:id="rId57" w:history="1">
        <w:r w:rsidRPr="00153EC4">
          <w:rPr>
            <w:rStyle w:val="Collegamentoipertestuale"/>
            <w:b/>
            <w:bCs/>
            <w:color w:val="002060"/>
          </w:rPr>
          <w:t xml:space="preserve">studio di </w:t>
        </w:r>
        <w:r w:rsidRPr="00153EC4">
          <w:rPr>
            <w:rStyle w:val="Enfasicorsivo"/>
            <w:b/>
            <w:bCs/>
            <w:color w:val="002060"/>
          </w:rPr>
          <w:t>Altroconsumo</w:t>
        </w:r>
      </w:hyperlink>
      <w:r w:rsidRPr="00153EC4">
        <w:rPr>
          <w:color w:val="002060"/>
        </w:rPr>
        <w:t xml:space="preserve">, che cita l’Istituto Oncologico Europeo, si legge: “L’Istituto Europeo di Oncologia afferma che ad oggi, per quanto riguarda uova, latte e suoi derivati, carni bianche e pesce, non ci sono prove scientifiche che confermano la loro influenza sullo sviluppo di tumori. Quindi si può continuare a bere latte e consumare latticini, ma sempre con moderazione. Se invece decidi di non farlo per motivi etici è bene che tu sappia che il calcio è presente in molti prodotti vegetali, come semi di lino o di sesamo, cavoli, spinaci, legumi e mandorle.” Nel condannare o lodare le parole di un ministro o di un parlamentare, dovremmo sempre ricordare un sacro e inviolabile principio di responsabilità: </w:t>
      </w:r>
      <w:r w:rsidRPr="00153EC4">
        <w:rPr>
          <w:rStyle w:val="Enfasigrassetto"/>
          <w:color w:val="002060"/>
        </w:rPr>
        <w:t>suggestionare consumatori e risparmiatori vuol dire alterare la domanda aggregata di un paese, dalla quale dipende la sorte dell’intera economia, quella delle famiglie e quella delle imprese</w:t>
      </w:r>
      <w:r w:rsidRPr="00153EC4">
        <w:rPr>
          <w:color w:val="002060"/>
        </w:rPr>
        <w:t xml:space="preserve">. </w:t>
      </w:r>
      <w:r w:rsidRPr="00153EC4">
        <w:rPr>
          <w:rStyle w:val="Enfasicorsivo"/>
          <w:color w:val="002060"/>
        </w:rPr>
        <w:t xml:space="preserve">Sarebbe interessante sapere perché davanti a un naso rosso ci si contenta di constatare approssimativamente che è rosso e non s’indaga mai di quale rosso si tratti, quantunque lo si possa esprimere esattamente fino al micromillimetro mediante la lunghezza d’onda; mentre, in questioni assai più complesse come quelle della città in cui si vive si vorrebbe sempre sapere precisamente qual è questa città e ciò distrae l’attenzione dalle cose essenziali. </w:t>
      </w:r>
      <w:r w:rsidRPr="00153EC4">
        <w:rPr>
          <w:rStyle w:val="Enfasicorsivo"/>
          <w:b/>
          <w:color w:val="002060"/>
        </w:rPr>
        <w:t xml:space="preserve">di R. </w:t>
      </w:r>
      <w:proofErr w:type="spellStart"/>
      <w:r w:rsidRPr="00153EC4">
        <w:rPr>
          <w:rStyle w:val="Enfasicorsivo"/>
          <w:b/>
          <w:color w:val="002060"/>
        </w:rPr>
        <w:t>Musil</w:t>
      </w:r>
      <w:proofErr w:type="spellEnd"/>
      <w:r w:rsidRPr="00153EC4">
        <w:rPr>
          <w:rStyle w:val="Enfasicorsivo"/>
          <w:b/>
          <w:color w:val="002060"/>
        </w:rPr>
        <w:t>, L’uomo senza qualità</w:t>
      </w:r>
      <w:r w:rsidR="00F845C0">
        <w:rPr>
          <w:rFonts w:cs="Arial"/>
          <w:color w:val="333399"/>
        </w:rPr>
        <w:pict>
          <v:rect id="_x0000_i1057" style="width:231.65pt;height:3pt" o:hralign="right" o:hrstd="t" o:hr="t" fillcolor="#aca899" stroked="f"/>
        </w:pict>
      </w:r>
    </w:p>
    <w:p w:rsidR="009C4C11" w:rsidRPr="00153EC4" w:rsidRDefault="009C4C11" w:rsidP="00153EC4">
      <w:pPr>
        <w:shd w:val="clear" w:color="auto" w:fill="F0F0F0"/>
        <w:spacing w:line="240" w:lineRule="auto"/>
        <w:contextualSpacing/>
        <w:jc w:val="center"/>
        <w:rPr>
          <w:rFonts w:cs="Arial"/>
          <w:b/>
          <w:color w:val="C00000"/>
          <w:sz w:val="36"/>
          <w:szCs w:val="36"/>
        </w:rPr>
      </w:pPr>
      <w:r w:rsidRPr="00153EC4">
        <w:rPr>
          <w:rFonts w:cs="Arial"/>
          <w:b/>
          <w:color w:val="C00000"/>
          <w:sz w:val="36"/>
          <w:szCs w:val="36"/>
        </w:rPr>
        <w:lastRenderedPageBreak/>
        <w:t>Giurisprudenza</w:t>
      </w:r>
    </w:p>
    <w:p w:rsidR="00B44721" w:rsidRPr="00153EC4" w:rsidRDefault="00B44721" w:rsidP="00153EC4">
      <w:pPr>
        <w:spacing w:line="240" w:lineRule="auto"/>
        <w:contextualSpacing/>
        <w:rPr>
          <w:rFonts w:cs="Arial"/>
          <w:color w:val="333399"/>
        </w:rPr>
      </w:pPr>
    </w:p>
    <w:p w:rsidR="00B44721" w:rsidRPr="00153EC4" w:rsidRDefault="00F845C0" w:rsidP="00153EC4">
      <w:pPr>
        <w:spacing w:line="240" w:lineRule="auto"/>
        <w:contextualSpacing/>
        <w:rPr>
          <w:rFonts w:cs="Arial"/>
          <w:color w:val="333399"/>
        </w:rPr>
      </w:pPr>
      <w:r>
        <w:rPr>
          <w:rFonts w:cs="Arial"/>
          <w:color w:val="333399"/>
        </w:rPr>
        <w:pict>
          <v:rect id="_x0000_i1058" style="width:231.65pt;height:3pt" o:hralign="right" o:hrstd="t" o:hr="t" fillcolor="#aca899" stroked="f"/>
        </w:pict>
      </w:r>
    </w:p>
    <w:p w:rsidR="00863502" w:rsidRPr="00153EC4" w:rsidRDefault="00863502" w:rsidP="00153EC4">
      <w:pPr>
        <w:spacing w:line="240" w:lineRule="auto"/>
        <w:rPr>
          <w:b/>
          <w:bCs/>
          <w:color w:val="3076C2"/>
          <w:sz w:val="35"/>
          <w:szCs w:val="35"/>
        </w:rPr>
      </w:pPr>
      <w:r w:rsidRPr="00153EC4">
        <w:rPr>
          <w:b/>
          <w:bCs/>
          <w:color w:val="3076C2"/>
          <w:sz w:val="28"/>
          <w:szCs w:val="28"/>
        </w:rPr>
        <w:t>I comuni devono iscrivere i richiedenti asilo all’anagrafe per rispettare la legge</w:t>
      </w:r>
      <w:r w:rsidR="00F845C0">
        <w:rPr>
          <w:rFonts w:cs="Arial"/>
          <w:color w:val="333399"/>
        </w:rPr>
        <w:pict>
          <v:rect id="_x0000_i1059" style="width:231.65pt;height:3pt" o:hralign="right" o:hrstd="t" o:hr="t" fillcolor="#aca899" stroked="f"/>
        </w:pict>
      </w:r>
    </w:p>
    <w:p w:rsidR="00863502" w:rsidRPr="00153EC4" w:rsidRDefault="00863502" w:rsidP="00153EC4">
      <w:pPr>
        <w:spacing w:line="240" w:lineRule="auto"/>
        <w:rPr>
          <w:color w:val="999999"/>
          <w:sz w:val="18"/>
          <w:szCs w:val="18"/>
        </w:rPr>
      </w:pPr>
      <w:r w:rsidRPr="00153EC4">
        <w:rPr>
          <w:noProof/>
          <w:color w:val="999999"/>
          <w:sz w:val="18"/>
          <w:szCs w:val="18"/>
          <w:lang w:eastAsia="it-IT"/>
        </w:rPr>
        <w:drawing>
          <wp:anchor distT="0" distB="0" distL="114300" distR="114300" simplePos="0" relativeHeight="251663360" behindDoc="0" locked="0" layoutInCell="1" allowOverlap="1" wp14:anchorId="24014E4D" wp14:editId="61259F49">
            <wp:simplePos x="0" y="0"/>
            <wp:positionH relativeFrom="column">
              <wp:posOffset>0</wp:posOffset>
            </wp:positionH>
            <wp:positionV relativeFrom="line">
              <wp:posOffset>85090</wp:posOffset>
            </wp:positionV>
            <wp:extent cx="2968625" cy="1466850"/>
            <wp:effectExtent l="0" t="0" r="3175" b="0"/>
            <wp:wrapSquare wrapText="bothSides"/>
            <wp:docPr id="7" name="Immagine 7" descr="permesso-umanitario-i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ermesso-umanitario-imm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86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2B1" w:rsidRPr="00153EC4">
        <w:rPr>
          <w:color w:val="999999"/>
          <w:sz w:val="18"/>
          <w:szCs w:val="18"/>
        </w:rPr>
        <w:t>www.asgi.it</w:t>
      </w:r>
    </w:p>
    <w:p w:rsidR="00863502" w:rsidRPr="00153EC4" w:rsidRDefault="00F845C0" w:rsidP="00153EC4">
      <w:pPr>
        <w:spacing w:line="240" w:lineRule="auto"/>
        <w:rPr>
          <w:color w:val="002060"/>
        </w:rPr>
      </w:pPr>
      <w:hyperlink r:id="rId59" w:history="1">
        <w:r w:rsidR="00863502" w:rsidRPr="00153EC4">
          <w:rPr>
            <w:rStyle w:val="Collegamentoipertestuale"/>
            <w:rFonts w:cs="Arial"/>
            <w:b/>
            <w:bCs/>
            <w:i/>
            <w:color w:val="FFFFFF"/>
            <w:u w:val="none"/>
            <w:bdr w:val="single" w:sz="6" w:space="2" w:color="F58723" w:frame="1"/>
          </w:rPr>
          <w:t>L      o</w:t>
        </w:r>
      </w:hyperlink>
      <w:r w:rsidR="00863502" w:rsidRPr="00153EC4">
        <w:rPr>
          <w:rStyle w:val="Collegamentoipertestuale"/>
          <w:rFonts w:cs="Arial"/>
          <w:b/>
          <w:bCs/>
          <w:i/>
          <w:color w:val="FFFFFF"/>
          <w:u w:val="none"/>
          <w:bdr w:val="single" w:sz="6" w:space="2" w:color="F58723" w:frame="1"/>
        </w:rPr>
        <w:t xml:space="preserve"> </w:t>
      </w:r>
      <w:r w:rsidR="00863502" w:rsidRPr="00153EC4">
        <w:rPr>
          <w:color w:val="002060"/>
        </w:rPr>
        <w:t xml:space="preserve">06 maggio 2019 - L’ordinanza del Tribunale di Bologna del 2 maggio 2019 segue quella del Tribunale di Firenze del 18 marzo 2019, offrendo un’interpretazione della disposizione introdotta dal D.L. 113/2018, secondo cui il permesso di soggiorno per richiesta asilo non costituisce titolo per l’iscrizione anagrafica (art. 13 DL 113, che ha introdotto il comma 1-bis all’art. 4 d.lgs. 142/2015). Il Tribunale ricostruisce la normativa in materia di iscrizione anagrafica, evidenziando che essa avviene in base non ad un titolo bensì alla dichiarazione dell’interessato, cui fanno seguito gli accertamenti dell’Ufficiale d’anagrafe/Comune di corrispondenza tra quanto dichiarato e la situazione di fatto. Nel contempo il giudice bolognese, come prima il giudice fiorentino, esamina anche le specifiche disposizioni applicabili ai cittadini stranieri che richiedono l’iscrizione anagrafica e rileva che l’art. 6, co. 7 TU immigrazione d.lgs. 286/98 prevede la parità di trattamento con i cittadini italiani con l’unica differenza che il cittadino straniero deve dimostrare la regolarità di soggiorno. All’esito della disamina delle disposizioni vigenti, pertanto, il Tribunale di Bologna afferma che non esistono titoli per l’iscrizione anagrafica e dunque la previsione del D.L. 113/2018 non impedisce l’iscrizione anagrafica perché “il permesso di soggiorno per richiesta asilo – né nessun altro permesso di soggiorno – sono mai stati “titolo” per l’iscrizione anagrafica. Essi costituiscono invece prova del regolare soggiorno, richiesto ai cittadini stranieri”. Secondo il Tribunale di Bologna la riforma del D.L. 113/2018 ha inciso sull’automatismo dell’iscrizione anagrafica dei richiedenti asilo ospitati in una struttura di accoglienza, che se prima erano iscritti su impulso del responsabile della struttura, </w:t>
      </w:r>
      <w:r w:rsidR="00863502" w:rsidRPr="00153EC4">
        <w:rPr>
          <w:color w:val="002060"/>
        </w:rPr>
        <w:lastRenderedPageBreak/>
        <w:t>oggi devono rendere singola dichiarazione di residenza, alla pari di tutti. L’interpretazione delle norme in materia di iscrizione anagrafica dei richiedenti asilo è coerente anche con il principio di non discriminazione di cui all’art. 14 CEDU e garantisce l’effettivo esercizio dei diritti inviolabili (art. 2 Cost.) e dei diritti sociali che discendono anche dall’iscrizione anagrafica. La chiarezza e la coerenza dell’interpretazione offerta dal Tribunale di Bologna e da quello di Firenze sono tali da rendere immediatamente applicabili i principi ivi espressi ben oltre il caso esaminato nel singolo ricorso, ovverosia in tutte le situazioni nelle quali il richiedente asilo chieda l’iscrizione anagrafica. In altri termini, i Sindaci di tutti i Comuni possono e debbono applicare quei principi, senza timore di incorrere in censure o sanzioni, poiché non si tratta di disobbedire alla legge ma semplicemente di applicarla. Va considerato, al riguardo, che l’applicazione rigorosa della normativa, come bene descritta dai Tribunali bolognese e fiorentino, rappresenta anche un interesse pubblico, non solo evitando un inutile contenzioso giudiziario (inevitabile di fronte all’inerzia o al rifiuto di iscrizione anagrafica)  e dunque un dispendio di risorse pubbliche, ma consentendo agli Enti locali di avere contezza della quantità e della qualità della propria comunità territoriale e dunque di programmare effettivamente e razionalmente l’impiego delle risorse pubbliche.</w:t>
      </w:r>
    </w:p>
    <w:p w:rsidR="00863502" w:rsidRPr="00153EC4" w:rsidRDefault="00863502" w:rsidP="00153EC4">
      <w:pPr>
        <w:pStyle w:val="NormaleWeb"/>
        <w:spacing w:before="0" w:beforeAutospacing="0" w:after="0" w:afterAutospacing="0" w:line="240" w:lineRule="auto"/>
        <w:rPr>
          <w:color w:val="000000"/>
        </w:rPr>
      </w:pPr>
      <w:r w:rsidRPr="00153EC4">
        <w:rPr>
          <w:color w:val="002060"/>
        </w:rPr>
        <w:t xml:space="preserve">Scarica: </w:t>
      </w:r>
      <w:hyperlink r:id="rId60" w:history="1">
        <w:r w:rsidRPr="00153EC4">
          <w:rPr>
            <w:rStyle w:val="Collegamentoipertestuale"/>
            <w:b/>
            <w:bCs/>
            <w:i/>
            <w:iCs/>
            <w:color w:val="002060"/>
          </w:rPr>
          <w:t>Tribunale di Bologna, ordinanza del 2 maggio 2019</w:t>
        </w:r>
      </w:hyperlink>
    </w:p>
    <w:p w:rsidR="00B44721" w:rsidRPr="00153EC4" w:rsidRDefault="00F845C0" w:rsidP="00153EC4">
      <w:pPr>
        <w:pStyle w:val="Titolo3"/>
        <w:spacing w:before="0" w:after="0" w:line="240" w:lineRule="auto"/>
        <w:rPr>
          <w:rFonts w:ascii="Trebuchet MS" w:hAnsi="Trebuchet MS"/>
          <w:color w:val="333399"/>
        </w:rPr>
      </w:pPr>
      <w:r>
        <w:rPr>
          <w:rFonts w:ascii="Trebuchet MS" w:hAnsi="Trebuchet MS"/>
          <w:color w:val="333399"/>
        </w:rPr>
        <w:pict>
          <v:rect id="_x0000_i1060" style="width:231.65pt;height:3pt" o:hralign="right" o:hrstd="t" o:hr="t" fillcolor="#aca899" stroked="f"/>
        </w:pict>
      </w:r>
    </w:p>
    <w:p w:rsidR="0067304F" w:rsidRPr="00153EC4" w:rsidRDefault="0067304F" w:rsidP="00153EC4">
      <w:pPr>
        <w:spacing w:line="240" w:lineRule="auto"/>
      </w:pPr>
    </w:p>
    <w:p w:rsidR="0067304F" w:rsidRPr="00153EC4" w:rsidRDefault="0067304F" w:rsidP="00153EC4">
      <w:pPr>
        <w:spacing w:line="240" w:lineRule="auto"/>
      </w:pPr>
      <w:r w:rsidRPr="00153EC4">
        <w:rPr>
          <w:noProof/>
          <w:color w:val="2E6D9D"/>
          <w:sz w:val="21"/>
          <w:szCs w:val="21"/>
          <w:lang w:eastAsia="it-IT"/>
        </w:rPr>
        <w:drawing>
          <wp:inline distT="0" distB="0" distL="0" distR="0" wp14:anchorId="7B5CA003" wp14:editId="2B7393E5">
            <wp:extent cx="3032760" cy="1708455"/>
            <wp:effectExtent l="0" t="0" r="0" b="6350"/>
            <wp:docPr id="15" name="Immagine 15" descr="http://3.citynews-bolognatoday.stgy.ovh/~media/horizontal-mid/40541762732752/coppiacona-1-2.jpg">
              <a:hlinkClick xmlns:a="http://schemas.openxmlformats.org/drawingml/2006/main" r:id="rId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3.citynews-bolognatoday.stgy.ovh/~media/horizontal-mid/40541762732752/coppiacona-1-2.jpg">
                      <a:hlinkClick r:id="rId61" tooltip="&quot;&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2760" cy="1708455"/>
                    </a:xfrm>
                    <a:prstGeom prst="rect">
                      <a:avLst/>
                    </a:prstGeom>
                    <a:noFill/>
                    <a:ln>
                      <a:noFill/>
                    </a:ln>
                  </pic:spPr>
                </pic:pic>
              </a:graphicData>
            </a:graphic>
          </wp:inline>
        </w:drawing>
      </w:r>
    </w:p>
    <w:p w:rsidR="00472DDE" w:rsidRPr="00153EC4" w:rsidRDefault="00472DDE" w:rsidP="00153EC4">
      <w:pPr>
        <w:spacing w:line="240" w:lineRule="auto"/>
        <w:rPr>
          <w:rFonts w:cs="Arial"/>
          <w:vanish/>
          <w:color w:val="505050"/>
          <w:lang w:eastAsia="it-IT"/>
        </w:rPr>
      </w:pPr>
    </w:p>
    <w:p w:rsidR="001903FC" w:rsidRPr="00153EC4" w:rsidRDefault="001903FC" w:rsidP="00153EC4">
      <w:pPr>
        <w:spacing w:line="240" w:lineRule="auto"/>
        <w:rPr>
          <w:rFonts w:cs="Arial"/>
          <w:vanish/>
          <w:color w:val="505050"/>
          <w:lang w:eastAsia="it-IT"/>
        </w:rPr>
      </w:pPr>
    </w:p>
    <w:p w:rsidR="00290C5E" w:rsidRPr="00153EC4" w:rsidRDefault="00290C5E" w:rsidP="00153EC4">
      <w:pPr>
        <w:spacing w:line="240" w:lineRule="auto"/>
        <w:rPr>
          <w:rFonts w:cs="Arial"/>
          <w:vanish/>
          <w:color w:val="505050"/>
          <w:lang w:eastAsia="it-IT"/>
        </w:rPr>
      </w:pPr>
    </w:p>
    <w:sectPr w:rsidR="00290C5E" w:rsidRPr="00153EC4" w:rsidSect="00BD56AE">
      <w:footerReference w:type="default" r:id="rId63"/>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5C0" w:rsidRDefault="00F845C0">
      <w:r>
        <w:separator/>
      </w:r>
    </w:p>
  </w:endnote>
  <w:endnote w:type="continuationSeparator" w:id="0">
    <w:p w:rsidR="00F845C0" w:rsidRDefault="00F84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Unna">
    <w:altName w:val="Times New Roman"/>
    <w:charset w:val="00"/>
    <w:family w:val="auto"/>
    <w:pitch w:val="default"/>
  </w:font>
  <w:font w:name="Droid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F4968">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83531B">
      <w:rPr>
        <w:noProof/>
      </w:rPr>
      <w:t>11</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5C0" w:rsidRDefault="00F845C0">
      <w:r>
        <w:separator/>
      </w:r>
    </w:p>
  </w:footnote>
  <w:footnote w:type="continuationSeparator" w:id="0">
    <w:p w:rsidR="00F845C0" w:rsidRDefault="00F845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84310BD"/>
    <w:multiLevelType w:val="multilevel"/>
    <w:tmpl w:val="C4E041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8D86D5A"/>
    <w:multiLevelType w:val="multilevel"/>
    <w:tmpl w:val="D3A2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330569"/>
    <w:multiLevelType w:val="hybridMultilevel"/>
    <w:tmpl w:val="830A9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DF65804"/>
    <w:multiLevelType w:val="multilevel"/>
    <w:tmpl w:val="C9A2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AA09D4"/>
    <w:multiLevelType w:val="multilevel"/>
    <w:tmpl w:val="7D6C0D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2E17987"/>
    <w:multiLevelType w:val="multilevel"/>
    <w:tmpl w:val="E6A4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1130AB"/>
    <w:multiLevelType w:val="multilevel"/>
    <w:tmpl w:val="8F343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0407E25"/>
    <w:multiLevelType w:val="multilevel"/>
    <w:tmpl w:val="57A4C0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6F0900"/>
    <w:multiLevelType w:val="multilevel"/>
    <w:tmpl w:val="EE04A8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18B0072"/>
    <w:multiLevelType w:val="hybridMultilevel"/>
    <w:tmpl w:val="619627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3ED04B5"/>
    <w:multiLevelType w:val="multilevel"/>
    <w:tmpl w:val="62FE3E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B842FD1"/>
    <w:multiLevelType w:val="multilevel"/>
    <w:tmpl w:val="2892BA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2C935194"/>
    <w:multiLevelType w:val="hybridMultilevel"/>
    <w:tmpl w:val="BBD8FED2"/>
    <w:lvl w:ilvl="0" w:tplc="04100001">
      <w:start w:val="1"/>
      <w:numFmt w:val="bullet"/>
      <w:lvlText w:val=""/>
      <w:lvlJc w:val="left"/>
      <w:pPr>
        <w:ind w:left="855" w:hanging="360"/>
      </w:pPr>
      <w:rPr>
        <w:rFonts w:ascii="Symbol" w:hAnsi="Symbol" w:hint="default"/>
      </w:rPr>
    </w:lvl>
    <w:lvl w:ilvl="1" w:tplc="04100003" w:tentative="1">
      <w:start w:val="1"/>
      <w:numFmt w:val="bullet"/>
      <w:lvlText w:val="o"/>
      <w:lvlJc w:val="left"/>
      <w:pPr>
        <w:ind w:left="1575" w:hanging="360"/>
      </w:pPr>
      <w:rPr>
        <w:rFonts w:ascii="Courier New" w:hAnsi="Courier New" w:cs="Courier New" w:hint="default"/>
      </w:rPr>
    </w:lvl>
    <w:lvl w:ilvl="2" w:tplc="04100005" w:tentative="1">
      <w:start w:val="1"/>
      <w:numFmt w:val="bullet"/>
      <w:lvlText w:val=""/>
      <w:lvlJc w:val="left"/>
      <w:pPr>
        <w:ind w:left="2295" w:hanging="360"/>
      </w:pPr>
      <w:rPr>
        <w:rFonts w:ascii="Wingdings" w:hAnsi="Wingdings" w:hint="default"/>
      </w:rPr>
    </w:lvl>
    <w:lvl w:ilvl="3" w:tplc="04100001" w:tentative="1">
      <w:start w:val="1"/>
      <w:numFmt w:val="bullet"/>
      <w:lvlText w:val=""/>
      <w:lvlJc w:val="left"/>
      <w:pPr>
        <w:ind w:left="3015" w:hanging="360"/>
      </w:pPr>
      <w:rPr>
        <w:rFonts w:ascii="Symbol" w:hAnsi="Symbol" w:hint="default"/>
      </w:rPr>
    </w:lvl>
    <w:lvl w:ilvl="4" w:tplc="04100003" w:tentative="1">
      <w:start w:val="1"/>
      <w:numFmt w:val="bullet"/>
      <w:lvlText w:val="o"/>
      <w:lvlJc w:val="left"/>
      <w:pPr>
        <w:ind w:left="3735" w:hanging="360"/>
      </w:pPr>
      <w:rPr>
        <w:rFonts w:ascii="Courier New" w:hAnsi="Courier New" w:cs="Courier New" w:hint="default"/>
      </w:rPr>
    </w:lvl>
    <w:lvl w:ilvl="5" w:tplc="04100005" w:tentative="1">
      <w:start w:val="1"/>
      <w:numFmt w:val="bullet"/>
      <w:lvlText w:val=""/>
      <w:lvlJc w:val="left"/>
      <w:pPr>
        <w:ind w:left="4455" w:hanging="360"/>
      </w:pPr>
      <w:rPr>
        <w:rFonts w:ascii="Wingdings" w:hAnsi="Wingdings" w:hint="default"/>
      </w:rPr>
    </w:lvl>
    <w:lvl w:ilvl="6" w:tplc="04100001" w:tentative="1">
      <w:start w:val="1"/>
      <w:numFmt w:val="bullet"/>
      <w:lvlText w:val=""/>
      <w:lvlJc w:val="left"/>
      <w:pPr>
        <w:ind w:left="5175" w:hanging="360"/>
      </w:pPr>
      <w:rPr>
        <w:rFonts w:ascii="Symbol" w:hAnsi="Symbol" w:hint="default"/>
      </w:rPr>
    </w:lvl>
    <w:lvl w:ilvl="7" w:tplc="04100003" w:tentative="1">
      <w:start w:val="1"/>
      <w:numFmt w:val="bullet"/>
      <w:lvlText w:val="o"/>
      <w:lvlJc w:val="left"/>
      <w:pPr>
        <w:ind w:left="5895" w:hanging="360"/>
      </w:pPr>
      <w:rPr>
        <w:rFonts w:ascii="Courier New" w:hAnsi="Courier New" w:cs="Courier New" w:hint="default"/>
      </w:rPr>
    </w:lvl>
    <w:lvl w:ilvl="8" w:tplc="04100005" w:tentative="1">
      <w:start w:val="1"/>
      <w:numFmt w:val="bullet"/>
      <w:lvlText w:val=""/>
      <w:lvlJc w:val="left"/>
      <w:pPr>
        <w:ind w:left="6615" w:hanging="360"/>
      </w:pPr>
      <w:rPr>
        <w:rFonts w:ascii="Wingdings" w:hAnsi="Wingdings" w:hint="default"/>
      </w:rPr>
    </w:lvl>
  </w:abstractNum>
  <w:abstractNum w:abstractNumId="15">
    <w:nsid w:val="2DEF6A9F"/>
    <w:multiLevelType w:val="multilevel"/>
    <w:tmpl w:val="47CA6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620B8"/>
    <w:multiLevelType w:val="multilevel"/>
    <w:tmpl w:val="F6B071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5443A49"/>
    <w:multiLevelType w:val="multilevel"/>
    <w:tmpl w:val="E80A55B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203BAA"/>
    <w:multiLevelType w:val="multilevel"/>
    <w:tmpl w:val="3C12F0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44D97E94"/>
    <w:multiLevelType w:val="multilevel"/>
    <w:tmpl w:val="90EE66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nsid w:val="46630149"/>
    <w:multiLevelType w:val="multilevel"/>
    <w:tmpl w:val="1448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8A821F4"/>
    <w:multiLevelType w:val="multilevel"/>
    <w:tmpl w:val="69BE19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4AA32440"/>
    <w:multiLevelType w:val="multilevel"/>
    <w:tmpl w:val="BF0E16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A95EFD"/>
    <w:multiLevelType w:val="multilevel"/>
    <w:tmpl w:val="98766B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55B25BB5"/>
    <w:multiLevelType w:val="multilevel"/>
    <w:tmpl w:val="D90A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B52790"/>
    <w:multiLevelType w:val="multilevel"/>
    <w:tmpl w:val="1004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493483"/>
    <w:multiLevelType w:val="multilevel"/>
    <w:tmpl w:val="86CA96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5D567302"/>
    <w:multiLevelType w:val="hybridMultilevel"/>
    <w:tmpl w:val="1B40C460"/>
    <w:lvl w:ilvl="0" w:tplc="27DECC6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E1C1D4F"/>
    <w:multiLevelType w:val="multilevel"/>
    <w:tmpl w:val="2E92F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DA0AF6"/>
    <w:multiLevelType w:val="multilevel"/>
    <w:tmpl w:val="627C87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44C1263"/>
    <w:multiLevelType w:val="hybridMultilevel"/>
    <w:tmpl w:val="4808B7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65EC5D56"/>
    <w:multiLevelType w:val="multilevel"/>
    <w:tmpl w:val="EBC0A2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67486F33"/>
    <w:multiLevelType w:val="multilevel"/>
    <w:tmpl w:val="A61CF2E2"/>
    <w:lvl w:ilvl="0">
      <w:start w:val="1"/>
      <w:numFmt w:val="bullet"/>
      <w:lvlText w:val=""/>
      <w:lvlJc w:val="left"/>
      <w:pPr>
        <w:tabs>
          <w:tab w:val="num" w:pos="480"/>
        </w:tabs>
        <w:ind w:left="480" w:hanging="360"/>
      </w:pPr>
      <w:rPr>
        <w:rFonts w:ascii="Wingdings" w:hAnsi="Wingdings" w:hint="default"/>
        <w:sz w:val="20"/>
      </w:rPr>
    </w:lvl>
    <w:lvl w:ilvl="1" w:tentative="1">
      <w:start w:val="1"/>
      <w:numFmt w:val="bullet"/>
      <w:lvlText w:val=""/>
      <w:lvlJc w:val="left"/>
      <w:pPr>
        <w:tabs>
          <w:tab w:val="num" w:pos="1200"/>
        </w:tabs>
        <w:ind w:left="1200" w:hanging="360"/>
      </w:pPr>
      <w:rPr>
        <w:rFonts w:ascii="Wingdings" w:hAnsi="Wingdings"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33">
    <w:nsid w:val="676961EC"/>
    <w:multiLevelType w:val="hybridMultilevel"/>
    <w:tmpl w:val="E84E8C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69B7568F"/>
    <w:multiLevelType w:val="multilevel"/>
    <w:tmpl w:val="DBC6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2"/>
  </w:num>
  <w:num w:numId="3">
    <w:abstractNumId w:val="31"/>
  </w:num>
  <w:num w:numId="4">
    <w:abstractNumId w:val="10"/>
  </w:num>
  <w:num w:numId="5">
    <w:abstractNumId w:val="2"/>
  </w:num>
  <w:num w:numId="6">
    <w:abstractNumId w:val="21"/>
  </w:num>
  <w:num w:numId="7">
    <w:abstractNumId w:val="16"/>
  </w:num>
  <w:num w:numId="8">
    <w:abstractNumId w:val="29"/>
  </w:num>
  <w:num w:numId="9">
    <w:abstractNumId w:val="18"/>
  </w:num>
  <w:num w:numId="10">
    <w:abstractNumId w:val="6"/>
  </w:num>
  <w:num w:numId="11">
    <w:abstractNumId w:val="13"/>
  </w:num>
  <w:num w:numId="12">
    <w:abstractNumId w:val="26"/>
  </w:num>
  <w:num w:numId="13">
    <w:abstractNumId w:val="27"/>
  </w:num>
  <w:num w:numId="14">
    <w:abstractNumId w:val="28"/>
  </w:num>
  <w:num w:numId="15">
    <w:abstractNumId w:val="22"/>
  </w:num>
  <w:num w:numId="16">
    <w:abstractNumId w:val="33"/>
  </w:num>
  <w:num w:numId="17">
    <w:abstractNumId w:val="3"/>
  </w:num>
  <w:num w:numId="18">
    <w:abstractNumId w:val="34"/>
  </w:num>
  <w:num w:numId="19">
    <w:abstractNumId w:val="14"/>
  </w:num>
  <w:num w:numId="20">
    <w:abstractNumId w:val="4"/>
  </w:num>
  <w:num w:numId="21">
    <w:abstractNumId w:val="11"/>
  </w:num>
  <w:num w:numId="22">
    <w:abstractNumId w:val="20"/>
  </w:num>
  <w:num w:numId="23">
    <w:abstractNumId w:val="19"/>
  </w:num>
  <w:num w:numId="24">
    <w:abstractNumId w:val="5"/>
  </w:num>
  <w:num w:numId="25">
    <w:abstractNumId w:val="7"/>
  </w:num>
  <w:num w:numId="26">
    <w:abstractNumId w:val="30"/>
  </w:num>
  <w:num w:numId="27">
    <w:abstractNumId w:val="8"/>
  </w:num>
  <w:num w:numId="28">
    <w:abstractNumId w:val="17"/>
  </w:num>
  <w:num w:numId="29">
    <w:abstractNumId w:val="32"/>
  </w:num>
  <w:num w:numId="30">
    <w:abstractNumId w:val="15"/>
  </w:num>
  <w:num w:numId="31">
    <w:abstractNumId w:val="9"/>
  </w:num>
  <w:num w:numId="32">
    <w:abstractNumId w:val="24"/>
  </w:num>
  <w:num w:numId="33">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559"/>
    <w:rsid w:val="000006F1"/>
    <w:rsid w:val="000008EF"/>
    <w:rsid w:val="000009D8"/>
    <w:rsid w:val="00000A21"/>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A1"/>
    <w:rsid w:val="000037B2"/>
    <w:rsid w:val="00003BAE"/>
    <w:rsid w:val="00003D2A"/>
    <w:rsid w:val="00004110"/>
    <w:rsid w:val="000045B5"/>
    <w:rsid w:val="00004838"/>
    <w:rsid w:val="000048D0"/>
    <w:rsid w:val="00004BDB"/>
    <w:rsid w:val="00004D2F"/>
    <w:rsid w:val="00005599"/>
    <w:rsid w:val="00005C61"/>
    <w:rsid w:val="00006058"/>
    <w:rsid w:val="00006291"/>
    <w:rsid w:val="000067FF"/>
    <w:rsid w:val="00006825"/>
    <w:rsid w:val="00006BD9"/>
    <w:rsid w:val="00006E2B"/>
    <w:rsid w:val="00006EBF"/>
    <w:rsid w:val="00006FEF"/>
    <w:rsid w:val="000070AD"/>
    <w:rsid w:val="000072B2"/>
    <w:rsid w:val="000073F6"/>
    <w:rsid w:val="000074FC"/>
    <w:rsid w:val="0000763A"/>
    <w:rsid w:val="00007AB6"/>
    <w:rsid w:val="00007D2A"/>
    <w:rsid w:val="00007D34"/>
    <w:rsid w:val="00007E97"/>
    <w:rsid w:val="00007EB8"/>
    <w:rsid w:val="0001012E"/>
    <w:rsid w:val="0001021B"/>
    <w:rsid w:val="000102A2"/>
    <w:rsid w:val="0001046B"/>
    <w:rsid w:val="0001089C"/>
    <w:rsid w:val="00010E12"/>
    <w:rsid w:val="00010F5F"/>
    <w:rsid w:val="00011113"/>
    <w:rsid w:val="0001121F"/>
    <w:rsid w:val="000113CF"/>
    <w:rsid w:val="000114E4"/>
    <w:rsid w:val="0001195D"/>
    <w:rsid w:val="00011A9E"/>
    <w:rsid w:val="00011E17"/>
    <w:rsid w:val="0001203F"/>
    <w:rsid w:val="00012534"/>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7C8"/>
    <w:rsid w:val="000147FF"/>
    <w:rsid w:val="0001481F"/>
    <w:rsid w:val="00014897"/>
    <w:rsid w:val="00014B2D"/>
    <w:rsid w:val="00014CCB"/>
    <w:rsid w:val="00014D7A"/>
    <w:rsid w:val="00014DDB"/>
    <w:rsid w:val="0001502E"/>
    <w:rsid w:val="00015668"/>
    <w:rsid w:val="00015718"/>
    <w:rsid w:val="000158B6"/>
    <w:rsid w:val="00015914"/>
    <w:rsid w:val="00015C87"/>
    <w:rsid w:val="00015D13"/>
    <w:rsid w:val="00015DEF"/>
    <w:rsid w:val="00016239"/>
    <w:rsid w:val="000162CD"/>
    <w:rsid w:val="00016515"/>
    <w:rsid w:val="00016638"/>
    <w:rsid w:val="000166E4"/>
    <w:rsid w:val="00016742"/>
    <w:rsid w:val="000168E0"/>
    <w:rsid w:val="00016A50"/>
    <w:rsid w:val="00016B1D"/>
    <w:rsid w:val="00016D20"/>
    <w:rsid w:val="00016D9A"/>
    <w:rsid w:val="0001768B"/>
    <w:rsid w:val="00017700"/>
    <w:rsid w:val="00017988"/>
    <w:rsid w:val="000179B6"/>
    <w:rsid w:val="00017AE4"/>
    <w:rsid w:val="000203CA"/>
    <w:rsid w:val="000203DF"/>
    <w:rsid w:val="00020489"/>
    <w:rsid w:val="00020651"/>
    <w:rsid w:val="00020BE8"/>
    <w:rsid w:val="00021002"/>
    <w:rsid w:val="000210BE"/>
    <w:rsid w:val="000211A1"/>
    <w:rsid w:val="00021384"/>
    <w:rsid w:val="000213CE"/>
    <w:rsid w:val="000215A6"/>
    <w:rsid w:val="00021B48"/>
    <w:rsid w:val="000223D3"/>
    <w:rsid w:val="00022553"/>
    <w:rsid w:val="00022597"/>
    <w:rsid w:val="00022852"/>
    <w:rsid w:val="00022967"/>
    <w:rsid w:val="000229AC"/>
    <w:rsid w:val="00022D6E"/>
    <w:rsid w:val="00022DFC"/>
    <w:rsid w:val="00022E69"/>
    <w:rsid w:val="000233D0"/>
    <w:rsid w:val="00023798"/>
    <w:rsid w:val="00023B91"/>
    <w:rsid w:val="0002406D"/>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00"/>
    <w:rsid w:val="000267A8"/>
    <w:rsid w:val="000268CC"/>
    <w:rsid w:val="00026A19"/>
    <w:rsid w:val="00026DC5"/>
    <w:rsid w:val="00026E4E"/>
    <w:rsid w:val="00026EC0"/>
    <w:rsid w:val="00026EC5"/>
    <w:rsid w:val="0002724D"/>
    <w:rsid w:val="00027748"/>
    <w:rsid w:val="00027782"/>
    <w:rsid w:val="00027C83"/>
    <w:rsid w:val="000303DE"/>
    <w:rsid w:val="00030769"/>
    <w:rsid w:val="00030853"/>
    <w:rsid w:val="00030943"/>
    <w:rsid w:val="00030CD5"/>
    <w:rsid w:val="00030D2E"/>
    <w:rsid w:val="00031201"/>
    <w:rsid w:val="00031424"/>
    <w:rsid w:val="00031703"/>
    <w:rsid w:val="000319C7"/>
    <w:rsid w:val="00031A0D"/>
    <w:rsid w:val="00031CAC"/>
    <w:rsid w:val="00031E2E"/>
    <w:rsid w:val="00031E51"/>
    <w:rsid w:val="0003207B"/>
    <w:rsid w:val="0003224D"/>
    <w:rsid w:val="000323A2"/>
    <w:rsid w:val="000325FF"/>
    <w:rsid w:val="0003265E"/>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3DC6"/>
    <w:rsid w:val="0003416B"/>
    <w:rsid w:val="00034318"/>
    <w:rsid w:val="00034342"/>
    <w:rsid w:val="00034AC8"/>
    <w:rsid w:val="00034EC1"/>
    <w:rsid w:val="0003501F"/>
    <w:rsid w:val="00035080"/>
    <w:rsid w:val="00035501"/>
    <w:rsid w:val="0003555D"/>
    <w:rsid w:val="000359E9"/>
    <w:rsid w:val="00035C4D"/>
    <w:rsid w:val="00035C56"/>
    <w:rsid w:val="00035D5A"/>
    <w:rsid w:val="00035E2E"/>
    <w:rsid w:val="00035EBA"/>
    <w:rsid w:val="0003607C"/>
    <w:rsid w:val="000362B4"/>
    <w:rsid w:val="00036332"/>
    <w:rsid w:val="000367F1"/>
    <w:rsid w:val="00036A64"/>
    <w:rsid w:val="00036B34"/>
    <w:rsid w:val="000371CA"/>
    <w:rsid w:val="000372C6"/>
    <w:rsid w:val="0003750D"/>
    <w:rsid w:val="000377A3"/>
    <w:rsid w:val="00037C50"/>
    <w:rsid w:val="00037D18"/>
    <w:rsid w:val="00040078"/>
    <w:rsid w:val="00040365"/>
    <w:rsid w:val="000405DE"/>
    <w:rsid w:val="000406EB"/>
    <w:rsid w:val="00040A28"/>
    <w:rsid w:val="00040C85"/>
    <w:rsid w:val="00040D09"/>
    <w:rsid w:val="00040DC3"/>
    <w:rsid w:val="00040EDB"/>
    <w:rsid w:val="0004112E"/>
    <w:rsid w:val="0004120C"/>
    <w:rsid w:val="0004138B"/>
    <w:rsid w:val="0004167F"/>
    <w:rsid w:val="00041903"/>
    <w:rsid w:val="00041AB5"/>
    <w:rsid w:val="00041CDD"/>
    <w:rsid w:val="000423AA"/>
    <w:rsid w:val="00042897"/>
    <w:rsid w:val="00042DC4"/>
    <w:rsid w:val="00042DF6"/>
    <w:rsid w:val="00042E9E"/>
    <w:rsid w:val="00043023"/>
    <w:rsid w:val="000432F2"/>
    <w:rsid w:val="00043345"/>
    <w:rsid w:val="00043359"/>
    <w:rsid w:val="000434DD"/>
    <w:rsid w:val="000434EB"/>
    <w:rsid w:val="00043627"/>
    <w:rsid w:val="000436D0"/>
    <w:rsid w:val="000436D5"/>
    <w:rsid w:val="000437C7"/>
    <w:rsid w:val="000439A6"/>
    <w:rsid w:val="00043A4F"/>
    <w:rsid w:val="00044098"/>
    <w:rsid w:val="000440E8"/>
    <w:rsid w:val="0004417B"/>
    <w:rsid w:val="0004425C"/>
    <w:rsid w:val="00044635"/>
    <w:rsid w:val="00044789"/>
    <w:rsid w:val="00044813"/>
    <w:rsid w:val="0004494E"/>
    <w:rsid w:val="00044972"/>
    <w:rsid w:val="000449D9"/>
    <w:rsid w:val="00044A74"/>
    <w:rsid w:val="00044C53"/>
    <w:rsid w:val="00044CDD"/>
    <w:rsid w:val="000451CA"/>
    <w:rsid w:val="000452F3"/>
    <w:rsid w:val="000453AB"/>
    <w:rsid w:val="000455E5"/>
    <w:rsid w:val="000456D0"/>
    <w:rsid w:val="00045C08"/>
    <w:rsid w:val="00046016"/>
    <w:rsid w:val="0004621D"/>
    <w:rsid w:val="0004651F"/>
    <w:rsid w:val="0004659A"/>
    <w:rsid w:val="000465E3"/>
    <w:rsid w:val="0004685E"/>
    <w:rsid w:val="00046ABC"/>
    <w:rsid w:val="00046B74"/>
    <w:rsid w:val="00046D90"/>
    <w:rsid w:val="00046DDA"/>
    <w:rsid w:val="0004754E"/>
    <w:rsid w:val="000479A6"/>
    <w:rsid w:val="00047C96"/>
    <w:rsid w:val="00047FBE"/>
    <w:rsid w:val="0005052F"/>
    <w:rsid w:val="000508BD"/>
    <w:rsid w:val="00051217"/>
    <w:rsid w:val="000514DD"/>
    <w:rsid w:val="00051524"/>
    <w:rsid w:val="00051556"/>
    <w:rsid w:val="00051A61"/>
    <w:rsid w:val="00051AF2"/>
    <w:rsid w:val="00051D30"/>
    <w:rsid w:val="00051DE0"/>
    <w:rsid w:val="00052007"/>
    <w:rsid w:val="00052132"/>
    <w:rsid w:val="00052494"/>
    <w:rsid w:val="000524C6"/>
    <w:rsid w:val="0005331F"/>
    <w:rsid w:val="00053340"/>
    <w:rsid w:val="000533A7"/>
    <w:rsid w:val="000533FA"/>
    <w:rsid w:val="000534A5"/>
    <w:rsid w:val="00053732"/>
    <w:rsid w:val="00053903"/>
    <w:rsid w:val="00053BB6"/>
    <w:rsid w:val="00054015"/>
    <w:rsid w:val="000541A4"/>
    <w:rsid w:val="000545D4"/>
    <w:rsid w:val="0005475C"/>
    <w:rsid w:val="000549A8"/>
    <w:rsid w:val="00054A86"/>
    <w:rsid w:val="00054D0B"/>
    <w:rsid w:val="00054D39"/>
    <w:rsid w:val="000550B8"/>
    <w:rsid w:val="00055142"/>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845"/>
    <w:rsid w:val="00057EB0"/>
    <w:rsid w:val="00060B70"/>
    <w:rsid w:val="00060DAA"/>
    <w:rsid w:val="000610F3"/>
    <w:rsid w:val="000614C7"/>
    <w:rsid w:val="00062557"/>
    <w:rsid w:val="0006282F"/>
    <w:rsid w:val="000628C9"/>
    <w:rsid w:val="000628F6"/>
    <w:rsid w:val="00063089"/>
    <w:rsid w:val="000630D3"/>
    <w:rsid w:val="0006314D"/>
    <w:rsid w:val="000634A9"/>
    <w:rsid w:val="000635D8"/>
    <w:rsid w:val="00063794"/>
    <w:rsid w:val="00063A65"/>
    <w:rsid w:val="00063C5F"/>
    <w:rsid w:val="00063DEB"/>
    <w:rsid w:val="00064093"/>
    <w:rsid w:val="0006435D"/>
    <w:rsid w:val="0006438B"/>
    <w:rsid w:val="00064421"/>
    <w:rsid w:val="00064A87"/>
    <w:rsid w:val="00064C9B"/>
    <w:rsid w:val="00064CF2"/>
    <w:rsid w:val="0006500E"/>
    <w:rsid w:val="0006515C"/>
    <w:rsid w:val="000651FE"/>
    <w:rsid w:val="000654E4"/>
    <w:rsid w:val="0006562B"/>
    <w:rsid w:val="0006568E"/>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476"/>
    <w:rsid w:val="00067622"/>
    <w:rsid w:val="00067A21"/>
    <w:rsid w:val="00067A98"/>
    <w:rsid w:val="00067AB5"/>
    <w:rsid w:val="00067AE2"/>
    <w:rsid w:val="00067B6C"/>
    <w:rsid w:val="00070093"/>
    <w:rsid w:val="000701CC"/>
    <w:rsid w:val="00070619"/>
    <w:rsid w:val="000706AB"/>
    <w:rsid w:val="00070711"/>
    <w:rsid w:val="0007080A"/>
    <w:rsid w:val="0007104A"/>
    <w:rsid w:val="00071084"/>
    <w:rsid w:val="00071438"/>
    <w:rsid w:val="000716CD"/>
    <w:rsid w:val="0007197E"/>
    <w:rsid w:val="00071AA1"/>
    <w:rsid w:val="00071C90"/>
    <w:rsid w:val="00071E0A"/>
    <w:rsid w:val="0007205A"/>
    <w:rsid w:val="0007242E"/>
    <w:rsid w:val="00072562"/>
    <w:rsid w:val="00072A3D"/>
    <w:rsid w:val="00072BB5"/>
    <w:rsid w:val="00073051"/>
    <w:rsid w:val="00073299"/>
    <w:rsid w:val="0007351D"/>
    <w:rsid w:val="00073667"/>
    <w:rsid w:val="000738B3"/>
    <w:rsid w:val="00073934"/>
    <w:rsid w:val="00073DA3"/>
    <w:rsid w:val="00073DBD"/>
    <w:rsid w:val="00073ED3"/>
    <w:rsid w:val="00074073"/>
    <w:rsid w:val="000741A7"/>
    <w:rsid w:val="000744EE"/>
    <w:rsid w:val="00074829"/>
    <w:rsid w:val="0007483E"/>
    <w:rsid w:val="00074914"/>
    <w:rsid w:val="00075025"/>
    <w:rsid w:val="0007516D"/>
    <w:rsid w:val="00075213"/>
    <w:rsid w:val="000756AC"/>
    <w:rsid w:val="00075985"/>
    <w:rsid w:val="00075ADA"/>
    <w:rsid w:val="00075C03"/>
    <w:rsid w:val="00076177"/>
    <w:rsid w:val="00076447"/>
    <w:rsid w:val="00076708"/>
    <w:rsid w:val="0007684C"/>
    <w:rsid w:val="00076EC0"/>
    <w:rsid w:val="000779E2"/>
    <w:rsid w:val="00077C59"/>
    <w:rsid w:val="00077CFB"/>
    <w:rsid w:val="00080157"/>
    <w:rsid w:val="00080413"/>
    <w:rsid w:val="000804E3"/>
    <w:rsid w:val="00080769"/>
    <w:rsid w:val="00080AC8"/>
    <w:rsid w:val="00080CEE"/>
    <w:rsid w:val="00080D05"/>
    <w:rsid w:val="00080DC9"/>
    <w:rsid w:val="0008102A"/>
    <w:rsid w:val="00081358"/>
    <w:rsid w:val="0008140B"/>
    <w:rsid w:val="000814AD"/>
    <w:rsid w:val="0008181E"/>
    <w:rsid w:val="00081ABA"/>
    <w:rsid w:val="00082570"/>
    <w:rsid w:val="00082939"/>
    <w:rsid w:val="00082B5F"/>
    <w:rsid w:val="00082CC6"/>
    <w:rsid w:val="00082D12"/>
    <w:rsid w:val="00082E85"/>
    <w:rsid w:val="00083200"/>
    <w:rsid w:val="000833B1"/>
    <w:rsid w:val="000834AF"/>
    <w:rsid w:val="000837E3"/>
    <w:rsid w:val="00083B1A"/>
    <w:rsid w:val="00084140"/>
    <w:rsid w:val="000843BF"/>
    <w:rsid w:val="00084726"/>
    <w:rsid w:val="00084783"/>
    <w:rsid w:val="00084804"/>
    <w:rsid w:val="00084D4E"/>
    <w:rsid w:val="00084FF5"/>
    <w:rsid w:val="000853F3"/>
    <w:rsid w:val="000856F4"/>
    <w:rsid w:val="00085707"/>
    <w:rsid w:val="00085805"/>
    <w:rsid w:val="000859D6"/>
    <w:rsid w:val="00085BA8"/>
    <w:rsid w:val="00086006"/>
    <w:rsid w:val="00086145"/>
    <w:rsid w:val="0008621D"/>
    <w:rsid w:val="0008632D"/>
    <w:rsid w:val="00086457"/>
    <w:rsid w:val="00086493"/>
    <w:rsid w:val="000869D4"/>
    <w:rsid w:val="00086C0E"/>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6E6"/>
    <w:rsid w:val="00091853"/>
    <w:rsid w:val="00091E3E"/>
    <w:rsid w:val="00091F35"/>
    <w:rsid w:val="0009203C"/>
    <w:rsid w:val="00092127"/>
    <w:rsid w:val="00092160"/>
    <w:rsid w:val="00092797"/>
    <w:rsid w:val="0009295E"/>
    <w:rsid w:val="00092A68"/>
    <w:rsid w:val="00093174"/>
    <w:rsid w:val="00093253"/>
    <w:rsid w:val="00093436"/>
    <w:rsid w:val="0009353C"/>
    <w:rsid w:val="000936E2"/>
    <w:rsid w:val="00093928"/>
    <w:rsid w:val="00093C26"/>
    <w:rsid w:val="00093DF9"/>
    <w:rsid w:val="00094860"/>
    <w:rsid w:val="000948B1"/>
    <w:rsid w:val="00094D10"/>
    <w:rsid w:val="00094E33"/>
    <w:rsid w:val="000950EB"/>
    <w:rsid w:val="0009536C"/>
    <w:rsid w:val="0009538E"/>
    <w:rsid w:val="00095BE1"/>
    <w:rsid w:val="00095EBF"/>
    <w:rsid w:val="000960A7"/>
    <w:rsid w:val="0009613F"/>
    <w:rsid w:val="00096371"/>
    <w:rsid w:val="00096408"/>
    <w:rsid w:val="00096DF9"/>
    <w:rsid w:val="00096FD6"/>
    <w:rsid w:val="00097035"/>
    <w:rsid w:val="000971CD"/>
    <w:rsid w:val="000974B6"/>
    <w:rsid w:val="000975E0"/>
    <w:rsid w:val="00097860"/>
    <w:rsid w:val="00097A97"/>
    <w:rsid w:val="00097AB1"/>
    <w:rsid w:val="00097B2F"/>
    <w:rsid w:val="00097B39"/>
    <w:rsid w:val="00097C21"/>
    <w:rsid w:val="00097DAA"/>
    <w:rsid w:val="00097EDC"/>
    <w:rsid w:val="00097FDB"/>
    <w:rsid w:val="000A02E4"/>
    <w:rsid w:val="000A03F9"/>
    <w:rsid w:val="000A041C"/>
    <w:rsid w:val="000A107E"/>
    <w:rsid w:val="000A1136"/>
    <w:rsid w:val="000A13A0"/>
    <w:rsid w:val="000A164E"/>
    <w:rsid w:val="000A16B4"/>
    <w:rsid w:val="000A18BD"/>
    <w:rsid w:val="000A1927"/>
    <w:rsid w:val="000A1D26"/>
    <w:rsid w:val="000A1D6C"/>
    <w:rsid w:val="000A2029"/>
    <w:rsid w:val="000A2532"/>
    <w:rsid w:val="000A25C8"/>
    <w:rsid w:val="000A2CDB"/>
    <w:rsid w:val="000A2E20"/>
    <w:rsid w:val="000A32A9"/>
    <w:rsid w:val="000A34A0"/>
    <w:rsid w:val="000A3D19"/>
    <w:rsid w:val="000A3E2E"/>
    <w:rsid w:val="000A3E74"/>
    <w:rsid w:val="000A3E9F"/>
    <w:rsid w:val="000A4435"/>
    <w:rsid w:val="000A45EF"/>
    <w:rsid w:val="000A472C"/>
    <w:rsid w:val="000A4B21"/>
    <w:rsid w:val="000A4B3B"/>
    <w:rsid w:val="000A4C4D"/>
    <w:rsid w:val="000A4D49"/>
    <w:rsid w:val="000A4DCD"/>
    <w:rsid w:val="000A4E51"/>
    <w:rsid w:val="000A4E8E"/>
    <w:rsid w:val="000A52A7"/>
    <w:rsid w:val="000A54FE"/>
    <w:rsid w:val="000A5526"/>
    <w:rsid w:val="000A574A"/>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392"/>
    <w:rsid w:val="000B07B9"/>
    <w:rsid w:val="000B08D3"/>
    <w:rsid w:val="000B12B9"/>
    <w:rsid w:val="000B13AB"/>
    <w:rsid w:val="000B13DB"/>
    <w:rsid w:val="000B1475"/>
    <w:rsid w:val="000B1925"/>
    <w:rsid w:val="000B1A78"/>
    <w:rsid w:val="000B1BB5"/>
    <w:rsid w:val="000B1E57"/>
    <w:rsid w:val="000B1F47"/>
    <w:rsid w:val="000B2018"/>
    <w:rsid w:val="000B2383"/>
    <w:rsid w:val="000B248E"/>
    <w:rsid w:val="000B2717"/>
    <w:rsid w:val="000B2727"/>
    <w:rsid w:val="000B278F"/>
    <w:rsid w:val="000B27AD"/>
    <w:rsid w:val="000B27AE"/>
    <w:rsid w:val="000B2854"/>
    <w:rsid w:val="000B2972"/>
    <w:rsid w:val="000B2A29"/>
    <w:rsid w:val="000B2C25"/>
    <w:rsid w:val="000B2FBF"/>
    <w:rsid w:val="000B3157"/>
    <w:rsid w:val="000B36B2"/>
    <w:rsid w:val="000B39BD"/>
    <w:rsid w:val="000B3B13"/>
    <w:rsid w:val="000B3CFB"/>
    <w:rsid w:val="000B3D17"/>
    <w:rsid w:val="000B3F21"/>
    <w:rsid w:val="000B4045"/>
    <w:rsid w:val="000B42FF"/>
    <w:rsid w:val="000B44AF"/>
    <w:rsid w:val="000B4A08"/>
    <w:rsid w:val="000B4AFE"/>
    <w:rsid w:val="000B4C5A"/>
    <w:rsid w:val="000B4F4C"/>
    <w:rsid w:val="000B50EE"/>
    <w:rsid w:val="000B52F6"/>
    <w:rsid w:val="000B53E6"/>
    <w:rsid w:val="000B53E9"/>
    <w:rsid w:val="000B5866"/>
    <w:rsid w:val="000B5AD0"/>
    <w:rsid w:val="000B5D00"/>
    <w:rsid w:val="000B5E28"/>
    <w:rsid w:val="000B5FC4"/>
    <w:rsid w:val="000B61C3"/>
    <w:rsid w:val="000B6548"/>
    <w:rsid w:val="000B6993"/>
    <w:rsid w:val="000B69E4"/>
    <w:rsid w:val="000B6AC1"/>
    <w:rsid w:val="000B76DA"/>
    <w:rsid w:val="000B78E9"/>
    <w:rsid w:val="000B7902"/>
    <w:rsid w:val="000B7AD7"/>
    <w:rsid w:val="000B7EE8"/>
    <w:rsid w:val="000B7F2E"/>
    <w:rsid w:val="000C008A"/>
    <w:rsid w:val="000C0607"/>
    <w:rsid w:val="000C074F"/>
    <w:rsid w:val="000C0A03"/>
    <w:rsid w:val="000C0A81"/>
    <w:rsid w:val="000C0A99"/>
    <w:rsid w:val="000C1689"/>
    <w:rsid w:val="000C17BF"/>
    <w:rsid w:val="000C18C4"/>
    <w:rsid w:val="000C1A95"/>
    <w:rsid w:val="000C1B18"/>
    <w:rsid w:val="000C1CAB"/>
    <w:rsid w:val="000C1E60"/>
    <w:rsid w:val="000C2027"/>
    <w:rsid w:val="000C21C4"/>
    <w:rsid w:val="000C2DD7"/>
    <w:rsid w:val="000C2E82"/>
    <w:rsid w:val="000C30EA"/>
    <w:rsid w:val="000C3155"/>
    <w:rsid w:val="000C3168"/>
    <w:rsid w:val="000C34E9"/>
    <w:rsid w:val="000C3A15"/>
    <w:rsid w:val="000C3CA4"/>
    <w:rsid w:val="000C3CE3"/>
    <w:rsid w:val="000C3E92"/>
    <w:rsid w:val="000C4180"/>
    <w:rsid w:val="000C419B"/>
    <w:rsid w:val="000C487B"/>
    <w:rsid w:val="000C4AB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6F20"/>
    <w:rsid w:val="000C71A1"/>
    <w:rsid w:val="000C7536"/>
    <w:rsid w:val="000C754D"/>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1F39"/>
    <w:rsid w:val="000D258B"/>
    <w:rsid w:val="000D26BC"/>
    <w:rsid w:val="000D2AD2"/>
    <w:rsid w:val="000D2C49"/>
    <w:rsid w:val="000D323E"/>
    <w:rsid w:val="000D338D"/>
    <w:rsid w:val="000D3ABD"/>
    <w:rsid w:val="000D4029"/>
    <w:rsid w:val="000D4033"/>
    <w:rsid w:val="000D409F"/>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18E"/>
    <w:rsid w:val="000E0354"/>
    <w:rsid w:val="000E077D"/>
    <w:rsid w:val="000E087E"/>
    <w:rsid w:val="000E0C83"/>
    <w:rsid w:val="000E0D02"/>
    <w:rsid w:val="000E0EA5"/>
    <w:rsid w:val="000E1037"/>
    <w:rsid w:val="000E18C4"/>
    <w:rsid w:val="000E1969"/>
    <w:rsid w:val="000E1B1E"/>
    <w:rsid w:val="000E210D"/>
    <w:rsid w:val="000E21B8"/>
    <w:rsid w:val="000E2208"/>
    <w:rsid w:val="000E2448"/>
    <w:rsid w:val="000E25AE"/>
    <w:rsid w:val="000E2750"/>
    <w:rsid w:val="000E2B01"/>
    <w:rsid w:val="000E300B"/>
    <w:rsid w:val="000E338C"/>
    <w:rsid w:val="000E352D"/>
    <w:rsid w:val="000E3BD4"/>
    <w:rsid w:val="000E3CD3"/>
    <w:rsid w:val="000E4301"/>
    <w:rsid w:val="000E4530"/>
    <w:rsid w:val="000E488E"/>
    <w:rsid w:val="000E4A6E"/>
    <w:rsid w:val="000E4C83"/>
    <w:rsid w:val="000E4C9B"/>
    <w:rsid w:val="000E50BA"/>
    <w:rsid w:val="000E519D"/>
    <w:rsid w:val="000E5293"/>
    <w:rsid w:val="000E5384"/>
    <w:rsid w:val="000E538A"/>
    <w:rsid w:val="000E579D"/>
    <w:rsid w:val="000E5939"/>
    <w:rsid w:val="000E5A88"/>
    <w:rsid w:val="000E5E25"/>
    <w:rsid w:val="000E605C"/>
    <w:rsid w:val="000E607F"/>
    <w:rsid w:val="000E6334"/>
    <w:rsid w:val="000E6364"/>
    <w:rsid w:val="000E6920"/>
    <w:rsid w:val="000E6947"/>
    <w:rsid w:val="000E695F"/>
    <w:rsid w:val="000E6AF5"/>
    <w:rsid w:val="000E6D3C"/>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C9A"/>
    <w:rsid w:val="000F0E27"/>
    <w:rsid w:val="000F112D"/>
    <w:rsid w:val="000F117E"/>
    <w:rsid w:val="000F12B7"/>
    <w:rsid w:val="000F1342"/>
    <w:rsid w:val="000F145C"/>
    <w:rsid w:val="000F1661"/>
    <w:rsid w:val="000F1AFE"/>
    <w:rsid w:val="000F1C75"/>
    <w:rsid w:val="000F1DF9"/>
    <w:rsid w:val="000F202B"/>
    <w:rsid w:val="000F203C"/>
    <w:rsid w:val="000F2292"/>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5E52"/>
    <w:rsid w:val="000F612D"/>
    <w:rsid w:val="000F63F1"/>
    <w:rsid w:val="000F6592"/>
    <w:rsid w:val="000F65A9"/>
    <w:rsid w:val="000F69E9"/>
    <w:rsid w:val="000F6AE7"/>
    <w:rsid w:val="000F70F3"/>
    <w:rsid w:val="000F73E3"/>
    <w:rsid w:val="000F741C"/>
    <w:rsid w:val="000F7595"/>
    <w:rsid w:val="000F75F7"/>
    <w:rsid w:val="000F7788"/>
    <w:rsid w:val="000F7993"/>
    <w:rsid w:val="000F7F1D"/>
    <w:rsid w:val="001001D0"/>
    <w:rsid w:val="0010037A"/>
    <w:rsid w:val="001004D1"/>
    <w:rsid w:val="00100A69"/>
    <w:rsid w:val="00100AFB"/>
    <w:rsid w:val="00100D1F"/>
    <w:rsid w:val="00100EBC"/>
    <w:rsid w:val="00101026"/>
    <w:rsid w:val="00101093"/>
    <w:rsid w:val="001012B4"/>
    <w:rsid w:val="001014EA"/>
    <w:rsid w:val="001015AB"/>
    <w:rsid w:val="00101689"/>
    <w:rsid w:val="0010179C"/>
    <w:rsid w:val="00101B8E"/>
    <w:rsid w:val="00101DC8"/>
    <w:rsid w:val="00101E18"/>
    <w:rsid w:val="00101E76"/>
    <w:rsid w:val="00101E7E"/>
    <w:rsid w:val="001020DF"/>
    <w:rsid w:val="001021EC"/>
    <w:rsid w:val="0010221D"/>
    <w:rsid w:val="001022F5"/>
    <w:rsid w:val="00102589"/>
    <w:rsid w:val="00102C6A"/>
    <w:rsid w:val="00103154"/>
    <w:rsid w:val="00103351"/>
    <w:rsid w:val="00103547"/>
    <w:rsid w:val="001035A6"/>
    <w:rsid w:val="0010378F"/>
    <w:rsid w:val="001038C6"/>
    <w:rsid w:val="00103B34"/>
    <w:rsid w:val="00103BE7"/>
    <w:rsid w:val="00103D57"/>
    <w:rsid w:val="001040A1"/>
    <w:rsid w:val="00104182"/>
    <w:rsid w:val="001041EF"/>
    <w:rsid w:val="00104243"/>
    <w:rsid w:val="00104452"/>
    <w:rsid w:val="001048F5"/>
    <w:rsid w:val="00104915"/>
    <w:rsid w:val="00104B59"/>
    <w:rsid w:val="00104BDF"/>
    <w:rsid w:val="00105051"/>
    <w:rsid w:val="00105070"/>
    <w:rsid w:val="0010522A"/>
    <w:rsid w:val="00105282"/>
    <w:rsid w:val="001052E5"/>
    <w:rsid w:val="0010551C"/>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DEB"/>
    <w:rsid w:val="00106ECA"/>
    <w:rsid w:val="001070FF"/>
    <w:rsid w:val="00107587"/>
    <w:rsid w:val="00107677"/>
    <w:rsid w:val="001076E3"/>
    <w:rsid w:val="0010784A"/>
    <w:rsid w:val="0010792D"/>
    <w:rsid w:val="00107E6B"/>
    <w:rsid w:val="00110175"/>
    <w:rsid w:val="00110B21"/>
    <w:rsid w:val="00110B61"/>
    <w:rsid w:val="00110DC0"/>
    <w:rsid w:val="00110E93"/>
    <w:rsid w:val="00111279"/>
    <w:rsid w:val="0011177A"/>
    <w:rsid w:val="00111DBE"/>
    <w:rsid w:val="00112337"/>
    <w:rsid w:val="001123E4"/>
    <w:rsid w:val="001125AE"/>
    <w:rsid w:val="00112641"/>
    <w:rsid w:val="00112719"/>
    <w:rsid w:val="00112793"/>
    <w:rsid w:val="001128FC"/>
    <w:rsid w:val="001129DC"/>
    <w:rsid w:val="00112AA5"/>
    <w:rsid w:val="00112DFB"/>
    <w:rsid w:val="00113294"/>
    <w:rsid w:val="0011338B"/>
    <w:rsid w:val="00113A46"/>
    <w:rsid w:val="00113C5A"/>
    <w:rsid w:val="00114308"/>
    <w:rsid w:val="001145BC"/>
    <w:rsid w:val="00114834"/>
    <w:rsid w:val="001148DC"/>
    <w:rsid w:val="00114972"/>
    <w:rsid w:val="00114AF8"/>
    <w:rsid w:val="001153FB"/>
    <w:rsid w:val="0011542C"/>
    <w:rsid w:val="0011551B"/>
    <w:rsid w:val="0011601E"/>
    <w:rsid w:val="0011611A"/>
    <w:rsid w:val="00116364"/>
    <w:rsid w:val="0011656D"/>
    <w:rsid w:val="001166E3"/>
    <w:rsid w:val="00116A16"/>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CFD"/>
    <w:rsid w:val="00121FBF"/>
    <w:rsid w:val="00122266"/>
    <w:rsid w:val="00122324"/>
    <w:rsid w:val="00122598"/>
    <w:rsid w:val="001225A2"/>
    <w:rsid w:val="0012269D"/>
    <w:rsid w:val="00122774"/>
    <w:rsid w:val="0012288F"/>
    <w:rsid w:val="00122C04"/>
    <w:rsid w:val="00122D9C"/>
    <w:rsid w:val="001230F6"/>
    <w:rsid w:val="0012316A"/>
    <w:rsid w:val="00123376"/>
    <w:rsid w:val="0012368D"/>
    <w:rsid w:val="001238EE"/>
    <w:rsid w:val="00124086"/>
    <w:rsid w:val="00124384"/>
    <w:rsid w:val="00124534"/>
    <w:rsid w:val="0012470F"/>
    <w:rsid w:val="001247B0"/>
    <w:rsid w:val="0012485D"/>
    <w:rsid w:val="001248C0"/>
    <w:rsid w:val="001249BF"/>
    <w:rsid w:val="00124E76"/>
    <w:rsid w:val="00124F54"/>
    <w:rsid w:val="00125044"/>
    <w:rsid w:val="001254B4"/>
    <w:rsid w:val="001254E4"/>
    <w:rsid w:val="0012586C"/>
    <w:rsid w:val="001258FC"/>
    <w:rsid w:val="00125A71"/>
    <w:rsid w:val="0012603E"/>
    <w:rsid w:val="0012608C"/>
    <w:rsid w:val="00126185"/>
    <w:rsid w:val="001262CB"/>
    <w:rsid w:val="001265C0"/>
    <w:rsid w:val="0012689B"/>
    <w:rsid w:val="00126D1D"/>
    <w:rsid w:val="00127197"/>
    <w:rsid w:val="001276F6"/>
    <w:rsid w:val="0013001A"/>
    <w:rsid w:val="0013006B"/>
    <w:rsid w:val="0013026C"/>
    <w:rsid w:val="001303CC"/>
    <w:rsid w:val="0013042F"/>
    <w:rsid w:val="001304C1"/>
    <w:rsid w:val="00130868"/>
    <w:rsid w:val="0013089F"/>
    <w:rsid w:val="001308D2"/>
    <w:rsid w:val="001309C3"/>
    <w:rsid w:val="00130C47"/>
    <w:rsid w:val="00130D79"/>
    <w:rsid w:val="0013104C"/>
    <w:rsid w:val="0013108A"/>
    <w:rsid w:val="00131150"/>
    <w:rsid w:val="00131375"/>
    <w:rsid w:val="00131393"/>
    <w:rsid w:val="00131CA5"/>
    <w:rsid w:val="00131F56"/>
    <w:rsid w:val="001320E3"/>
    <w:rsid w:val="00132286"/>
    <w:rsid w:val="001322F5"/>
    <w:rsid w:val="001325D1"/>
    <w:rsid w:val="0013285A"/>
    <w:rsid w:val="00132AB2"/>
    <w:rsid w:val="00133189"/>
    <w:rsid w:val="001331EE"/>
    <w:rsid w:val="001335D6"/>
    <w:rsid w:val="00133B19"/>
    <w:rsid w:val="00133B58"/>
    <w:rsid w:val="00133D7D"/>
    <w:rsid w:val="00133DCC"/>
    <w:rsid w:val="00133E5E"/>
    <w:rsid w:val="00133F45"/>
    <w:rsid w:val="001340D3"/>
    <w:rsid w:val="001341B7"/>
    <w:rsid w:val="0013424C"/>
    <w:rsid w:val="001347B7"/>
    <w:rsid w:val="00134AFC"/>
    <w:rsid w:val="00134E9B"/>
    <w:rsid w:val="001350E5"/>
    <w:rsid w:val="001354BA"/>
    <w:rsid w:val="0013597B"/>
    <w:rsid w:val="00135A76"/>
    <w:rsid w:val="0013607C"/>
    <w:rsid w:val="0013617C"/>
    <w:rsid w:val="001361CD"/>
    <w:rsid w:val="0013644D"/>
    <w:rsid w:val="00136937"/>
    <w:rsid w:val="00136BBE"/>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21"/>
    <w:rsid w:val="001420BF"/>
    <w:rsid w:val="001421A8"/>
    <w:rsid w:val="0014229A"/>
    <w:rsid w:val="00142466"/>
    <w:rsid w:val="00142528"/>
    <w:rsid w:val="001425D3"/>
    <w:rsid w:val="001425DD"/>
    <w:rsid w:val="0014260D"/>
    <w:rsid w:val="001426D3"/>
    <w:rsid w:val="00142877"/>
    <w:rsid w:val="00142945"/>
    <w:rsid w:val="00142DC3"/>
    <w:rsid w:val="00143039"/>
    <w:rsid w:val="001433D0"/>
    <w:rsid w:val="0014362E"/>
    <w:rsid w:val="0014366F"/>
    <w:rsid w:val="0014385F"/>
    <w:rsid w:val="0014392E"/>
    <w:rsid w:val="001442C4"/>
    <w:rsid w:val="00144335"/>
    <w:rsid w:val="00144568"/>
    <w:rsid w:val="00144637"/>
    <w:rsid w:val="00144652"/>
    <w:rsid w:val="00144665"/>
    <w:rsid w:val="0014475B"/>
    <w:rsid w:val="001447C1"/>
    <w:rsid w:val="001448F6"/>
    <w:rsid w:val="001451E8"/>
    <w:rsid w:val="0014543D"/>
    <w:rsid w:val="0014553E"/>
    <w:rsid w:val="00145C87"/>
    <w:rsid w:val="00145CA5"/>
    <w:rsid w:val="00145D88"/>
    <w:rsid w:val="00145DC2"/>
    <w:rsid w:val="00145E06"/>
    <w:rsid w:val="00145F2C"/>
    <w:rsid w:val="001460FA"/>
    <w:rsid w:val="0014644F"/>
    <w:rsid w:val="001466C2"/>
    <w:rsid w:val="00146C44"/>
    <w:rsid w:val="001475D0"/>
    <w:rsid w:val="001477ED"/>
    <w:rsid w:val="00147877"/>
    <w:rsid w:val="00147959"/>
    <w:rsid w:val="00147BEB"/>
    <w:rsid w:val="00147C3D"/>
    <w:rsid w:val="00147EEA"/>
    <w:rsid w:val="00147F16"/>
    <w:rsid w:val="00147F7C"/>
    <w:rsid w:val="00150389"/>
    <w:rsid w:val="00150422"/>
    <w:rsid w:val="0015061F"/>
    <w:rsid w:val="0015071A"/>
    <w:rsid w:val="00150862"/>
    <w:rsid w:val="0015094A"/>
    <w:rsid w:val="00150EEE"/>
    <w:rsid w:val="001516D2"/>
    <w:rsid w:val="001516DE"/>
    <w:rsid w:val="001519FC"/>
    <w:rsid w:val="00151A10"/>
    <w:rsid w:val="00151AFA"/>
    <w:rsid w:val="00151B35"/>
    <w:rsid w:val="00152613"/>
    <w:rsid w:val="00152639"/>
    <w:rsid w:val="00152803"/>
    <w:rsid w:val="00152AB1"/>
    <w:rsid w:val="00153054"/>
    <w:rsid w:val="001531E7"/>
    <w:rsid w:val="00153527"/>
    <w:rsid w:val="0015375D"/>
    <w:rsid w:val="00153789"/>
    <w:rsid w:val="0015390D"/>
    <w:rsid w:val="00153947"/>
    <w:rsid w:val="001539CA"/>
    <w:rsid w:val="00153CFB"/>
    <w:rsid w:val="00153EC4"/>
    <w:rsid w:val="001546BE"/>
    <w:rsid w:val="001546DB"/>
    <w:rsid w:val="00154733"/>
    <w:rsid w:val="001547D4"/>
    <w:rsid w:val="00154C61"/>
    <w:rsid w:val="00154CC5"/>
    <w:rsid w:val="00154E83"/>
    <w:rsid w:val="00154F12"/>
    <w:rsid w:val="00154F83"/>
    <w:rsid w:val="00155319"/>
    <w:rsid w:val="00155503"/>
    <w:rsid w:val="00155570"/>
    <w:rsid w:val="001557D9"/>
    <w:rsid w:val="0015588A"/>
    <w:rsid w:val="00155C14"/>
    <w:rsid w:val="00155C4B"/>
    <w:rsid w:val="00155EB7"/>
    <w:rsid w:val="00156012"/>
    <w:rsid w:val="001561A3"/>
    <w:rsid w:val="001561A5"/>
    <w:rsid w:val="00156DAC"/>
    <w:rsid w:val="001572EC"/>
    <w:rsid w:val="001573B1"/>
    <w:rsid w:val="001573DB"/>
    <w:rsid w:val="001573E9"/>
    <w:rsid w:val="0015743A"/>
    <w:rsid w:val="00157561"/>
    <w:rsid w:val="00157977"/>
    <w:rsid w:val="00157B51"/>
    <w:rsid w:val="00157BE2"/>
    <w:rsid w:val="00157F7D"/>
    <w:rsid w:val="00157FE2"/>
    <w:rsid w:val="00160033"/>
    <w:rsid w:val="001601F9"/>
    <w:rsid w:val="00160330"/>
    <w:rsid w:val="0016038D"/>
    <w:rsid w:val="001604F3"/>
    <w:rsid w:val="00160525"/>
    <w:rsid w:val="00160CFB"/>
    <w:rsid w:val="00160D85"/>
    <w:rsid w:val="00160ED9"/>
    <w:rsid w:val="001611E7"/>
    <w:rsid w:val="001612F6"/>
    <w:rsid w:val="001613DF"/>
    <w:rsid w:val="00161682"/>
    <w:rsid w:val="001618C0"/>
    <w:rsid w:val="00161994"/>
    <w:rsid w:val="00161A3A"/>
    <w:rsid w:val="00161F04"/>
    <w:rsid w:val="00162918"/>
    <w:rsid w:val="0016309B"/>
    <w:rsid w:val="001631CB"/>
    <w:rsid w:val="001632E6"/>
    <w:rsid w:val="00163520"/>
    <w:rsid w:val="0016370E"/>
    <w:rsid w:val="0016401C"/>
    <w:rsid w:val="001641E8"/>
    <w:rsid w:val="0016449F"/>
    <w:rsid w:val="001646E4"/>
    <w:rsid w:val="0016497B"/>
    <w:rsid w:val="001649A6"/>
    <w:rsid w:val="00164AB6"/>
    <w:rsid w:val="00164C53"/>
    <w:rsid w:val="001652FA"/>
    <w:rsid w:val="00165337"/>
    <w:rsid w:val="00165473"/>
    <w:rsid w:val="00165496"/>
    <w:rsid w:val="00165707"/>
    <w:rsid w:val="001658B7"/>
    <w:rsid w:val="00165C88"/>
    <w:rsid w:val="00165DD7"/>
    <w:rsid w:val="00165E7B"/>
    <w:rsid w:val="00165ECB"/>
    <w:rsid w:val="00165EE7"/>
    <w:rsid w:val="00165F9C"/>
    <w:rsid w:val="00165FD1"/>
    <w:rsid w:val="0016663C"/>
    <w:rsid w:val="001666C4"/>
    <w:rsid w:val="001667A1"/>
    <w:rsid w:val="00166B9A"/>
    <w:rsid w:val="00166BAB"/>
    <w:rsid w:val="00166EA0"/>
    <w:rsid w:val="00166F8A"/>
    <w:rsid w:val="00166FA2"/>
    <w:rsid w:val="00167099"/>
    <w:rsid w:val="001673BE"/>
    <w:rsid w:val="00167BA1"/>
    <w:rsid w:val="00167C67"/>
    <w:rsid w:val="00170193"/>
    <w:rsid w:val="0017037B"/>
    <w:rsid w:val="001703A0"/>
    <w:rsid w:val="0017091D"/>
    <w:rsid w:val="00170A3F"/>
    <w:rsid w:val="00170BF7"/>
    <w:rsid w:val="00170C16"/>
    <w:rsid w:val="00170DBB"/>
    <w:rsid w:val="0017124A"/>
    <w:rsid w:val="00171659"/>
    <w:rsid w:val="001717C6"/>
    <w:rsid w:val="00171991"/>
    <w:rsid w:val="00171A45"/>
    <w:rsid w:val="00171AAD"/>
    <w:rsid w:val="00171BBA"/>
    <w:rsid w:val="00171E49"/>
    <w:rsid w:val="00171EC3"/>
    <w:rsid w:val="001723AA"/>
    <w:rsid w:val="00172436"/>
    <w:rsid w:val="0017251F"/>
    <w:rsid w:val="001726B1"/>
    <w:rsid w:val="00173541"/>
    <w:rsid w:val="001737F3"/>
    <w:rsid w:val="0017392E"/>
    <w:rsid w:val="00173A9C"/>
    <w:rsid w:val="00173B0F"/>
    <w:rsid w:val="00173C9C"/>
    <w:rsid w:val="00173FCB"/>
    <w:rsid w:val="0017403E"/>
    <w:rsid w:val="00174222"/>
    <w:rsid w:val="0017435C"/>
    <w:rsid w:val="001743F5"/>
    <w:rsid w:val="001744CE"/>
    <w:rsid w:val="001745BC"/>
    <w:rsid w:val="001745F1"/>
    <w:rsid w:val="0017463F"/>
    <w:rsid w:val="001747D1"/>
    <w:rsid w:val="00174A70"/>
    <w:rsid w:val="00174B69"/>
    <w:rsid w:val="00174C8E"/>
    <w:rsid w:val="00174D12"/>
    <w:rsid w:val="001751D6"/>
    <w:rsid w:val="00175458"/>
    <w:rsid w:val="0017551B"/>
    <w:rsid w:val="001759D2"/>
    <w:rsid w:val="00175B9A"/>
    <w:rsid w:val="00175D81"/>
    <w:rsid w:val="001761F9"/>
    <w:rsid w:val="00176357"/>
    <w:rsid w:val="001764D7"/>
    <w:rsid w:val="00176751"/>
    <w:rsid w:val="00176B11"/>
    <w:rsid w:val="00176D42"/>
    <w:rsid w:val="00176D70"/>
    <w:rsid w:val="00176FD9"/>
    <w:rsid w:val="001770A8"/>
    <w:rsid w:val="00177531"/>
    <w:rsid w:val="001776AD"/>
    <w:rsid w:val="0017777B"/>
    <w:rsid w:val="00177817"/>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435"/>
    <w:rsid w:val="001857B3"/>
    <w:rsid w:val="001859FB"/>
    <w:rsid w:val="00185B77"/>
    <w:rsid w:val="00185C15"/>
    <w:rsid w:val="00185F89"/>
    <w:rsid w:val="00186008"/>
    <w:rsid w:val="00186288"/>
    <w:rsid w:val="00186AA0"/>
    <w:rsid w:val="0018716F"/>
    <w:rsid w:val="0018719C"/>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76C"/>
    <w:rsid w:val="00191D23"/>
    <w:rsid w:val="00191F81"/>
    <w:rsid w:val="001921AC"/>
    <w:rsid w:val="001922D5"/>
    <w:rsid w:val="00192757"/>
    <w:rsid w:val="00192DDA"/>
    <w:rsid w:val="001934A6"/>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D8C"/>
    <w:rsid w:val="00195FF3"/>
    <w:rsid w:val="0019603C"/>
    <w:rsid w:val="0019617F"/>
    <w:rsid w:val="001962FE"/>
    <w:rsid w:val="00196397"/>
    <w:rsid w:val="001963B2"/>
    <w:rsid w:val="001964E4"/>
    <w:rsid w:val="00196AD2"/>
    <w:rsid w:val="001973C0"/>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21E"/>
    <w:rsid w:val="001A2474"/>
    <w:rsid w:val="001A24E7"/>
    <w:rsid w:val="001A2688"/>
    <w:rsid w:val="001A27E4"/>
    <w:rsid w:val="001A2DBB"/>
    <w:rsid w:val="001A32D6"/>
    <w:rsid w:val="001A3348"/>
    <w:rsid w:val="001A3397"/>
    <w:rsid w:val="001A3502"/>
    <w:rsid w:val="001A3B04"/>
    <w:rsid w:val="001A3EB2"/>
    <w:rsid w:val="001A42A1"/>
    <w:rsid w:val="001A458A"/>
    <w:rsid w:val="001A4673"/>
    <w:rsid w:val="001A477C"/>
    <w:rsid w:val="001A4915"/>
    <w:rsid w:val="001A4A65"/>
    <w:rsid w:val="001A4A92"/>
    <w:rsid w:val="001A4DFE"/>
    <w:rsid w:val="001A526D"/>
    <w:rsid w:val="001A52B3"/>
    <w:rsid w:val="001A55DA"/>
    <w:rsid w:val="001A562E"/>
    <w:rsid w:val="001A57A2"/>
    <w:rsid w:val="001A57AC"/>
    <w:rsid w:val="001A5935"/>
    <w:rsid w:val="001A5AC2"/>
    <w:rsid w:val="001A615A"/>
    <w:rsid w:val="001A616F"/>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A6"/>
    <w:rsid w:val="001B07EF"/>
    <w:rsid w:val="001B083F"/>
    <w:rsid w:val="001B1098"/>
    <w:rsid w:val="001B1625"/>
    <w:rsid w:val="001B174D"/>
    <w:rsid w:val="001B1E6C"/>
    <w:rsid w:val="001B1EA4"/>
    <w:rsid w:val="001B1F98"/>
    <w:rsid w:val="001B2546"/>
    <w:rsid w:val="001B25F6"/>
    <w:rsid w:val="001B27E1"/>
    <w:rsid w:val="001B28BA"/>
    <w:rsid w:val="001B2B07"/>
    <w:rsid w:val="001B2BC1"/>
    <w:rsid w:val="001B2DC4"/>
    <w:rsid w:val="001B2E70"/>
    <w:rsid w:val="001B30F4"/>
    <w:rsid w:val="001B31D5"/>
    <w:rsid w:val="001B32DF"/>
    <w:rsid w:val="001B35FE"/>
    <w:rsid w:val="001B361A"/>
    <w:rsid w:val="001B3705"/>
    <w:rsid w:val="001B3733"/>
    <w:rsid w:val="001B3924"/>
    <w:rsid w:val="001B406B"/>
    <w:rsid w:val="001B42C9"/>
    <w:rsid w:val="001B45CC"/>
    <w:rsid w:val="001B469B"/>
    <w:rsid w:val="001B46CF"/>
    <w:rsid w:val="001B48B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93C"/>
    <w:rsid w:val="001B7FD4"/>
    <w:rsid w:val="001C057C"/>
    <w:rsid w:val="001C0590"/>
    <w:rsid w:val="001C0680"/>
    <w:rsid w:val="001C0BC6"/>
    <w:rsid w:val="001C143E"/>
    <w:rsid w:val="001C178B"/>
    <w:rsid w:val="001C17BA"/>
    <w:rsid w:val="001C18FE"/>
    <w:rsid w:val="001C19F7"/>
    <w:rsid w:val="001C1D84"/>
    <w:rsid w:val="001C1E4F"/>
    <w:rsid w:val="001C1FE9"/>
    <w:rsid w:val="001C2172"/>
    <w:rsid w:val="001C26C2"/>
    <w:rsid w:val="001C278A"/>
    <w:rsid w:val="001C2BD9"/>
    <w:rsid w:val="001C2C77"/>
    <w:rsid w:val="001C301A"/>
    <w:rsid w:val="001C3291"/>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88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719"/>
    <w:rsid w:val="001D0B18"/>
    <w:rsid w:val="001D0BDE"/>
    <w:rsid w:val="001D0C40"/>
    <w:rsid w:val="001D0D31"/>
    <w:rsid w:val="001D0D7B"/>
    <w:rsid w:val="001D0DD2"/>
    <w:rsid w:val="001D10CA"/>
    <w:rsid w:val="001D129D"/>
    <w:rsid w:val="001D130F"/>
    <w:rsid w:val="001D1653"/>
    <w:rsid w:val="001D19C9"/>
    <w:rsid w:val="001D1B23"/>
    <w:rsid w:val="001D2281"/>
    <w:rsid w:val="001D252A"/>
    <w:rsid w:val="001D26DB"/>
    <w:rsid w:val="001D27B5"/>
    <w:rsid w:val="001D292D"/>
    <w:rsid w:val="001D2C2B"/>
    <w:rsid w:val="001D2C2F"/>
    <w:rsid w:val="001D3031"/>
    <w:rsid w:val="001D304C"/>
    <w:rsid w:val="001D31FE"/>
    <w:rsid w:val="001D3581"/>
    <w:rsid w:val="001D35EF"/>
    <w:rsid w:val="001D36FB"/>
    <w:rsid w:val="001D3E16"/>
    <w:rsid w:val="001D4368"/>
    <w:rsid w:val="001D49A6"/>
    <w:rsid w:val="001D49AD"/>
    <w:rsid w:val="001D4BE1"/>
    <w:rsid w:val="001D4D47"/>
    <w:rsid w:val="001D4F91"/>
    <w:rsid w:val="001D52D3"/>
    <w:rsid w:val="001D555B"/>
    <w:rsid w:val="001D589B"/>
    <w:rsid w:val="001D58B1"/>
    <w:rsid w:val="001D58EE"/>
    <w:rsid w:val="001D5A46"/>
    <w:rsid w:val="001D5A8A"/>
    <w:rsid w:val="001D5B35"/>
    <w:rsid w:val="001D5B76"/>
    <w:rsid w:val="001D5EE2"/>
    <w:rsid w:val="001D5FBA"/>
    <w:rsid w:val="001D600C"/>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C89"/>
    <w:rsid w:val="001E1F19"/>
    <w:rsid w:val="001E1F2B"/>
    <w:rsid w:val="001E1FEC"/>
    <w:rsid w:val="001E2078"/>
    <w:rsid w:val="001E264A"/>
    <w:rsid w:val="001E2665"/>
    <w:rsid w:val="001E2E8B"/>
    <w:rsid w:val="001E2F27"/>
    <w:rsid w:val="001E2F6E"/>
    <w:rsid w:val="001E31D8"/>
    <w:rsid w:val="001E3492"/>
    <w:rsid w:val="001E3758"/>
    <w:rsid w:val="001E3860"/>
    <w:rsid w:val="001E3FD9"/>
    <w:rsid w:val="001E4120"/>
    <w:rsid w:val="001E4A9C"/>
    <w:rsid w:val="001E4BBC"/>
    <w:rsid w:val="001E4CBE"/>
    <w:rsid w:val="001E4D61"/>
    <w:rsid w:val="001E4E4F"/>
    <w:rsid w:val="001E50D4"/>
    <w:rsid w:val="001E516B"/>
    <w:rsid w:val="001E534E"/>
    <w:rsid w:val="001E56D3"/>
    <w:rsid w:val="001E5832"/>
    <w:rsid w:val="001E5CA0"/>
    <w:rsid w:val="001E5E5A"/>
    <w:rsid w:val="001E5F53"/>
    <w:rsid w:val="001E60A3"/>
    <w:rsid w:val="001E65A3"/>
    <w:rsid w:val="001E67DC"/>
    <w:rsid w:val="001E67F5"/>
    <w:rsid w:val="001E6A2A"/>
    <w:rsid w:val="001E6BEB"/>
    <w:rsid w:val="001E7000"/>
    <w:rsid w:val="001E700E"/>
    <w:rsid w:val="001E70BB"/>
    <w:rsid w:val="001E729E"/>
    <w:rsid w:val="001E73E9"/>
    <w:rsid w:val="001E7977"/>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4FA"/>
    <w:rsid w:val="001F19FB"/>
    <w:rsid w:val="001F1C66"/>
    <w:rsid w:val="001F1CEB"/>
    <w:rsid w:val="001F1D7D"/>
    <w:rsid w:val="001F1D8E"/>
    <w:rsid w:val="001F225D"/>
    <w:rsid w:val="001F2741"/>
    <w:rsid w:val="001F27BC"/>
    <w:rsid w:val="001F2B58"/>
    <w:rsid w:val="001F2C12"/>
    <w:rsid w:val="001F2E21"/>
    <w:rsid w:val="001F2EF8"/>
    <w:rsid w:val="001F2F7D"/>
    <w:rsid w:val="001F30C8"/>
    <w:rsid w:val="001F30D6"/>
    <w:rsid w:val="001F37F4"/>
    <w:rsid w:val="001F3C85"/>
    <w:rsid w:val="001F3C93"/>
    <w:rsid w:val="001F3E4E"/>
    <w:rsid w:val="001F4101"/>
    <w:rsid w:val="001F4140"/>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A8E"/>
    <w:rsid w:val="001F6C3D"/>
    <w:rsid w:val="001F6C5D"/>
    <w:rsid w:val="001F74A6"/>
    <w:rsid w:val="001F7552"/>
    <w:rsid w:val="001F7629"/>
    <w:rsid w:val="001F77AB"/>
    <w:rsid w:val="001F77DD"/>
    <w:rsid w:val="001F78FD"/>
    <w:rsid w:val="001F79CA"/>
    <w:rsid w:val="0020008D"/>
    <w:rsid w:val="0020037C"/>
    <w:rsid w:val="002005E1"/>
    <w:rsid w:val="00200D0B"/>
    <w:rsid w:val="00200F09"/>
    <w:rsid w:val="002011B0"/>
    <w:rsid w:val="00201344"/>
    <w:rsid w:val="0020138A"/>
    <w:rsid w:val="0020191E"/>
    <w:rsid w:val="0020192B"/>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87D"/>
    <w:rsid w:val="00206AFF"/>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7C"/>
    <w:rsid w:val="00214096"/>
    <w:rsid w:val="00214956"/>
    <w:rsid w:val="00214B31"/>
    <w:rsid w:val="00215174"/>
    <w:rsid w:val="002154EB"/>
    <w:rsid w:val="0021555A"/>
    <w:rsid w:val="00215A2C"/>
    <w:rsid w:val="00215A58"/>
    <w:rsid w:val="00215CC1"/>
    <w:rsid w:val="00215EAB"/>
    <w:rsid w:val="00215FEB"/>
    <w:rsid w:val="00216036"/>
    <w:rsid w:val="002161F3"/>
    <w:rsid w:val="0021623C"/>
    <w:rsid w:val="00216555"/>
    <w:rsid w:val="0021661E"/>
    <w:rsid w:val="00217135"/>
    <w:rsid w:val="0021723E"/>
    <w:rsid w:val="00217410"/>
    <w:rsid w:val="0021748A"/>
    <w:rsid w:val="0021760D"/>
    <w:rsid w:val="00217C41"/>
    <w:rsid w:val="00217FDE"/>
    <w:rsid w:val="0022016D"/>
    <w:rsid w:val="002201A5"/>
    <w:rsid w:val="00220289"/>
    <w:rsid w:val="002204A5"/>
    <w:rsid w:val="0022050A"/>
    <w:rsid w:val="00220B7E"/>
    <w:rsid w:val="002210CB"/>
    <w:rsid w:val="0022180F"/>
    <w:rsid w:val="0022183C"/>
    <w:rsid w:val="0022188F"/>
    <w:rsid w:val="002218BF"/>
    <w:rsid w:val="00221A34"/>
    <w:rsid w:val="00221E6A"/>
    <w:rsid w:val="00222532"/>
    <w:rsid w:val="002225AF"/>
    <w:rsid w:val="00222697"/>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7B4"/>
    <w:rsid w:val="00226828"/>
    <w:rsid w:val="002268FC"/>
    <w:rsid w:val="00226D15"/>
    <w:rsid w:val="002273C1"/>
    <w:rsid w:val="002276D8"/>
    <w:rsid w:val="002277CE"/>
    <w:rsid w:val="00227818"/>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199"/>
    <w:rsid w:val="0023528B"/>
    <w:rsid w:val="00235526"/>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8DA"/>
    <w:rsid w:val="00240918"/>
    <w:rsid w:val="00240F9D"/>
    <w:rsid w:val="0024152E"/>
    <w:rsid w:val="00241915"/>
    <w:rsid w:val="00241CA8"/>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685"/>
    <w:rsid w:val="00244DCA"/>
    <w:rsid w:val="002452C5"/>
    <w:rsid w:val="002455FC"/>
    <w:rsid w:val="00246092"/>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196"/>
    <w:rsid w:val="00253513"/>
    <w:rsid w:val="002537C7"/>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959"/>
    <w:rsid w:val="00262C8D"/>
    <w:rsid w:val="00262DD8"/>
    <w:rsid w:val="00262E9E"/>
    <w:rsid w:val="00262F30"/>
    <w:rsid w:val="00262F47"/>
    <w:rsid w:val="00262FC9"/>
    <w:rsid w:val="0026306C"/>
    <w:rsid w:val="00263621"/>
    <w:rsid w:val="0026386D"/>
    <w:rsid w:val="00263A74"/>
    <w:rsid w:val="00263A76"/>
    <w:rsid w:val="00263A99"/>
    <w:rsid w:val="00263E0D"/>
    <w:rsid w:val="00263EA2"/>
    <w:rsid w:val="0026429E"/>
    <w:rsid w:val="0026509B"/>
    <w:rsid w:val="002650F0"/>
    <w:rsid w:val="00265146"/>
    <w:rsid w:val="00265229"/>
    <w:rsid w:val="002653D9"/>
    <w:rsid w:val="00265489"/>
    <w:rsid w:val="00265586"/>
    <w:rsid w:val="0026569D"/>
    <w:rsid w:val="002658E4"/>
    <w:rsid w:val="00265B44"/>
    <w:rsid w:val="0026635E"/>
    <w:rsid w:val="002663D6"/>
    <w:rsid w:val="0026648A"/>
    <w:rsid w:val="0026658B"/>
    <w:rsid w:val="002665F9"/>
    <w:rsid w:val="00266C8F"/>
    <w:rsid w:val="00266F46"/>
    <w:rsid w:val="00266FE0"/>
    <w:rsid w:val="00267232"/>
    <w:rsid w:val="002672D0"/>
    <w:rsid w:val="002674A1"/>
    <w:rsid w:val="0026789E"/>
    <w:rsid w:val="002678EC"/>
    <w:rsid w:val="0026793B"/>
    <w:rsid w:val="00267BF6"/>
    <w:rsid w:val="00267E77"/>
    <w:rsid w:val="002702ED"/>
    <w:rsid w:val="00270532"/>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5D1"/>
    <w:rsid w:val="0027481C"/>
    <w:rsid w:val="00274A60"/>
    <w:rsid w:val="00274D2E"/>
    <w:rsid w:val="00274DFA"/>
    <w:rsid w:val="00274FDA"/>
    <w:rsid w:val="002753F7"/>
    <w:rsid w:val="0027546E"/>
    <w:rsid w:val="00275916"/>
    <w:rsid w:val="00275A96"/>
    <w:rsid w:val="00275B3A"/>
    <w:rsid w:val="00275C7A"/>
    <w:rsid w:val="00275EAE"/>
    <w:rsid w:val="00275FE9"/>
    <w:rsid w:val="00276107"/>
    <w:rsid w:val="0027625D"/>
    <w:rsid w:val="0027636C"/>
    <w:rsid w:val="002764AE"/>
    <w:rsid w:val="002767D3"/>
    <w:rsid w:val="00276A18"/>
    <w:rsid w:val="00276EDA"/>
    <w:rsid w:val="00276F30"/>
    <w:rsid w:val="00276F6C"/>
    <w:rsid w:val="00276FF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59A5"/>
    <w:rsid w:val="00285E54"/>
    <w:rsid w:val="0028611C"/>
    <w:rsid w:val="00286399"/>
    <w:rsid w:val="002865E6"/>
    <w:rsid w:val="002868FA"/>
    <w:rsid w:val="00286B2F"/>
    <w:rsid w:val="00286C4A"/>
    <w:rsid w:val="00286F5F"/>
    <w:rsid w:val="002874FB"/>
    <w:rsid w:val="00287940"/>
    <w:rsid w:val="002900D1"/>
    <w:rsid w:val="0029033F"/>
    <w:rsid w:val="00290599"/>
    <w:rsid w:val="0029088C"/>
    <w:rsid w:val="002908E6"/>
    <w:rsid w:val="002908F2"/>
    <w:rsid w:val="00290934"/>
    <w:rsid w:val="00290A01"/>
    <w:rsid w:val="00290C5E"/>
    <w:rsid w:val="00290FDC"/>
    <w:rsid w:val="00291338"/>
    <w:rsid w:val="002914EA"/>
    <w:rsid w:val="00291C82"/>
    <w:rsid w:val="0029225A"/>
    <w:rsid w:val="002922F1"/>
    <w:rsid w:val="00292470"/>
    <w:rsid w:val="002924EE"/>
    <w:rsid w:val="00292C97"/>
    <w:rsid w:val="00292D27"/>
    <w:rsid w:val="00292EEE"/>
    <w:rsid w:val="00292FE5"/>
    <w:rsid w:val="00293054"/>
    <w:rsid w:val="00293071"/>
    <w:rsid w:val="002931E0"/>
    <w:rsid w:val="0029324D"/>
    <w:rsid w:val="002934C6"/>
    <w:rsid w:val="00293598"/>
    <w:rsid w:val="002935C4"/>
    <w:rsid w:val="00293A28"/>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621"/>
    <w:rsid w:val="00295893"/>
    <w:rsid w:val="00295BAE"/>
    <w:rsid w:val="00295DBC"/>
    <w:rsid w:val="00296016"/>
    <w:rsid w:val="002960C3"/>
    <w:rsid w:val="0029657E"/>
    <w:rsid w:val="002966A4"/>
    <w:rsid w:val="00296A1F"/>
    <w:rsid w:val="00296CBD"/>
    <w:rsid w:val="00296D1F"/>
    <w:rsid w:val="00296D35"/>
    <w:rsid w:val="00296EC4"/>
    <w:rsid w:val="002970AA"/>
    <w:rsid w:val="00297467"/>
    <w:rsid w:val="00297799"/>
    <w:rsid w:val="0029779F"/>
    <w:rsid w:val="00297A06"/>
    <w:rsid w:val="00297FAF"/>
    <w:rsid w:val="002A01CC"/>
    <w:rsid w:val="002A0478"/>
    <w:rsid w:val="002A0512"/>
    <w:rsid w:val="002A0827"/>
    <w:rsid w:val="002A0ED2"/>
    <w:rsid w:val="002A1139"/>
    <w:rsid w:val="002A1234"/>
    <w:rsid w:val="002A14B6"/>
    <w:rsid w:val="002A15B7"/>
    <w:rsid w:val="002A168D"/>
    <w:rsid w:val="002A18E7"/>
    <w:rsid w:val="002A1BDB"/>
    <w:rsid w:val="002A1D90"/>
    <w:rsid w:val="002A1E71"/>
    <w:rsid w:val="002A1EDE"/>
    <w:rsid w:val="002A21DD"/>
    <w:rsid w:val="002A24E5"/>
    <w:rsid w:val="002A2AFB"/>
    <w:rsid w:val="002A2D0D"/>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811"/>
    <w:rsid w:val="002A5936"/>
    <w:rsid w:val="002A5A0B"/>
    <w:rsid w:val="002A5D50"/>
    <w:rsid w:val="002A5E1B"/>
    <w:rsid w:val="002A5E43"/>
    <w:rsid w:val="002A608D"/>
    <w:rsid w:val="002A6136"/>
    <w:rsid w:val="002A635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2E"/>
    <w:rsid w:val="002A7BED"/>
    <w:rsid w:val="002A7D06"/>
    <w:rsid w:val="002B017E"/>
    <w:rsid w:val="002B0267"/>
    <w:rsid w:val="002B0385"/>
    <w:rsid w:val="002B0774"/>
    <w:rsid w:val="002B0CA7"/>
    <w:rsid w:val="002B0EEF"/>
    <w:rsid w:val="002B1203"/>
    <w:rsid w:val="002B13CB"/>
    <w:rsid w:val="002B163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D67"/>
    <w:rsid w:val="002B5E92"/>
    <w:rsid w:val="002B6088"/>
    <w:rsid w:val="002B61B3"/>
    <w:rsid w:val="002B62F2"/>
    <w:rsid w:val="002B6325"/>
    <w:rsid w:val="002B6663"/>
    <w:rsid w:val="002B6920"/>
    <w:rsid w:val="002B6B26"/>
    <w:rsid w:val="002B6B9F"/>
    <w:rsid w:val="002B6D51"/>
    <w:rsid w:val="002B71EC"/>
    <w:rsid w:val="002B727D"/>
    <w:rsid w:val="002B72C0"/>
    <w:rsid w:val="002B7403"/>
    <w:rsid w:val="002B767C"/>
    <w:rsid w:val="002B7E89"/>
    <w:rsid w:val="002C0385"/>
    <w:rsid w:val="002C0536"/>
    <w:rsid w:val="002C0C6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084"/>
    <w:rsid w:val="002C628C"/>
    <w:rsid w:val="002C6340"/>
    <w:rsid w:val="002C67B2"/>
    <w:rsid w:val="002C6B0D"/>
    <w:rsid w:val="002C6BC3"/>
    <w:rsid w:val="002C6CC5"/>
    <w:rsid w:val="002C6CF6"/>
    <w:rsid w:val="002C6D50"/>
    <w:rsid w:val="002C6ED5"/>
    <w:rsid w:val="002C6F29"/>
    <w:rsid w:val="002C71CB"/>
    <w:rsid w:val="002C775F"/>
    <w:rsid w:val="002C7B5D"/>
    <w:rsid w:val="002C7C0D"/>
    <w:rsid w:val="002D0139"/>
    <w:rsid w:val="002D0151"/>
    <w:rsid w:val="002D023B"/>
    <w:rsid w:val="002D0549"/>
    <w:rsid w:val="002D0705"/>
    <w:rsid w:val="002D09DA"/>
    <w:rsid w:val="002D0BC3"/>
    <w:rsid w:val="002D0EB3"/>
    <w:rsid w:val="002D1362"/>
    <w:rsid w:val="002D1462"/>
    <w:rsid w:val="002D14C4"/>
    <w:rsid w:val="002D1E8D"/>
    <w:rsid w:val="002D22EA"/>
    <w:rsid w:val="002D2653"/>
    <w:rsid w:val="002D28BC"/>
    <w:rsid w:val="002D2B09"/>
    <w:rsid w:val="002D2F40"/>
    <w:rsid w:val="002D2F69"/>
    <w:rsid w:val="002D3245"/>
    <w:rsid w:val="002D33F8"/>
    <w:rsid w:val="002D3485"/>
    <w:rsid w:val="002D34C8"/>
    <w:rsid w:val="002D36F9"/>
    <w:rsid w:val="002D37C6"/>
    <w:rsid w:val="002D38E6"/>
    <w:rsid w:val="002D3C95"/>
    <w:rsid w:val="002D3D9E"/>
    <w:rsid w:val="002D4083"/>
    <w:rsid w:val="002D4460"/>
    <w:rsid w:val="002D45F7"/>
    <w:rsid w:val="002D478C"/>
    <w:rsid w:val="002D491A"/>
    <w:rsid w:val="002D49C6"/>
    <w:rsid w:val="002D4C07"/>
    <w:rsid w:val="002D4CB6"/>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6A67"/>
    <w:rsid w:val="002D7475"/>
    <w:rsid w:val="002D7484"/>
    <w:rsid w:val="002D7518"/>
    <w:rsid w:val="002D7522"/>
    <w:rsid w:val="002D75AE"/>
    <w:rsid w:val="002D7643"/>
    <w:rsid w:val="002D76C8"/>
    <w:rsid w:val="002D7973"/>
    <w:rsid w:val="002D79F9"/>
    <w:rsid w:val="002D7CFB"/>
    <w:rsid w:val="002D7D17"/>
    <w:rsid w:val="002D7EF2"/>
    <w:rsid w:val="002E005C"/>
    <w:rsid w:val="002E0263"/>
    <w:rsid w:val="002E03E8"/>
    <w:rsid w:val="002E0870"/>
    <w:rsid w:val="002E08F1"/>
    <w:rsid w:val="002E098E"/>
    <w:rsid w:val="002E0A7B"/>
    <w:rsid w:val="002E0BEC"/>
    <w:rsid w:val="002E0C5B"/>
    <w:rsid w:val="002E0EBA"/>
    <w:rsid w:val="002E0F25"/>
    <w:rsid w:val="002E10E1"/>
    <w:rsid w:val="002E1367"/>
    <w:rsid w:val="002E14B8"/>
    <w:rsid w:val="002E16E0"/>
    <w:rsid w:val="002E1796"/>
    <w:rsid w:val="002E1F24"/>
    <w:rsid w:val="002E1F49"/>
    <w:rsid w:val="002E233D"/>
    <w:rsid w:val="002E2A40"/>
    <w:rsid w:val="002E2CC0"/>
    <w:rsid w:val="002E2D20"/>
    <w:rsid w:val="002E3099"/>
    <w:rsid w:val="002E30B2"/>
    <w:rsid w:val="002E3164"/>
    <w:rsid w:val="002E330E"/>
    <w:rsid w:val="002E39B7"/>
    <w:rsid w:val="002E3A16"/>
    <w:rsid w:val="002E3A2A"/>
    <w:rsid w:val="002E3CC5"/>
    <w:rsid w:val="002E3F84"/>
    <w:rsid w:val="002E40D3"/>
    <w:rsid w:val="002E4392"/>
    <w:rsid w:val="002E4A2D"/>
    <w:rsid w:val="002E4B4C"/>
    <w:rsid w:val="002E4C5B"/>
    <w:rsid w:val="002E4FB5"/>
    <w:rsid w:val="002E51DD"/>
    <w:rsid w:val="002E525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2A8"/>
    <w:rsid w:val="002F03CB"/>
    <w:rsid w:val="002F04C5"/>
    <w:rsid w:val="002F099F"/>
    <w:rsid w:val="002F09D6"/>
    <w:rsid w:val="002F0E33"/>
    <w:rsid w:val="002F0E86"/>
    <w:rsid w:val="002F10D9"/>
    <w:rsid w:val="002F12F5"/>
    <w:rsid w:val="002F13B5"/>
    <w:rsid w:val="002F1AEC"/>
    <w:rsid w:val="002F225F"/>
    <w:rsid w:val="002F22DF"/>
    <w:rsid w:val="002F27EC"/>
    <w:rsid w:val="002F2CBF"/>
    <w:rsid w:val="002F3075"/>
    <w:rsid w:val="002F3116"/>
    <w:rsid w:val="002F3271"/>
    <w:rsid w:val="002F339B"/>
    <w:rsid w:val="002F3429"/>
    <w:rsid w:val="002F3464"/>
    <w:rsid w:val="002F350B"/>
    <w:rsid w:val="002F354F"/>
    <w:rsid w:val="002F35CC"/>
    <w:rsid w:val="002F3887"/>
    <w:rsid w:val="002F3AA2"/>
    <w:rsid w:val="002F3C97"/>
    <w:rsid w:val="002F3E93"/>
    <w:rsid w:val="002F4148"/>
    <w:rsid w:val="002F423F"/>
    <w:rsid w:val="002F4369"/>
    <w:rsid w:val="002F4625"/>
    <w:rsid w:val="002F46F9"/>
    <w:rsid w:val="002F4A58"/>
    <w:rsid w:val="002F4D50"/>
    <w:rsid w:val="002F518A"/>
    <w:rsid w:val="002F52A5"/>
    <w:rsid w:val="002F562D"/>
    <w:rsid w:val="002F5718"/>
    <w:rsid w:val="002F5CEE"/>
    <w:rsid w:val="002F5D24"/>
    <w:rsid w:val="002F69C5"/>
    <w:rsid w:val="002F6A94"/>
    <w:rsid w:val="002F6CC4"/>
    <w:rsid w:val="002F6CD0"/>
    <w:rsid w:val="002F6CF8"/>
    <w:rsid w:val="002F7458"/>
    <w:rsid w:val="002F762A"/>
    <w:rsid w:val="002F7712"/>
    <w:rsid w:val="002F7865"/>
    <w:rsid w:val="002F7939"/>
    <w:rsid w:val="002F7A23"/>
    <w:rsid w:val="002F7B7D"/>
    <w:rsid w:val="00300104"/>
    <w:rsid w:val="00300238"/>
    <w:rsid w:val="0030052A"/>
    <w:rsid w:val="0030064C"/>
    <w:rsid w:val="00300667"/>
    <w:rsid w:val="003007D3"/>
    <w:rsid w:val="0030091E"/>
    <w:rsid w:val="00300931"/>
    <w:rsid w:val="00300B16"/>
    <w:rsid w:val="00300C0D"/>
    <w:rsid w:val="00300C24"/>
    <w:rsid w:val="00300C4F"/>
    <w:rsid w:val="00300D05"/>
    <w:rsid w:val="00300E58"/>
    <w:rsid w:val="003010EC"/>
    <w:rsid w:val="00301183"/>
    <w:rsid w:val="00301A7F"/>
    <w:rsid w:val="00301AD1"/>
    <w:rsid w:val="00301B90"/>
    <w:rsid w:val="00301BB4"/>
    <w:rsid w:val="00302081"/>
    <w:rsid w:val="00302223"/>
    <w:rsid w:val="0030275E"/>
    <w:rsid w:val="00302CFE"/>
    <w:rsid w:val="00303014"/>
    <w:rsid w:val="003030D0"/>
    <w:rsid w:val="0030327C"/>
    <w:rsid w:val="00303459"/>
    <w:rsid w:val="00303493"/>
    <w:rsid w:val="00303829"/>
    <w:rsid w:val="003039ED"/>
    <w:rsid w:val="00303B49"/>
    <w:rsid w:val="00303BB6"/>
    <w:rsid w:val="00303BBC"/>
    <w:rsid w:val="00303CC9"/>
    <w:rsid w:val="00303F3C"/>
    <w:rsid w:val="0030408F"/>
    <w:rsid w:val="0030425F"/>
    <w:rsid w:val="003045EA"/>
    <w:rsid w:val="00304736"/>
    <w:rsid w:val="0030473C"/>
    <w:rsid w:val="0030480C"/>
    <w:rsid w:val="00304A55"/>
    <w:rsid w:val="00304C90"/>
    <w:rsid w:val="00304C9D"/>
    <w:rsid w:val="00304D80"/>
    <w:rsid w:val="00304E39"/>
    <w:rsid w:val="00304E83"/>
    <w:rsid w:val="0030505F"/>
    <w:rsid w:val="0030513A"/>
    <w:rsid w:val="00305167"/>
    <w:rsid w:val="00305209"/>
    <w:rsid w:val="00305330"/>
    <w:rsid w:val="003053C4"/>
    <w:rsid w:val="003053D7"/>
    <w:rsid w:val="003056A7"/>
    <w:rsid w:val="003059AE"/>
    <w:rsid w:val="00305BB1"/>
    <w:rsid w:val="00305FDA"/>
    <w:rsid w:val="00305FE7"/>
    <w:rsid w:val="00306016"/>
    <w:rsid w:val="0030606B"/>
    <w:rsid w:val="003061AD"/>
    <w:rsid w:val="003061D0"/>
    <w:rsid w:val="003061D7"/>
    <w:rsid w:val="00306246"/>
    <w:rsid w:val="0030687D"/>
    <w:rsid w:val="00306933"/>
    <w:rsid w:val="00306A93"/>
    <w:rsid w:val="00307080"/>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5F9"/>
    <w:rsid w:val="00310B0F"/>
    <w:rsid w:val="00310B56"/>
    <w:rsid w:val="00310BA3"/>
    <w:rsid w:val="00310BF5"/>
    <w:rsid w:val="00310D23"/>
    <w:rsid w:val="00310DE9"/>
    <w:rsid w:val="00310EA3"/>
    <w:rsid w:val="003110D4"/>
    <w:rsid w:val="003110FC"/>
    <w:rsid w:val="00311649"/>
    <w:rsid w:val="00311D16"/>
    <w:rsid w:val="00311F10"/>
    <w:rsid w:val="0031215F"/>
    <w:rsid w:val="0031219C"/>
    <w:rsid w:val="00312350"/>
    <w:rsid w:val="003123CE"/>
    <w:rsid w:val="0031246C"/>
    <w:rsid w:val="003125F8"/>
    <w:rsid w:val="003127DC"/>
    <w:rsid w:val="00312861"/>
    <w:rsid w:val="00312B36"/>
    <w:rsid w:val="00312C60"/>
    <w:rsid w:val="00312ED5"/>
    <w:rsid w:val="003137EC"/>
    <w:rsid w:val="00313872"/>
    <w:rsid w:val="00313C6F"/>
    <w:rsid w:val="00313E89"/>
    <w:rsid w:val="00314059"/>
    <w:rsid w:val="003140F2"/>
    <w:rsid w:val="003142EB"/>
    <w:rsid w:val="0031464E"/>
    <w:rsid w:val="00314B82"/>
    <w:rsid w:val="00314C28"/>
    <w:rsid w:val="00315100"/>
    <w:rsid w:val="0031555A"/>
    <w:rsid w:val="00315868"/>
    <w:rsid w:val="00315911"/>
    <w:rsid w:val="00315B07"/>
    <w:rsid w:val="00315B7A"/>
    <w:rsid w:val="00315F9C"/>
    <w:rsid w:val="003160C4"/>
    <w:rsid w:val="00316116"/>
    <w:rsid w:val="00316684"/>
    <w:rsid w:val="00316FDD"/>
    <w:rsid w:val="003171F5"/>
    <w:rsid w:val="003172AD"/>
    <w:rsid w:val="00317531"/>
    <w:rsid w:val="00317544"/>
    <w:rsid w:val="003175E9"/>
    <w:rsid w:val="00317BE4"/>
    <w:rsid w:val="00317D90"/>
    <w:rsid w:val="00317D9B"/>
    <w:rsid w:val="00317EB2"/>
    <w:rsid w:val="00320194"/>
    <w:rsid w:val="00320A69"/>
    <w:rsid w:val="00321211"/>
    <w:rsid w:val="00321372"/>
    <w:rsid w:val="0032147D"/>
    <w:rsid w:val="00321670"/>
    <w:rsid w:val="003218BE"/>
    <w:rsid w:val="00321A42"/>
    <w:rsid w:val="00321E12"/>
    <w:rsid w:val="0032212C"/>
    <w:rsid w:val="003221A7"/>
    <w:rsid w:val="003222F1"/>
    <w:rsid w:val="003226CB"/>
    <w:rsid w:val="00322E5C"/>
    <w:rsid w:val="00322EA9"/>
    <w:rsid w:val="00323381"/>
    <w:rsid w:val="003235B1"/>
    <w:rsid w:val="003235D5"/>
    <w:rsid w:val="00323B13"/>
    <w:rsid w:val="00323BE7"/>
    <w:rsid w:val="00323EA5"/>
    <w:rsid w:val="00323FB9"/>
    <w:rsid w:val="0032430A"/>
    <w:rsid w:val="00324473"/>
    <w:rsid w:val="003244EB"/>
    <w:rsid w:val="0032485F"/>
    <w:rsid w:val="00324B16"/>
    <w:rsid w:val="0032521B"/>
    <w:rsid w:val="003254C5"/>
    <w:rsid w:val="00325578"/>
    <w:rsid w:val="00325697"/>
    <w:rsid w:val="003257A4"/>
    <w:rsid w:val="0032586A"/>
    <w:rsid w:val="00325981"/>
    <w:rsid w:val="00325D3E"/>
    <w:rsid w:val="00325D8F"/>
    <w:rsid w:val="00326021"/>
    <w:rsid w:val="00326029"/>
    <w:rsid w:val="003265A2"/>
    <w:rsid w:val="00326723"/>
    <w:rsid w:val="0032688E"/>
    <w:rsid w:val="003269CE"/>
    <w:rsid w:val="00326C27"/>
    <w:rsid w:val="00326C3E"/>
    <w:rsid w:val="00326D30"/>
    <w:rsid w:val="00327035"/>
    <w:rsid w:val="003271AE"/>
    <w:rsid w:val="003271EB"/>
    <w:rsid w:val="003272A6"/>
    <w:rsid w:val="0032738E"/>
    <w:rsid w:val="003276FE"/>
    <w:rsid w:val="00327E64"/>
    <w:rsid w:val="00327F9F"/>
    <w:rsid w:val="00330140"/>
    <w:rsid w:val="0033045E"/>
    <w:rsid w:val="003305BE"/>
    <w:rsid w:val="003308FC"/>
    <w:rsid w:val="00330A8A"/>
    <w:rsid w:val="00330C83"/>
    <w:rsid w:val="00330E45"/>
    <w:rsid w:val="00330F0B"/>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37CD9"/>
    <w:rsid w:val="003406B9"/>
    <w:rsid w:val="003406DC"/>
    <w:rsid w:val="00340727"/>
    <w:rsid w:val="00340858"/>
    <w:rsid w:val="0034086A"/>
    <w:rsid w:val="003409C4"/>
    <w:rsid w:val="00340A5A"/>
    <w:rsid w:val="0034100B"/>
    <w:rsid w:val="00341041"/>
    <w:rsid w:val="003411D8"/>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77E"/>
    <w:rsid w:val="00344D89"/>
    <w:rsid w:val="00344F37"/>
    <w:rsid w:val="0034510D"/>
    <w:rsid w:val="003451C3"/>
    <w:rsid w:val="003451C6"/>
    <w:rsid w:val="003451EE"/>
    <w:rsid w:val="003454B5"/>
    <w:rsid w:val="00345B55"/>
    <w:rsid w:val="00345D86"/>
    <w:rsid w:val="00345DA3"/>
    <w:rsid w:val="00345E76"/>
    <w:rsid w:val="00345F24"/>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5C2"/>
    <w:rsid w:val="00350706"/>
    <w:rsid w:val="00350789"/>
    <w:rsid w:val="003507C2"/>
    <w:rsid w:val="00350893"/>
    <w:rsid w:val="003508EB"/>
    <w:rsid w:val="0035095F"/>
    <w:rsid w:val="00350AFA"/>
    <w:rsid w:val="003510C2"/>
    <w:rsid w:val="003512A1"/>
    <w:rsid w:val="00351738"/>
    <w:rsid w:val="003517CB"/>
    <w:rsid w:val="003518CC"/>
    <w:rsid w:val="003518F9"/>
    <w:rsid w:val="00351B9C"/>
    <w:rsid w:val="00351F9C"/>
    <w:rsid w:val="003520DC"/>
    <w:rsid w:val="003521D2"/>
    <w:rsid w:val="003526E2"/>
    <w:rsid w:val="0035270F"/>
    <w:rsid w:val="003527C4"/>
    <w:rsid w:val="00352BAA"/>
    <w:rsid w:val="00352CBE"/>
    <w:rsid w:val="00352DB4"/>
    <w:rsid w:val="00352EBD"/>
    <w:rsid w:val="00352FD4"/>
    <w:rsid w:val="0035306A"/>
    <w:rsid w:val="00353267"/>
    <w:rsid w:val="003533C9"/>
    <w:rsid w:val="00353407"/>
    <w:rsid w:val="00353675"/>
    <w:rsid w:val="0035367D"/>
    <w:rsid w:val="00353CA1"/>
    <w:rsid w:val="00353E3D"/>
    <w:rsid w:val="00353EB1"/>
    <w:rsid w:val="00353F46"/>
    <w:rsid w:val="003543A1"/>
    <w:rsid w:val="0035441E"/>
    <w:rsid w:val="0035443E"/>
    <w:rsid w:val="003547CB"/>
    <w:rsid w:val="0035495F"/>
    <w:rsid w:val="00354C8A"/>
    <w:rsid w:val="00355129"/>
    <w:rsid w:val="00355447"/>
    <w:rsid w:val="00355619"/>
    <w:rsid w:val="00355BF8"/>
    <w:rsid w:val="0035638E"/>
    <w:rsid w:val="003565B2"/>
    <w:rsid w:val="0035660C"/>
    <w:rsid w:val="003567CB"/>
    <w:rsid w:val="00356878"/>
    <w:rsid w:val="003568DB"/>
    <w:rsid w:val="00356915"/>
    <w:rsid w:val="00356D6B"/>
    <w:rsid w:val="00356E89"/>
    <w:rsid w:val="0035700A"/>
    <w:rsid w:val="00357173"/>
    <w:rsid w:val="00357954"/>
    <w:rsid w:val="00357B17"/>
    <w:rsid w:val="00357D27"/>
    <w:rsid w:val="00357D50"/>
    <w:rsid w:val="00357E35"/>
    <w:rsid w:val="00357EF5"/>
    <w:rsid w:val="00357F55"/>
    <w:rsid w:val="00357FDE"/>
    <w:rsid w:val="00360073"/>
    <w:rsid w:val="0036014A"/>
    <w:rsid w:val="00360502"/>
    <w:rsid w:val="00360992"/>
    <w:rsid w:val="00360997"/>
    <w:rsid w:val="00361015"/>
    <w:rsid w:val="003612F5"/>
    <w:rsid w:val="0036160B"/>
    <w:rsid w:val="0036160D"/>
    <w:rsid w:val="00361A85"/>
    <w:rsid w:val="00361B10"/>
    <w:rsid w:val="00361C57"/>
    <w:rsid w:val="003620BC"/>
    <w:rsid w:val="003620D1"/>
    <w:rsid w:val="003625AB"/>
    <w:rsid w:val="003627CE"/>
    <w:rsid w:val="003627EF"/>
    <w:rsid w:val="00362871"/>
    <w:rsid w:val="00362880"/>
    <w:rsid w:val="00363588"/>
    <w:rsid w:val="00363766"/>
    <w:rsid w:val="0036386F"/>
    <w:rsid w:val="003639A0"/>
    <w:rsid w:val="00363C79"/>
    <w:rsid w:val="00363C84"/>
    <w:rsid w:val="00363CC5"/>
    <w:rsid w:val="00363F99"/>
    <w:rsid w:val="0036423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1C0"/>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5F5"/>
    <w:rsid w:val="0037369E"/>
    <w:rsid w:val="003737DB"/>
    <w:rsid w:val="00373B04"/>
    <w:rsid w:val="00373D9B"/>
    <w:rsid w:val="00373F0F"/>
    <w:rsid w:val="00373F39"/>
    <w:rsid w:val="00373FD9"/>
    <w:rsid w:val="00374102"/>
    <w:rsid w:val="003742EA"/>
    <w:rsid w:val="00374533"/>
    <w:rsid w:val="003746CB"/>
    <w:rsid w:val="00374962"/>
    <w:rsid w:val="00374B39"/>
    <w:rsid w:val="0037500C"/>
    <w:rsid w:val="0037507C"/>
    <w:rsid w:val="003750E3"/>
    <w:rsid w:val="003751E0"/>
    <w:rsid w:val="0037520C"/>
    <w:rsid w:val="00375570"/>
    <w:rsid w:val="00375726"/>
    <w:rsid w:val="003757F4"/>
    <w:rsid w:val="00375B18"/>
    <w:rsid w:val="00375BA9"/>
    <w:rsid w:val="00375E94"/>
    <w:rsid w:val="0037603F"/>
    <w:rsid w:val="0037613E"/>
    <w:rsid w:val="003762D8"/>
    <w:rsid w:val="003764B7"/>
    <w:rsid w:val="003765DB"/>
    <w:rsid w:val="00376715"/>
    <w:rsid w:val="00376A71"/>
    <w:rsid w:val="00376C8A"/>
    <w:rsid w:val="00376D8D"/>
    <w:rsid w:val="00376D9B"/>
    <w:rsid w:val="00376EDB"/>
    <w:rsid w:val="00377427"/>
    <w:rsid w:val="003775B4"/>
    <w:rsid w:val="0037765B"/>
    <w:rsid w:val="00377C34"/>
    <w:rsid w:val="00377DE9"/>
    <w:rsid w:val="00377E2F"/>
    <w:rsid w:val="00377F00"/>
    <w:rsid w:val="00380236"/>
    <w:rsid w:val="003802C8"/>
    <w:rsid w:val="00380395"/>
    <w:rsid w:val="003805C4"/>
    <w:rsid w:val="003807C1"/>
    <w:rsid w:val="00380950"/>
    <w:rsid w:val="00380C35"/>
    <w:rsid w:val="00380CC1"/>
    <w:rsid w:val="003810EC"/>
    <w:rsid w:val="003814E3"/>
    <w:rsid w:val="003815CF"/>
    <w:rsid w:val="00381911"/>
    <w:rsid w:val="00381AAE"/>
    <w:rsid w:val="00381C36"/>
    <w:rsid w:val="00381EF7"/>
    <w:rsid w:val="00382265"/>
    <w:rsid w:val="00382401"/>
    <w:rsid w:val="00382500"/>
    <w:rsid w:val="003826F1"/>
    <w:rsid w:val="00382705"/>
    <w:rsid w:val="003827A1"/>
    <w:rsid w:val="00382B6C"/>
    <w:rsid w:val="00383055"/>
    <w:rsid w:val="0038344A"/>
    <w:rsid w:val="003835D0"/>
    <w:rsid w:val="00383747"/>
    <w:rsid w:val="003839D3"/>
    <w:rsid w:val="003839E7"/>
    <w:rsid w:val="00383DD4"/>
    <w:rsid w:val="003843D2"/>
    <w:rsid w:val="003848C2"/>
    <w:rsid w:val="003849CB"/>
    <w:rsid w:val="00384E37"/>
    <w:rsid w:val="003850E2"/>
    <w:rsid w:val="003853EE"/>
    <w:rsid w:val="00385686"/>
    <w:rsid w:val="00385D97"/>
    <w:rsid w:val="00386503"/>
    <w:rsid w:val="0038652D"/>
    <w:rsid w:val="0038658C"/>
    <w:rsid w:val="00386730"/>
    <w:rsid w:val="00386BC9"/>
    <w:rsid w:val="00386EDF"/>
    <w:rsid w:val="00390063"/>
    <w:rsid w:val="003903AE"/>
    <w:rsid w:val="003903C5"/>
    <w:rsid w:val="00390404"/>
    <w:rsid w:val="003906DD"/>
    <w:rsid w:val="0039089D"/>
    <w:rsid w:val="00390AD8"/>
    <w:rsid w:val="00390DC7"/>
    <w:rsid w:val="00391196"/>
    <w:rsid w:val="00391200"/>
    <w:rsid w:val="00391806"/>
    <w:rsid w:val="0039186F"/>
    <w:rsid w:val="00391B71"/>
    <w:rsid w:val="00391CDA"/>
    <w:rsid w:val="00391E25"/>
    <w:rsid w:val="0039223F"/>
    <w:rsid w:val="00392461"/>
    <w:rsid w:val="003925A3"/>
    <w:rsid w:val="003925D1"/>
    <w:rsid w:val="0039267C"/>
    <w:rsid w:val="003929BE"/>
    <w:rsid w:val="003929F1"/>
    <w:rsid w:val="00392E7E"/>
    <w:rsid w:val="00392E8D"/>
    <w:rsid w:val="0039323B"/>
    <w:rsid w:val="003932F4"/>
    <w:rsid w:val="00393515"/>
    <w:rsid w:val="00393696"/>
    <w:rsid w:val="003936E3"/>
    <w:rsid w:val="00393A60"/>
    <w:rsid w:val="00393F44"/>
    <w:rsid w:val="00394308"/>
    <w:rsid w:val="003944BB"/>
    <w:rsid w:val="0039460D"/>
    <w:rsid w:val="00394819"/>
    <w:rsid w:val="00394872"/>
    <w:rsid w:val="00394AA3"/>
    <w:rsid w:val="00394B8B"/>
    <w:rsid w:val="00394F3E"/>
    <w:rsid w:val="003953F2"/>
    <w:rsid w:val="00395531"/>
    <w:rsid w:val="003956B3"/>
    <w:rsid w:val="0039597E"/>
    <w:rsid w:val="003959DA"/>
    <w:rsid w:val="00395B36"/>
    <w:rsid w:val="00395D97"/>
    <w:rsid w:val="00395F37"/>
    <w:rsid w:val="00396030"/>
    <w:rsid w:val="0039617E"/>
    <w:rsid w:val="0039634E"/>
    <w:rsid w:val="00397070"/>
    <w:rsid w:val="003970CA"/>
    <w:rsid w:val="003970D6"/>
    <w:rsid w:val="003970EC"/>
    <w:rsid w:val="0039767F"/>
    <w:rsid w:val="00397A2F"/>
    <w:rsid w:val="00397EFC"/>
    <w:rsid w:val="00397FC1"/>
    <w:rsid w:val="003A0222"/>
    <w:rsid w:val="003A0407"/>
    <w:rsid w:val="003A0505"/>
    <w:rsid w:val="003A05DE"/>
    <w:rsid w:val="003A08E7"/>
    <w:rsid w:val="003A09C4"/>
    <w:rsid w:val="003A0D3E"/>
    <w:rsid w:val="003A1144"/>
    <w:rsid w:val="003A16C4"/>
    <w:rsid w:val="003A170F"/>
    <w:rsid w:val="003A19E2"/>
    <w:rsid w:val="003A1ABA"/>
    <w:rsid w:val="003A1B7F"/>
    <w:rsid w:val="003A1D49"/>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346"/>
    <w:rsid w:val="003A46C1"/>
    <w:rsid w:val="003A4BDE"/>
    <w:rsid w:val="003A4F4C"/>
    <w:rsid w:val="003A54ED"/>
    <w:rsid w:val="003A56AF"/>
    <w:rsid w:val="003A5AAE"/>
    <w:rsid w:val="003A5B0B"/>
    <w:rsid w:val="003A5B70"/>
    <w:rsid w:val="003A5DBD"/>
    <w:rsid w:val="003A6679"/>
    <w:rsid w:val="003A6AA1"/>
    <w:rsid w:val="003A6C2B"/>
    <w:rsid w:val="003A6FE6"/>
    <w:rsid w:val="003A7291"/>
    <w:rsid w:val="003A73CF"/>
    <w:rsid w:val="003A7512"/>
    <w:rsid w:val="003A763C"/>
    <w:rsid w:val="003A76D8"/>
    <w:rsid w:val="003A79A3"/>
    <w:rsid w:val="003A7AB5"/>
    <w:rsid w:val="003A7BAD"/>
    <w:rsid w:val="003A7EB4"/>
    <w:rsid w:val="003B0196"/>
    <w:rsid w:val="003B02FC"/>
    <w:rsid w:val="003B18A0"/>
    <w:rsid w:val="003B1FB7"/>
    <w:rsid w:val="003B2555"/>
    <w:rsid w:val="003B2748"/>
    <w:rsid w:val="003B2A0F"/>
    <w:rsid w:val="003B2A13"/>
    <w:rsid w:val="003B2E59"/>
    <w:rsid w:val="003B2F50"/>
    <w:rsid w:val="003B32AB"/>
    <w:rsid w:val="003B32F0"/>
    <w:rsid w:val="003B3C48"/>
    <w:rsid w:val="003B3ED2"/>
    <w:rsid w:val="003B4158"/>
    <w:rsid w:val="003B4235"/>
    <w:rsid w:val="003B449A"/>
    <w:rsid w:val="003B46D2"/>
    <w:rsid w:val="003B48E4"/>
    <w:rsid w:val="003B4ADB"/>
    <w:rsid w:val="003B4C8E"/>
    <w:rsid w:val="003B533C"/>
    <w:rsid w:val="003B5BE2"/>
    <w:rsid w:val="003B613E"/>
    <w:rsid w:val="003B6322"/>
    <w:rsid w:val="003B6427"/>
    <w:rsid w:val="003B693D"/>
    <w:rsid w:val="003B6B5C"/>
    <w:rsid w:val="003B6B72"/>
    <w:rsid w:val="003B6BE8"/>
    <w:rsid w:val="003B6E59"/>
    <w:rsid w:val="003B6F80"/>
    <w:rsid w:val="003B6FB2"/>
    <w:rsid w:val="003B70D6"/>
    <w:rsid w:val="003B73C6"/>
    <w:rsid w:val="003B7417"/>
    <w:rsid w:val="003B749F"/>
    <w:rsid w:val="003B779B"/>
    <w:rsid w:val="003B7980"/>
    <w:rsid w:val="003B7A7F"/>
    <w:rsid w:val="003B7BAA"/>
    <w:rsid w:val="003B7BB1"/>
    <w:rsid w:val="003C0308"/>
    <w:rsid w:val="003C05D7"/>
    <w:rsid w:val="003C0A05"/>
    <w:rsid w:val="003C0CBB"/>
    <w:rsid w:val="003C0D05"/>
    <w:rsid w:val="003C0E09"/>
    <w:rsid w:val="003C0F30"/>
    <w:rsid w:val="003C0FE4"/>
    <w:rsid w:val="003C118D"/>
    <w:rsid w:val="003C11F7"/>
    <w:rsid w:val="003C132B"/>
    <w:rsid w:val="003C15C4"/>
    <w:rsid w:val="003C166E"/>
    <w:rsid w:val="003C1670"/>
    <w:rsid w:val="003C1791"/>
    <w:rsid w:val="003C17CE"/>
    <w:rsid w:val="003C1826"/>
    <w:rsid w:val="003C1A24"/>
    <w:rsid w:val="003C2260"/>
    <w:rsid w:val="003C22CB"/>
    <w:rsid w:val="003C2392"/>
    <w:rsid w:val="003C2396"/>
    <w:rsid w:val="003C2918"/>
    <w:rsid w:val="003C2923"/>
    <w:rsid w:val="003C2AB9"/>
    <w:rsid w:val="003C2BE1"/>
    <w:rsid w:val="003C2C51"/>
    <w:rsid w:val="003C3059"/>
    <w:rsid w:val="003C340F"/>
    <w:rsid w:val="003C36B3"/>
    <w:rsid w:val="003C36CA"/>
    <w:rsid w:val="003C3C15"/>
    <w:rsid w:val="003C3DB3"/>
    <w:rsid w:val="003C3F97"/>
    <w:rsid w:val="003C43A7"/>
    <w:rsid w:val="003C4594"/>
    <w:rsid w:val="003C4827"/>
    <w:rsid w:val="003C48A4"/>
    <w:rsid w:val="003C4EFD"/>
    <w:rsid w:val="003C508F"/>
    <w:rsid w:val="003C51ED"/>
    <w:rsid w:val="003C51FF"/>
    <w:rsid w:val="003C5283"/>
    <w:rsid w:val="003C5477"/>
    <w:rsid w:val="003C5755"/>
    <w:rsid w:val="003C593A"/>
    <w:rsid w:val="003C59D3"/>
    <w:rsid w:val="003C5CA2"/>
    <w:rsid w:val="003C5CC1"/>
    <w:rsid w:val="003C5D84"/>
    <w:rsid w:val="003C61D5"/>
    <w:rsid w:val="003C64D4"/>
    <w:rsid w:val="003C6F51"/>
    <w:rsid w:val="003C6FBC"/>
    <w:rsid w:val="003C70AA"/>
    <w:rsid w:val="003C7475"/>
    <w:rsid w:val="003C74DB"/>
    <w:rsid w:val="003C7655"/>
    <w:rsid w:val="003C7729"/>
    <w:rsid w:val="003C773B"/>
    <w:rsid w:val="003C776B"/>
    <w:rsid w:val="003C7886"/>
    <w:rsid w:val="003C7C3A"/>
    <w:rsid w:val="003C7E79"/>
    <w:rsid w:val="003C7EB6"/>
    <w:rsid w:val="003D00DF"/>
    <w:rsid w:val="003D00E2"/>
    <w:rsid w:val="003D0124"/>
    <w:rsid w:val="003D060F"/>
    <w:rsid w:val="003D0645"/>
    <w:rsid w:val="003D073B"/>
    <w:rsid w:val="003D0749"/>
    <w:rsid w:val="003D09CB"/>
    <w:rsid w:val="003D0C55"/>
    <w:rsid w:val="003D11E7"/>
    <w:rsid w:val="003D13EE"/>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AB1"/>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24D"/>
    <w:rsid w:val="003E15D6"/>
    <w:rsid w:val="003E185B"/>
    <w:rsid w:val="003E19C6"/>
    <w:rsid w:val="003E1E70"/>
    <w:rsid w:val="003E25E3"/>
    <w:rsid w:val="003E25F7"/>
    <w:rsid w:val="003E2FAC"/>
    <w:rsid w:val="003E32A8"/>
    <w:rsid w:val="003E336B"/>
    <w:rsid w:val="003E345E"/>
    <w:rsid w:val="003E3B7E"/>
    <w:rsid w:val="003E3BEB"/>
    <w:rsid w:val="003E3CBB"/>
    <w:rsid w:val="003E3D26"/>
    <w:rsid w:val="003E3D61"/>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062"/>
    <w:rsid w:val="003E6711"/>
    <w:rsid w:val="003E6751"/>
    <w:rsid w:val="003E67C4"/>
    <w:rsid w:val="003E68DD"/>
    <w:rsid w:val="003E70A0"/>
    <w:rsid w:val="003E7113"/>
    <w:rsid w:val="003E75BA"/>
    <w:rsid w:val="003E7758"/>
    <w:rsid w:val="003E780E"/>
    <w:rsid w:val="003E79AD"/>
    <w:rsid w:val="003E7B26"/>
    <w:rsid w:val="003F076E"/>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372"/>
    <w:rsid w:val="003F361B"/>
    <w:rsid w:val="003F3846"/>
    <w:rsid w:val="003F3B35"/>
    <w:rsid w:val="003F3F29"/>
    <w:rsid w:val="003F40A8"/>
    <w:rsid w:val="003F4226"/>
    <w:rsid w:val="003F47B1"/>
    <w:rsid w:val="003F47DC"/>
    <w:rsid w:val="003F499B"/>
    <w:rsid w:val="003F4BC4"/>
    <w:rsid w:val="003F4D0E"/>
    <w:rsid w:val="003F4E19"/>
    <w:rsid w:val="003F4EAE"/>
    <w:rsid w:val="003F51CA"/>
    <w:rsid w:val="003F51F6"/>
    <w:rsid w:val="003F5242"/>
    <w:rsid w:val="003F5489"/>
    <w:rsid w:val="003F5750"/>
    <w:rsid w:val="003F577B"/>
    <w:rsid w:val="003F5CE7"/>
    <w:rsid w:val="003F5EEB"/>
    <w:rsid w:val="003F5FE1"/>
    <w:rsid w:val="003F60FC"/>
    <w:rsid w:val="003F6202"/>
    <w:rsid w:val="003F629E"/>
    <w:rsid w:val="003F67E8"/>
    <w:rsid w:val="003F699F"/>
    <w:rsid w:val="003F6E08"/>
    <w:rsid w:val="003F6F33"/>
    <w:rsid w:val="003F726F"/>
    <w:rsid w:val="003F737D"/>
    <w:rsid w:val="003F743F"/>
    <w:rsid w:val="003F7456"/>
    <w:rsid w:val="003F7619"/>
    <w:rsid w:val="003F76AC"/>
    <w:rsid w:val="00400245"/>
    <w:rsid w:val="004002FA"/>
    <w:rsid w:val="00400318"/>
    <w:rsid w:val="0040061A"/>
    <w:rsid w:val="0040062A"/>
    <w:rsid w:val="0040082D"/>
    <w:rsid w:val="004009F1"/>
    <w:rsid w:val="00400F63"/>
    <w:rsid w:val="00400FAD"/>
    <w:rsid w:val="0040161A"/>
    <w:rsid w:val="00401BC7"/>
    <w:rsid w:val="00401BDF"/>
    <w:rsid w:val="00401DBD"/>
    <w:rsid w:val="004027DD"/>
    <w:rsid w:val="00402BA9"/>
    <w:rsid w:val="00402D20"/>
    <w:rsid w:val="004030E4"/>
    <w:rsid w:val="004030F7"/>
    <w:rsid w:val="004033C2"/>
    <w:rsid w:val="00403704"/>
    <w:rsid w:val="00403A98"/>
    <w:rsid w:val="0040436E"/>
    <w:rsid w:val="004044C6"/>
    <w:rsid w:val="004048BD"/>
    <w:rsid w:val="00404B69"/>
    <w:rsid w:val="0040547D"/>
    <w:rsid w:val="0040598B"/>
    <w:rsid w:val="00406410"/>
    <w:rsid w:val="0040691F"/>
    <w:rsid w:val="0040694B"/>
    <w:rsid w:val="00406AA3"/>
    <w:rsid w:val="00406E1B"/>
    <w:rsid w:val="00407042"/>
    <w:rsid w:val="00407373"/>
    <w:rsid w:val="00407400"/>
    <w:rsid w:val="00407593"/>
    <w:rsid w:val="004076A0"/>
    <w:rsid w:val="00407786"/>
    <w:rsid w:val="00407995"/>
    <w:rsid w:val="00407E33"/>
    <w:rsid w:val="00407ED5"/>
    <w:rsid w:val="00407F81"/>
    <w:rsid w:val="00407FDA"/>
    <w:rsid w:val="004102ED"/>
    <w:rsid w:val="004102F6"/>
    <w:rsid w:val="0041090C"/>
    <w:rsid w:val="00410C05"/>
    <w:rsid w:val="00410D80"/>
    <w:rsid w:val="00410F58"/>
    <w:rsid w:val="00411005"/>
    <w:rsid w:val="0041109A"/>
    <w:rsid w:val="0041122E"/>
    <w:rsid w:val="00411748"/>
    <w:rsid w:val="00411A7E"/>
    <w:rsid w:val="00411ADE"/>
    <w:rsid w:val="004121AB"/>
    <w:rsid w:val="00412262"/>
    <w:rsid w:val="004124DA"/>
    <w:rsid w:val="00412BF7"/>
    <w:rsid w:val="00412C23"/>
    <w:rsid w:val="00412D99"/>
    <w:rsid w:val="004137B0"/>
    <w:rsid w:val="004139A2"/>
    <w:rsid w:val="00413B6D"/>
    <w:rsid w:val="00413BA0"/>
    <w:rsid w:val="00413C4C"/>
    <w:rsid w:val="00413FA8"/>
    <w:rsid w:val="0041400E"/>
    <w:rsid w:val="004142DF"/>
    <w:rsid w:val="004147E0"/>
    <w:rsid w:val="00414EE9"/>
    <w:rsid w:val="00415101"/>
    <w:rsid w:val="004152BC"/>
    <w:rsid w:val="004153E8"/>
    <w:rsid w:val="004153F7"/>
    <w:rsid w:val="004154DD"/>
    <w:rsid w:val="00415674"/>
    <w:rsid w:val="004157D6"/>
    <w:rsid w:val="00415A0E"/>
    <w:rsid w:val="004160A5"/>
    <w:rsid w:val="00416175"/>
    <w:rsid w:val="00416335"/>
    <w:rsid w:val="00416547"/>
    <w:rsid w:val="004168E3"/>
    <w:rsid w:val="00416A81"/>
    <w:rsid w:val="00416BF7"/>
    <w:rsid w:val="00416EE3"/>
    <w:rsid w:val="00417516"/>
    <w:rsid w:val="00417ACA"/>
    <w:rsid w:val="00417EB0"/>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463"/>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9CF"/>
    <w:rsid w:val="00424EC3"/>
    <w:rsid w:val="00425141"/>
    <w:rsid w:val="0042545E"/>
    <w:rsid w:val="004254A5"/>
    <w:rsid w:val="004255C6"/>
    <w:rsid w:val="0042581A"/>
    <w:rsid w:val="0042589D"/>
    <w:rsid w:val="00425B1A"/>
    <w:rsid w:val="00425CB0"/>
    <w:rsid w:val="00425F73"/>
    <w:rsid w:val="00425FE7"/>
    <w:rsid w:val="004261AF"/>
    <w:rsid w:val="0042625A"/>
    <w:rsid w:val="00426654"/>
    <w:rsid w:val="00426AE6"/>
    <w:rsid w:val="00426E18"/>
    <w:rsid w:val="00426EDE"/>
    <w:rsid w:val="00427019"/>
    <w:rsid w:val="0042743D"/>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BE9"/>
    <w:rsid w:val="00431E0A"/>
    <w:rsid w:val="00431EE8"/>
    <w:rsid w:val="0043206B"/>
    <w:rsid w:val="00432408"/>
    <w:rsid w:val="0043257D"/>
    <w:rsid w:val="004326AC"/>
    <w:rsid w:val="004327E3"/>
    <w:rsid w:val="004327F8"/>
    <w:rsid w:val="0043295D"/>
    <w:rsid w:val="00432BAC"/>
    <w:rsid w:val="00432D5E"/>
    <w:rsid w:val="00432D60"/>
    <w:rsid w:val="00432F5B"/>
    <w:rsid w:val="00433128"/>
    <w:rsid w:val="004335B3"/>
    <w:rsid w:val="00433735"/>
    <w:rsid w:val="004338DF"/>
    <w:rsid w:val="00433A2A"/>
    <w:rsid w:val="00433A4A"/>
    <w:rsid w:val="00433B3B"/>
    <w:rsid w:val="00433B9A"/>
    <w:rsid w:val="00433C14"/>
    <w:rsid w:val="00433CC8"/>
    <w:rsid w:val="00433D68"/>
    <w:rsid w:val="00433F01"/>
    <w:rsid w:val="00434308"/>
    <w:rsid w:val="0043466F"/>
    <w:rsid w:val="00434738"/>
    <w:rsid w:val="00434852"/>
    <w:rsid w:val="00434872"/>
    <w:rsid w:val="004348A3"/>
    <w:rsid w:val="00434BE6"/>
    <w:rsid w:val="00434DD5"/>
    <w:rsid w:val="004354B6"/>
    <w:rsid w:val="0043587C"/>
    <w:rsid w:val="004358BF"/>
    <w:rsid w:val="00435E76"/>
    <w:rsid w:val="00435F5D"/>
    <w:rsid w:val="00435FC4"/>
    <w:rsid w:val="00436405"/>
    <w:rsid w:val="00436506"/>
    <w:rsid w:val="0043662F"/>
    <w:rsid w:val="004368E6"/>
    <w:rsid w:val="00436BB1"/>
    <w:rsid w:val="00436BE4"/>
    <w:rsid w:val="00436E9A"/>
    <w:rsid w:val="00436FFE"/>
    <w:rsid w:val="0043700F"/>
    <w:rsid w:val="00437206"/>
    <w:rsid w:val="004375B6"/>
    <w:rsid w:val="004376C0"/>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2F2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0F1"/>
    <w:rsid w:val="0044665E"/>
    <w:rsid w:val="004467E0"/>
    <w:rsid w:val="00446B16"/>
    <w:rsid w:val="0044728A"/>
    <w:rsid w:val="00447429"/>
    <w:rsid w:val="004475B9"/>
    <w:rsid w:val="00447741"/>
    <w:rsid w:val="00447786"/>
    <w:rsid w:val="00450731"/>
    <w:rsid w:val="0045105A"/>
    <w:rsid w:val="004510DD"/>
    <w:rsid w:val="00451182"/>
    <w:rsid w:val="0045124A"/>
    <w:rsid w:val="00451961"/>
    <w:rsid w:val="004519BD"/>
    <w:rsid w:val="00451A08"/>
    <w:rsid w:val="00452024"/>
    <w:rsid w:val="00452490"/>
    <w:rsid w:val="004524B2"/>
    <w:rsid w:val="0045255B"/>
    <w:rsid w:val="00452568"/>
    <w:rsid w:val="004526BE"/>
    <w:rsid w:val="004528CD"/>
    <w:rsid w:val="004528FF"/>
    <w:rsid w:val="00452991"/>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3E5"/>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9CC"/>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69E6"/>
    <w:rsid w:val="00466D80"/>
    <w:rsid w:val="004671E9"/>
    <w:rsid w:val="0046777B"/>
    <w:rsid w:val="00467B30"/>
    <w:rsid w:val="00467E41"/>
    <w:rsid w:val="0047015E"/>
    <w:rsid w:val="00470300"/>
    <w:rsid w:val="004703F6"/>
    <w:rsid w:val="00470714"/>
    <w:rsid w:val="0047083C"/>
    <w:rsid w:val="00470966"/>
    <w:rsid w:val="00470EEE"/>
    <w:rsid w:val="00470F71"/>
    <w:rsid w:val="00471042"/>
    <w:rsid w:val="004714F7"/>
    <w:rsid w:val="004719A7"/>
    <w:rsid w:val="00471B94"/>
    <w:rsid w:val="00471D10"/>
    <w:rsid w:val="00471DFE"/>
    <w:rsid w:val="00471E9A"/>
    <w:rsid w:val="004721E3"/>
    <w:rsid w:val="00472581"/>
    <w:rsid w:val="00472585"/>
    <w:rsid w:val="00472862"/>
    <w:rsid w:val="004728A5"/>
    <w:rsid w:val="004728D4"/>
    <w:rsid w:val="00472C56"/>
    <w:rsid w:val="00472DDE"/>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C61"/>
    <w:rsid w:val="00476DB5"/>
    <w:rsid w:val="00476E84"/>
    <w:rsid w:val="00476FFF"/>
    <w:rsid w:val="004770E1"/>
    <w:rsid w:val="0047727A"/>
    <w:rsid w:val="004772F7"/>
    <w:rsid w:val="00477A08"/>
    <w:rsid w:val="00477D2D"/>
    <w:rsid w:val="00477FC2"/>
    <w:rsid w:val="00480035"/>
    <w:rsid w:val="004803C2"/>
    <w:rsid w:val="00480485"/>
    <w:rsid w:val="00480560"/>
    <w:rsid w:val="0048077A"/>
    <w:rsid w:val="00480C37"/>
    <w:rsid w:val="00480FAB"/>
    <w:rsid w:val="00481773"/>
    <w:rsid w:val="0048182E"/>
    <w:rsid w:val="00481AD2"/>
    <w:rsid w:val="00481BB0"/>
    <w:rsid w:val="00481F70"/>
    <w:rsid w:val="00482076"/>
    <w:rsid w:val="0048267F"/>
    <w:rsid w:val="00482720"/>
    <w:rsid w:val="004828B1"/>
    <w:rsid w:val="00482D7A"/>
    <w:rsid w:val="00482DB0"/>
    <w:rsid w:val="0048302A"/>
    <w:rsid w:val="00483051"/>
    <w:rsid w:val="004830F6"/>
    <w:rsid w:val="00483360"/>
    <w:rsid w:val="00483680"/>
    <w:rsid w:val="004837DA"/>
    <w:rsid w:val="00483E01"/>
    <w:rsid w:val="00483ED3"/>
    <w:rsid w:val="0048417D"/>
    <w:rsid w:val="00484191"/>
    <w:rsid w:val="00484292"/>
    <w:rsid w:val="004843B2"/>
    <w:rsid w:val="00484585"/>
    <w:rsid w:val="004845D8"/>
    <w:rsid w:val="00484840"/>
    <w:rsid w:val="004848D3"/>
    <w:rsid w:val="00484D59"/>
    <w:rsid w:val="00484F81"/>
    <w:rsid w:val="00484FF8"/>
    <w:rsid w:val="004850D7"/>
    <w:rsid w:val="0048514E"/>
    <w:rsid w:val="004851EC"/>
    <w:rsid w:val="00485628"/>
    <w:rsid w:val="00485716"/>
    <w:rsid w:val="00485717"/>
    <w:rsid w:val="00485896"/>
    <w:rsid w:val="00485B40"/>
    <w:rsid w:val="00485D6F"/>
    <w:rsid w:val="0048610F"/>
    <w:rsid w:val="0048630C"/>
    <w:rsid w:val="004866DD"/>
    <w:rsid w:val="00486810"/>
    <w:rsid w:val="00486903"/>
    <w:rsid w:val="0048699C"/>
    <w:rsid w:val="004869D9"/>
    <w:rsid w:val="00486A1F"/>
    <w:rsid w:val="00486B00"/>
    <w:rsid w:val="00486B29"/>
    <w:rsid w:val="00486BFF"/>
    <w:rsid w:val="004870F7"/>
    <w:rsid w:val="004874A1"/>
    <w:rsid w:val="00487569"/>
    <w:rsid w:val="004876D4"/>
    <w:rsid w:val="0048798C"/>
    <w:rsid w:val="00487A5B"/>
    <w:rsid w:val="00487A65"/>
    <w:rsid w:val="00487AF8"/>
    <w:rsid w:val="00487B3E"/>
    <w:rsid w:val="00487E16"/>
    <w:rsid w:val="00487E9A"/>
    <w:rsid w:val="004900AC"/>
    <w:rsid w:val="00490572"/>
    <w:rsid w:val="00490731"/>
    <w:rsid w:val="00490D06"/>
    <w:rsid w:val="00490E47"/>
    <w:rsid w:val="004915CB"/>
    <w:rsid w:val="00491854"/>
    <w:rsid w:val="00491859"/>
    <w:rsid w:val="00491910"/>
    <w:rsid w:val="00491922"/>
    <w:rsid w:val="00491AE0"/>
    <w:rsid w:val="00491CEB"/>
    <w:rsid w:val="00491FDC"/>
    <w:rsid w:val="00492161"/>
    <w:rsid w:val="00492189"/>
    <w:rsid w:val="00492351"/>
    <w:rsid w:val="00492588"/>
    <w:rsid w:val="004925D7"/>
    <w:rsid w:val="00492769"/>
    <w:rsid w:val="00492C75"/>
    <w:rsid w:val="00492E68"/>
    <w:rsid w:val="00493165"/>
    <w:rsid w:val="004932A1"/>
    <w:rsid w:val="004933DC"/>
    <w:rsid w:val="0049360A"/>
    <w:rsid w:val="0049384C"/>
    <w:rsid w:val="00493999"/>
    <w:rsid w:val="00493CAF"/>
    <w:rsid w:val="00493CE1"/>
    <w:rsid w:val="004940D5"/>
    <w:rsid w:val="004945E7"/>
    <w:rsid w:val="00494ABA"/>
    <w:rsid w:val="00494B8D"/>
    <w:rsid w:val="00494CF6"/>
    <w:rsid w:val="00494F2C"/>
    <w:rsid w:val="00494F81"/>
    <w:rsid w:val="00495150"/>
    <w:rsid w:val="00495273"/>
    <w:rsid w:val="004953BC"/>
    <w:rsid w:val="00495761"/>
    <w:rsid w:val="00495949"/>
    <w:rsid w:val="00495B40"/>
    <w:rsid w:val="00495DFB"/>
    <w:rsid w:val="00495E5F"/>
    <w:rsid w:val="00495E61"/>
    <w:rsid w:val="004962CA"/>
    <w:rsid w:val="004963A4"/>
    <w:rsid w:val="004967E5"/>
    <w:rsid w:val="004967F0"/>
    <w:rsid w:val="00496A8B"/>
    <w:rsid w:val="00496B2E"/>
    <w:rsid w:val="00496B37"/>
    <w:rsid w:val="00496ED7"/>
    <w:rsid w:val="00496F8A"/>
    <w:rsid w:val="0049755C"/>
    <w:rsid w:val="0049782E"/>
    <w:rsid w:val="00497890"/>
    <w:rsid w:val="00497A3D"/>
    <w:rsid w:val="00497A63"/>
    <w:rsid w:val="00497A9B"/>
    <w:rsid w:val="00497D02"/>
    <w:rsid w:val="00497D5D"/>
    <w:rsid w:val="00497E44"/>
    <w:rsid w:val="004A03D7"/>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28B"/>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6D80"/>
    <w:rsid w:val="004A7DB8"/>
    <w:rsid w:val="004B0367"/>
    <w:rsid w:val="004B0731"/>
    <w:rsid w:val="004B075C"/>
    <w:rsid w:val="004B0865"/>
    <w:rsid w:val="004B0935"/>
    <w:rsid w:val="004B0A62"/>
    <w:rsid w:val="004B12D6"/>
    <w:rsid w:val="004B1317"/>
    <w:rsid w:val="004B17E3"/>
    <w:rsid w:val="004B193E"/>
    <w:rsid w:val="004B1C45"/>
    <w:rsid w:val="004B1F27"/>
    <w:rsid w:val="004B1F69"/>
    <w:rsid w:val="004B1FE6"/>
    <w:rsid w:val="004B1FFA"/>
    <w:rsid w:val="004B23D9"/>
    <w:rsid w:val="004B2872"/>
    <w:rsid w:val="004B2BF7"/>
    <w:rsid w:val="004B2C71"/>
    <w:rsid w:val="004B2DCB"/>
    <w:rsid w:val="004B3123"/>
    <w:rsid w:val="004B325A"/>
    <w:rsid w:val="004B33F4"/>
    <w:rsid w:val="004B3581"/>
    <w:rsid w:val="004B36EA"/>
    <w:rsid w:val="004B3FEF"/>
    <w:rsid w:val="004B4168"/>
    <w:rsid w:val="004B41C9"/>
    <w:rsid w:val="004B4409"/>
    <w:rsid w:val="004B442A"/>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B89"/>
    <w:rsid w:val="004C0E7D"/>
    <w:rsid w:val="004C1053"/>
    <w:rsid w:val="004C114D"/>
    <w:rsid w:val="004C1576"/>
    <w:rsid w:val="004C15E3"/>
    <w:rsid w:val="004C16E4"/>
    <w:rsid w:val="004C18FA"/>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0A9"/>
    <w:rsid w:val="004C42ED"/>
    <w:rsid w:val="004C437F"/>
    <w:rsid w:val="004C4403"/>
    <w:rsid w:val="004C45A4"/>
    <w:rsid w:val="004C48D3"/>
    <w:rsid w:val="004C4E02"/>
    <w:rsid w:val="004C4E2C"/>
    <w:rsid w:val="004C4E8C"/>
    <w:rsid w:val="004C4EBA"/>
    <w:rsid w:val="004C4F89"/>
    <w:rsid w:val="004C5086"/>
    <w:rsid w:val="004C529D"/>
    <w:rsid w:val="004C53CF"/>
    <w:rsid w:val="004C582F"/>
    <w:rsid w:val="004C5AEF"/>
    <w:rsid w:val="004C6116"/>
    <w:rsid w:val="004C6554"/>
    <w:rsid w:val="004C6639"/>
    <w:rsid w:val="004C6675"/>
    <w:rsid w:val="004C685F"/>
    <w:rsid w:val="004C6F25"/>
    <w:rsid w:val="004C7034"/>
    <w:rsid w:val="004C70BE"/>
    <w:rsid w:val="004C711F"/>
    <w:rsid w:val="004C7183"/>
    <w:rsid w:val="004C7453"/>
    <w:rsid w:val="004C7580"/>
    <w:rsid w:val="004C77A1"/>
    <w:rsid w:val="004C7A1C"/>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21D"/>
    <w:rsid w:val="004D2409"/>
    <w:rsid w:val="004D267A"/>
    <w:rsid w:val="004D26BC"/>
    <w:rsid w:val="004D28C1"/>
    <w:rsid w:val="004D28EA"/>
    <w:rsid w:val="004D2990"/>
    <w:rsid w:val="004D29D1"/>
    <w:rsid w:val="004D2E7B"/>
    <w:rsid w:val="004D2FF3"/>
    <w:rsid w:val="004D3699"/>
    <w:rsid w:val="004D38E5"/>
    <w:rsid w:val="004D3A88"/>
    <w:rsid w:val="004D3B57"/>
    <w:rsid w:val="004D3BF2"/>
    <w:rsid w:val="004D3E61"/>
    <w:rsid w:val="004D3EE9"/>
    <w:rsid w:val="004D3FC3"/>
    <w:rsid w:val="004D4083"/>
    <w:rsid w:val="004D40FB"/>
    <w:rsid w:val="004D482B"/>
    <w:rsid w:val="004D4858"/>
    <w:rsid w:val="004D48FC"/>
    <w:rsid w:val="004D49D2"/>
    <w:rsid w:val="004D4B48"/>
    <w:rsid w:val="004D4F11"/>
    <w:rsid w:val="004D5E02"/>
    <w:rsid w:val="004D5E35"/>
    <w:rsid w:val="004D5FF4"/>
    <w:rsid w:val="004D62A2"/>
    <w:rsid w:val="004D6362"/>
    <w:rsid w:val="004D63BD"/>
    <w:rsid w:val="004D6454"/>
    <w:rsid w:val="004D6850"/>
    <w:rsid w:val="004D6C0A"/>
    <w:rsid w:val="004D6C92"/>
    <w:rsid w:val="004D782F"/>
    <w:rsid w:val="004D7A32"/>
    <w:rsid w:val="004D7BFB"/>
    <w:rsid w:val="004D7D0D"/>
    <w:rsid w:val="004D7E7E"/>
    <w:rsid w:val="004D7F54"/>
    <w:rsid w:val="004E00EC"/>
    <w:rsid w:val="004E0226"/>
    <w:rsid w:val="004E0331"/>
    <w:rsid w:val="004E04E6"/>
    <w:rsid w:val="004E08BE"/>
    <w:rsid w:val="004E0A6B"/>
    <w:rsid w:val="004E0F60"/>
    <w:rsid w:val="004E10B2"/>
    <w:rsid w:val="004E10DF"/>
    <w:rsid w:val="004E1248"/>
    <w:rsid w:val="004E1711"/>
    <w:rsid w:val="004E17A2"/>
    <w:rsid w:val="004E18BE"/>
    <w:rsid w:val="004E19CB"/>
    <w:rsid w:val="004E1A98"/>
    <w:rsid w:val="004E1EF0"/>
    <w:rsid w:val="004E1F19"/>
    <w:rsid w:val="004E20AE"/>
    <w:rsid w:val="004E233C"/>
    <w:rsid w:val="004E2889"/>
    <w:rsid w:val="004E2AD2"/>
    <w:rsid w:val="004E2CCB"/>
    <w:rsid w:val="004E2F29"/>
    <w:rsid w:val="004E32C5"/>
    <w:rsid w:val="004E4033"/>
    <w:rsid w:val="004E4663"/>
    <w:rsid w:val="004E4698"/>
    <w:rsid w:val="004E4836"/>
    <w:rsid w:val="004E4854"/>
    <w:rsid w:val="004E580F"/>
    <w:rsid w:val="004E583B"/>
    <w:rsid w:val="004E5A41"/>
    <w:rsid w:val="004E5AEA"/>
    <w:rsid w:val="004E5E86"/>
    <w:rsid w:val="004E61B8"/>
    <w:rsid w:val="004E64DD"/>
    <w:rsid w:val="004E6899"/>
    <w:rsid w:val="004E6F33"/>
    <w:rsid w:val="004E6FD8"/>
    <w:rsid w:val="004E71EB"/>
    <w:rsid w:val="004E755F"/>
    <w:rsid w:val="004E788B"/>
    <w:rsid w:val="004E7AC4"/>
    <w:rsid w:val="004E7AFF"/>
    <w:rsid w:val="004E7C30"/>
    <w:rsid w:val="004F0018"/>
    <w:rsid w:val="004F0421"/>
    <w:rsid w:val="004F0B1A"/>
    <w:rsid w:val="004F0BA9"/>
    <w:rsid w:val="004F0BB6"/>
    <w:rsid w:val="004F0BDA"/>
    <w:rsid w:val="004F0C10"/>
    <w:rsid w:val="004F0CCE"/>
    <w:rsid w:val="004F0DC9"/>
    <w:rsid w:val="004F0FCC"/>
    <w:rsid w:val="004F1351"/>
    <w:rsid w:val="004F135F"/>
    <w:rsid w:val="004F15BE"/>
    <w:rsid w:val="004F16E9"/>
    <w:rsid w:val="004F21E9"/>
    <w:rsid w:val="004F2386"/>
    <w:rsid w:val="004F26AB"/>
    <w:rsid w:val="004F2761"/>
    <w:rsid w:val="004F27C0"/>
    <w:rsid w:val="004F28F9"/>
    <w:rsid w:val="004F2911"/>
    <w:rsid w:val="004F2A86"/>
    <w:rsid w:val="004F2F21"/>
    <w:rsid w:val="004F31E3"/>
    <w:rsid w:val="004F335A"/>
    <w:rsid w:val="004F342D"/>
    <w:rsid w:val="004F3566"/>
    <w:rsid w:val="004F3AD1"/>
    <w:rsid w:val="004F3B1C"/>
    <w:rsid w:val="004F3E48"/>
    <w:rsid w:val="004F41EC"/>
    <w:rsid w:val="004F432F"/>
    <w:rsid w:val="004F4BFA"/>
    <w:rsid w:val="004F4E2B"/>
    <w:rsid w:val="004F5530"/>
    <w:rsid w:val="004F5581"/>
    <w:rsid w:val="004F5930"/>
    <w:rsid w:val="004F59D6"/>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592"/>
    <w:rsid w:val="004F7661"/>
    <w:rsid w:val="004F768D"/>
    <w:rsid w:val="004F7851"/>
    <w:rsid w:val="004F7BBA"/>
    <w:rsid w:val="004F7BD7"/>
    <w:rsid w:val="004F7E9A"/>
    <w:rsid w:val="004F7F2A"/>
    <w:rsid w:val="004F7F41"/>
    <w:rsid w:val="004F7FD5"/>
    <w:rsid w:val="00500056"/>
    <w:rsid w:val="0050043B"/>
    <w:rsid w:val="0050079F"/>
    <w:rsid w:val="00500A8D"/>
    <w:rsid w:val="00500F27"/>
    <w:rsid w:val="00501096"/>
    <w:rsid w:val="005010AB"/>
    <w:rsid w:val="00501374"/>
    <w:rsid w:val="0050146E"/>
    <w:rsid w:val="0050147E"/>
    <w:rsid w:val="0050182D"/>
    <w:rsid w:val="00501AD6"/>
    <w:rsid w:val="00501BA8"/>
    <w:rsid w:val="00501D45"/>
    <w:rsid w:val="00501D96"/>
    <w:rsid w:val="00501EB1"/>
    <w:rsid w:val="00502154"/>
    <w:rsid w:val="005021F9"/>
    <w:rsid w:val="00502286"/>
    <w:rsid w:val="00502466"/>
    <w:rsid w:val="00502541"/>
    <w:rsid w:val="0050255C"/>
    <w:rsid w:val="005026E2"/>
    <w:rsid w:val="00502C96"/>
    <w:rsid w:val="00502F10"/>
    <w:rsid w:val="005037CF"/>
    <w:rsid w:val="00503BFA"/>
    <w:rsid w:val="00503EA2"/>
    <w:rsid w:val="005041A3"/>
    <w:rsid w:val="0050425B"/>
    <w:rsid w:val="0050437F"/>
    <w:rsid w:val="005046AB"/>
    <w:rsid w:val="00504718"/>
    <w:rsid w:val="0050481E"/>
    <w:rsid w:val="00504870"/>
    <w:rsid w:val="00504BF2"/>
    <w:rsid w:val="00504D9F"/>
    <w:rsid w:val="00505099"/>
    <w:rsid w:val="005051AE"/>
    <w:rsid w:val="00505747"/>
    <w:rsid w:val="00505B4D"/>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0CE"/>
    <w:rsid w:val="00512351"/>
    <w:rsid w:val="00512420"/>
    <w:rsid w:val="00512457"/>
    <w:rsid w:val="005124C9"/>
    <w:rsid w:val="0051253B"/>
    <w:rsid w:val="005125AA"/>
    <w:rsid w:val="005126FC"/>
    <w:rsid w:val="005127E9"/>
    <w:rsid w:val="00512831"/>
    <w:rsid w:val="00512DEF"/>
    <w:rsid w:val="00512F5D"/>
    <w:rsid w:val="005134A0"/>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AA1"/>
    <w:rsid w:val="00515BAF"/>
    <w:rsid w:val="00515CF0"/>
    <w:rsid w:val="00515EA4"/>
    <w:rsid w:val="00515F7C"/>
    <w:rsid w:val="00515FEF"/>
    <w:rsid w:val="00516022"/>
    <w:rsid w:val="005160CA"/>
    <w:rsid w:val="0051627E"/>
    <w:rsid w:val="005165CC"/>
    <w:rsid w:val="00516953"/>
    <w:rsid w:val="0051699D"/>
    <w:rsid w:val="00516ACE"/>
    <w:rsid w:val="00516DAB"/>
    <w:rsid w:val="00516DFE"/>
    <w:rsid w:val="00516FF8"/>
    <w:rsid w:val="005170CA"/>
    <w:rsid w:val="005174BE"/>
    <w:rsid w:val="005177AF"/>
    <w:rsid w:val="005178AF"/>
    <w:rsid w:val="005178F3"/>
    <w:rsid w:val="00517DA8"/>
    <w:rsid w:val="00520125"/>
    <w:rsid w:val="0052050E"/>
    <w:rsid w:val="0052088B"/>
    <w:rsid w:val="0052097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2C43"/>
    <w:rsid w:val="005230E5"/>
    <w:rsid w:val="00523217"/>
    <w:rsid w:val="00523587"/>
    <w:rsid w:val="005235E6"/>
    <w:rsid w:val="0052372D"/>
    <w:rsid w:val="00523800"/>
    <w:rsid w:val="00523867"/>
    <w:rsid w:val="00523B9B"/>
    <w:rsid w:val="00523BD1"/>
    <w:rsid w:val="00523D32"/>
    <w:rsid w:val="00523D3F"/>
    <w:rsid w:val="00523F7B"/>
    <w:rsid w:val="005245B9"/>
    <w:rsid w:val="00524818"/>
    <w:rsid w:val="005248C2"/>
    <w:rsid w:val="00524E99"/>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6A5F"/>
    <w:rsid w:val="00526AD7"/>
    <w:rsid w:val="00527199"/>
    <w:rsid w:val="0052791E"/>
    <w:rsid w:val="00527E3E"/>
    <w:rsid w:val="00527F9D"/>
    <w:rsid w:val="0053001A"/>
    <w:rsid w:val="005301D5"/>
    <w:rsid w:val="0053024F"/>
    <w:rsid w:val="00530327"/>
    <w:rsid w:val="005308B3"/>
    <w:rsid w:val="00530984"/>
    <w:rsid w:val="005309DE"/>
    <w:rsid w:val="00530DB7"/>
    <w:rsid w:val="00530F9D"/>
    <w:rsid w:val="005313F6"/>
    <w:rsid w:val="00531702"/>
    <w:rsid w:val="005319CA"/>
    <w:rsid w:val="00531ABB"/>
    <w:rsid w:val="00531E9D"/>
    <w:rsid w:val="00531F3D"/>
    <w:rsid w:val="00531F44"/>
    <w:rsid w:val="00531FEE"/>
    <w:rsid w:val="00532046"/>
    <w:rsid w:val="005323BD"/>
    <w:rsid w:val="00532C42"/>
    <w:rsid w:val="00532F04"/>
    <w:rsid w:val="0053307C"/>
    <w:rsid w:val="0053308B"/>
    <w:rsid w:val="005332BA"/>
    <w:rsid w:val="00533562"/>
    <w:rsid w:val="0053359C"/>
    <w:rsid w:val="00533625"/>
    <w:rsid w:val="0053368A"/>
    <w:rsid w:val="00533855"/>
    <w:rsid w:val="00533AE8"/>
    <w:rsid w:val="00533DA9"/>
    <w:rsid w:val="005341E2"/>
    <w:rsid w:val="0053434C"/>
    <w:rsid w:val="00534799"/>
    <w:rsid w:val="005348B2"/>
    <w:rsid w:val="005348EB"/>
    <w:rsid w:val="005349C7"/>
    <w:rsid w:val="00534C5D"/>
    <w:rsid w:val="00534DDB"/>
    <w:rsid w:val="00534E61"/>
    <w:rsid w:val="00534E97"/>
    <w:rsid w:val="005352F5"/>
    <w:rsid w:val="00535586"/>
    <w:rsid w:val="005358CF"/>
    <w:rsid w:val="00535BEA"/>
    <w:rsid w:val="00535CB9"/>
    <w:rsid w:val="0053613A"/>
    <w:rsid w:val="00536A84"/>
    <w:rsid w:val="0053700E"/>
    <w:rsid w:val="00537373"/>
    <w:rsid w:val="005376C5"/>
    <w:rsid w:val="00537A49"/>
    <w:rsid w:val="00537D7C"/>
    <w:rsid w:val="00537D9F"/>
    <w:rsid w:val="005400F3"/>
    <w:rsid w:val="005402A7"/>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61"/>
    <w:rsid w:val="00542E9D"/>
    <w:rsid w:val="00542FA8"/>
    <w:rsid w:val="005434B3"/>
    <w:rsid w:val="00543531"/>
    <w:rsid w:val="00543563"/>
    <w:rsid w:val="00543755"/>
    <w:rsid w:val="00543838"/>
    <w:rsid w:val="00543870"/>
    <w:rsid w:val="005438E8"/>
    <w:rsid w:val="0054399D"/>
    <w:rsid w:val="00543ADB"/>
    <w:rsid w:val="00543BE2"/>
    <w:rsid w:val="00543D7A"/>
    <w:rsid w:val="005447FD"/>
    <w:rsid w:val="00544935"/>
    <w:rsid w:val="00544AA8"/>
    <w:rsid w:val="00544AE9"/>
    <w:rsid w:val="00544D85"/>
    <w:rsid w:val="00544F53"/>
    <w:rsid w:val="0054515C"/>
    <w:rsid w:val="005453C6"/>
    <w:rsid w:val="0054599E"/>
    <w:rsid w:val="00545FC7"/>
    <w:rsid w:val="005462BB"/>
    <w:rsid w:val="00546341"/>
    <w:rsid w:val="00546751"/>
    <w:rsid w:val="00546B2B"/>
    <w:rsid w:val="00546B92"/>
    <w:rsid w:val="00546BEE"/>
    <w:rsid w:val="00546D55"/>
    <w:rsid w:val="0054717D"/>
    <w:rsid w:val="0054737F"/>
    <w:rsid w:val="005473CB"/>
    <w:rsid w:val="005476CC"/>
    <w:rsid w:val="005477D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699"/>
    <w:rsid w:val="00551A63"/>
    <w:rsid w:val="00551D6C"/>
    <w:rsid w:val="00552072"/>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716"/>
    <w:rsid w:val="005618D0"/>
    <w:rsid w:val="00561AED"/>
    <w:rsid w:val="00561C7B"/>
    <w:rsid w:val="00561E55"/>
    <w:rsid w:val="00561E8C"/>
    <w:rsid w:val="00561F83"/>
    <w:rsid w:val="0056223C"/>
    <w:rsid w:val="00562302"/>
    <w:rsid w:val="005623F4"/>
    <w:rsid w:val="00562600"/>
    <w:rsid w:val="00562BFF"/>
    <w:rsid w:val="00562EAF"/>
    <w:rsid w:val="00562FE7"/>
    <w:rsid w:val="005631F1"/>
    <w:rsid w:val="0056330D"/>
    <w:rsid w:val="005634F3"/>
    <w:rsid w:val="00563592"/>
    <w:rsid w:val="00563615"/>
    <w:rsid w:val="00563DB0"/>
    <w:rsid w:val="00563FF0"/>
    <w:rsid w:val="00564034"/>
    <w:rsid w:val="005643A3"/>
    <w:rsid w:val="005643AC"/>
    <w:rsid w:val="0056458C"/>
    <w:rsid w:val="0056465E"/>
    <w:rsid w:val="00564759"/>
    <w:rsid w:val="005648D4"/>
    <w:rsid w:val="00564A81"/>
    <w:rsid w:val="00564D38"/>
    <w:rsid w:val="00564DD7"/>
    <w:rsid w:val="00564FA0"/>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0FB0"/>
    <w:rsid w:val="0057107E"/>
    <w:rsid w:val="005711D2"/>
    <w:rsid w:val="005712A5"/>
    <w:rsid w:val="005712FD"/>
    <w:rsid w:val="005713A9"/>
    <w:rsid w:val="00571419"/>
    <w:rsid w:val="0057143E"/>
    <w:rsid w:val="00571467"/>
    <w:rsid w:val="00571638"/>
    <w:rsid w:val="0057168F"/>
    <w:rsid w:val="00571F91"/>
    <w:rsid w:val="005724EE"/>
    <w:rsid w:val="00572828"/>
    <w:rsid w:val="0057295D"/>
    <w:rsid w:val="00572D99"/>
    <w:rsid w:val="00572EF0"/>
    <w:rsid w:val="005730AD"/>
    <w:rsid w:val="005730D0"/>
    <w:rsid w:val="005731BB"/>
    <w:rsid w:val="00573230"/>
    <w:rsid w:val="00573404"/>
    <w:rsid w:val="005735D6"/>
    <w:rsid w:val="00573732"/>
    <w:rsid w:val="00573BB9"/>
    <w:rsid w:val="00573EDF"/>
    <w:rsid w:val="005740EC"/>
    <w:rsid w:val="00574EA9"/>
    <w:rsid w:val="00574F0C"/>
    <w:rsid w:val="005752DA"/>
    <w:rsid w:val="00575354"/>
    <w:rsid w:val="005754F1"/>
    <w:rsid w:val="0057581D"/>
    <w:rsid w:val="00575A68"/>
    <w:rsid w:val="00575B10"/>
    <w:rsid w:val="00575E55"/>
    <w:rsid w:val="00575E89"/>
    <w:rsid w:val="00575FA3"/>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2E"/>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2C"/>
    <w:rsid w:val="0058318E"/>
    <w:rsid w:val="005835FC"/>
    <w:rsid w:val="005835FE"/>
    <w:rsid w:val="00583916"/>
    <w:rsid w:val="00583A98"/>
    <w:rsid w:val="0058402D"/>
    <w:rsid w:val="00584039"/>
    <w:rsid w:val="00584504"/>
    <w:rsid w:val="00584513"/>
    <w:rsid w:val="0058484F"/>
    <w:rsid w:val="00584936"/>
    <w:rsid w:val="00584B6F"/>
    <w:rsid w:val="00584B90"/>
    <w:rsid w:val="00584DAE"/>
    <w:rsid w:val="00584EF5"/>
    <w:rsid w:val="0058586C"/>
    <w:rsid w:val="005859C2"/>
    <w:rsid w:val="00585F30"/>
    <w:rsid w:val="00586029"/>
    <w:rsid w:val="005860A1"/>
    <w:rsid w:val="005861A7"/>
    <w:rsid w:val="005863EF"/>
    <w:rsid w:val="0058657D"/>
    <w:rsid w:val="00586935"/>
    <w:rsid w:val="005869E2"/>
    <w:rsid w:val="00586BEA"/>
    <w:rsid w:val="00586E69"/>
    <w:rsid w:val="00587031"/>
    <w:rsid w:val="005875F2"/>
    <w:rsid w:val="00587666"/>
    <w:rsid w:val="00587A84"/>
    <w:rsid w:val="00587C50"/>
    <w:rsid w:val="00587F24"/>
    <w:rsid w:val="00590104"/>
    <w:rsid w:val="00590250"/>
    <w:rsid w:val="005903A3"/>
    <w:rsid w:val="0059060F"/>
    <w:rsid w:val="00590726"/>
    <w:rsid w:val="00590AFA"/>
    <w:rsid w:val="00591384"/>
    <w:rsid w:val="005915B8"/>
    <w:rsid w:val="00591715"/>
    <w:rsid w:val="00591DB5"/>
    <w:rsid w:val="005920D2"/>
    <w:rsid w:val="005922FD"/>
    <w:rsid w:val="0059255D"/>
    <w:rsid w:val="005925BF"/>
    <w:rsid w:val="00592949"/>
    <w:rsid w:val="0059295D"/>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BEF"/>
    <w:rsid w:val="00596DA1"/>
    <w:rsid w:val="00596EB4"/>
    <w:rsid w:val="0059728B"/>
    <w:rsid w:val="005A01EB"/>
    <w:rsid w:val="005A0505"/>
    <w:rsid w:val="005A07EA"/>
    <w:rsid w:val="005A0892"/>
    <w:rsid w:val="005A08F0"/>
    <w:rsid w:val="005A0CA5"/>
    <w:rsid w:val="005A0E81"/>
    <w:rsid w:val="005A123D"/>
    <w:rsid w:val="005A1360"/>
    <w:rsid w:val="005A1640"/>
    <w:rsid w:val="005A1705"/>
    <w:rsid w:val="005A18CF"/>
    <w:rsid w:val="005A1989"/>
    <w:rsid w:val="005A1BA3"/>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259"/>
    <w:rsid w:val="005A568E"/>
    <w:rsid w:val="005A56A9"/>
    <w:rsid w:val="005A56C6"/>
    <w:rsid w:val="005A57DA"/>
    <w:rsid w:val="005A5818"/>
    <w:rsid w:val="005A59F7"/>
    <w:rsid w:val="005A5A12"/>
    <w:rsid w:val="005A613A"/>
    <w:rsid w:val="005A6B1A"/>
    <w:rsid w:val="005A7013"/>
    <w:rsid w:val="005A74DC"/>
    <w:rsid w:val="005A79AF"/>
    <w:rsid w:val="005A7A64"/>
    <w:rsid w:val="005A7B17"/>
    <w:rsid w:val="005A7CE0"/>
    <w:rsid w:val="005A7F30"/>
    <w:rsid w:val="005B0022"/>
    <w:rsid w:val="005B02AC"/>
    <w:rsid w:val="005B02C5"/>
    <w:rsid w:val="005B067C"/>
    <w:rsid w:val="005B0753"/>
    <w:rsid w:val="005B0926"/>
    <w:rsid w:val="005B0E75"/>
    <w:rsid w:val="005B0E93"/>
    <w:rsid w:val="005B1474"/>
    <w:rsid w:val="005B1777"/>
    <w:rsid w:val="005B180E"/>
    <w:rsid w:val="005B1A75"/>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3AEF"/>
    <w:rsid w:val="005B3D5C"/>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D2"/>
    <w:rsid w:val="005B7DF5"/>
    <w:rsid w:val="005B7E38"/>
    <w:rsid w:val="005B7E9F"/>
    <w:rsid w:val="005C03CC"/>
    <w:rsid w:val="005C03F4"/>
    <w:rsid w:val="005C0491"/>
    <w:rsid w:val="005C0598"/>
    <w:rsid w:val="005C0886"/>
    <w:rsid w:val="005C09EF"/>
    <w:rsid w:val="005C0F37"/>
    <w:rsid w:val="005C11E3"/>
    <w:rsid w:val="005C13F7"/>
    <w:rsid w:val="005C15B6"/>
    <w:rsid w:val="005C1797"/>
    <w:rsid w:val="005C1830"/>
    <w:rsid w:val="005C187F"/>
    <w:rsid w:val="005C19F3"/>
    <w:rsid w:val="005C1ADD"/>
    <w:rsid w:val="005C1CB6"/>
    <w:rsid w:val="005C1D38"/>
    <w:rsid w:val="005C1D58"/>
    <w:rsid w:val="005C1D86"/>
    <w:rsid w:val="005C1F44"/>
    <w:rsid w:val="005C1F94"/>
    <w:rsid w:val="005C2255"/>
    <w:rsid w:val="005C257B"/>
    <w:rsid w:val="005C2855"/>
    <w:rsid w:val="005C2C99"/>
    <w:rsid w:val="005C2D39"/>
    <w:rsid w:val="005C2E1F"/>
    <w:rsid w:val="005C2F23"/>
    <w:rsid w:val="005C2FAB"/>
    <w:rsid w:val="005C342D"/>
    <w:rsid w:val="005C34CE"/>
    <w:rsid w:val="005C3975"/>
    <w:rsid w:val="005C398C"/>
    <w:rsid w:val="005C3BE0"/>
    <w:rsid w:val="005C3E0C"/>
    <w:rsid w:val="005C3E2E"/>
    <w:rsid w:val="005C3FCD"/>
    <w:rsid w:val="005C4187"/>
    <w:rsid w:val="005C4291"/>
    <w:rsid w:val="005C45CA"/>
    <w:rsid w:val="005C45FD"/>
    <w:rsid w:val="005C47A6"/>
    <w:rsid w:val="005C48DC"/>
    <w:rsid w:val="005C4B1C"/>
    <w:rsid w:val="005C4BD6"/>
    <w:rsid w:val="005C4C05"/>
    <w:rsid w:val="005C4C27"/>
    <w:rsid w:val="005C4D11"/>
    <w:rsid w:val="005C503E"/>
    <w:rsid w:val="005C5132"/>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6C2"/>
    <w:rsid w:val="005C7BFB"/>
    <w:rsid w:val="005C7D13"/>
    <w:rsid w:val="005C7FD0"/>
    <w:rsid w:val="005D015E"/>
    <w:rsid w:val="005D0163"/>
    <w:rsid w:val="005D03FB"/>
    <w:rsid w:val="005D0571"/>
    <w:rsid w:val="005D057C"/>
    <w:rsid w:val="005D09A4"/>
    <w:rsid w:val="005D0AC8"/>
    <w:rsid w:val="005D0E65"/>
    <w:rsid w:val="005D0F78"/>
    <w:rsid w:val="005D0F7F"/>
    <w:rsid w:val="005D17B2"/>
    <w:rsid w:val="005D17B3"/>
    <w:rsid w:val="005D18F6"/>
    <w:rsid w:val="005D1E86"/>
    <w:rsid w:val="005D1F2F"/>
    <w:rsid w:val="005D1FAF"/>
    <w:rsid w:val="005D2224"/>
    <w:rsid w:val="005D22CF"/>
    <w:rsid w:val="005D2586"/>
    <w:rsid w:val="005D25D3"/>
    <w:rsid w:val="005D267E"/>
    <w:rsid w:val="005D2945"/>
    <w:rsid w:val="005D2AFC"/>
    <w:rsid w:val="005D2B23"/>
    <w:rsid w:val="005D2DB9"/>
    <w:rsid w:val="005D2F96"/>
    <w:rsid w:val="005D3567"/>
    <w:rsid w:val="005D3655"/>
    <w:rsid w:val="005D377B"/>
    <w:rsid w:val="005D39B8"/>
    <w:rsid w:val="005D3A8A"/>
    <w:rsid w:val="005D3C5C"/>
    <w:rsid w:val="005D3D0D"/>
    <w:rsid w:val="005D3D77"/>
    <w:rsid w:val="005D4537"/>
    <w:rsid w:val="005D48CD"/>
    <w:rsid w:val="005D4B58"/>
    <w:rsid w:val="005D4D24"/>
    <w:rsid w:val="005D4D70"/>
    <w:rsid w:val="005D4ECD"/>
    <w:rsid w:val="005D52E9"/>
    <w:rsid w:val="005D55CE"/>
    <w:rsid w:val="005D5709"/>
    <w:rsid w:val="005D5ADC"/>
    <w:rsid w:val="005D5B93"/>
    <w:rsid w:val="005D681E"/>
    <w:rsid w:val="005D6A56"/>
    <w:rsid w:val="005D6C61"/>
    <w:rsid w:val="005D6CDF"/>
    <w:rsid w:val="005D6FAF"/>
    <w:rsid w:val="005D74AB"/>
    <w:rsid w:val="005D77B6"/>
    <w:rsid w:val="005D7A7B"/>
    <w:rsid w:val="005E0FEE"/>
    <w:rsid w:val="005E13EA"/>
    <w:rsid w:val="005E14A5"/>
    <w:rsid w:val="005E15C9"/>
    <w:rsid w:val="005E162F"/>
    <w:rsid w:val="005E18E0"/>
    <w:rsid w:val="005E18FB"/>
    <w:rsid w:val="005E1917"/>
    <w:rsid w:val="005E1A08"/>
    <w:rsid w:val="005E1A45"/>
    <w:rsid w:val="005E1DAA"/>
    <w:rsid w:val="005E2027"/>
    <w:rsid w:val="005E238D"/>
    <w:rsid w:val="005E2592"/>
    <w:rsid w:val="005E27DC"/>
    <w:rsid w:val="005E2E12"/>
    <w:rsid w:val="005E2EF9"/>
    <w:rsid w:val="005E2FBB"/>
    <w:rsid w:val="005E32F6"/>
    <w:rsid w:val="005E3325"/>
    <w:rsid w:val="005E34C4"/>
    <w:rsid w:val="005E36B0"/>
    <w:rsid w:val="005E3720"/>
    <w:rsid w:val="005E38AA"/>
    <w:rsid w:val="005E3A11"/>
    <w:rsid w:val="005E3AEF"/>
    <w:rsid w:val="005E3BE1"/>
    <w:rsid w:val="005E3BEC"/>
    <w:rsid w:val="005E40A0"/>
    <w:rsid w:val="005E4667"/>
    <w:rsid w:val="005E49C3"/>
    <w:rsid w:val="005E4D1E"/>
    <w:rsid w:val="005E4EEA"/>
    <w:rsid w:val="005E52D6"/>
    <w:rsid w:val="005E55DB"/>
    <w:rsid w:val="005E58FE"/>
    <w:rsid w:val="005E5920"/>
    <w:rsid w:val="005E5D02"/>
    <w:rsid w:val="005E5D06"/>
    <w:rsid w:val="005E5D76"/>
    <w:rsid w:val="005E6033"/>
    <w:rsid w:val="005E6078"/>
    <w:rsid w:val="005E6AC8"/>
    <w:rsid w:val="005E6BA4"/>
    <w:rsid w:val="005E6E0A"/>
    <w:rsid w:val="005E6F44"/>
    <w:rsid w:val="005E713D"/>
    <w:rsid w:val="005E724E"/>
    <w:rsid w:val="005E7411"/>
    <w:rsid w:val="005E76E4"/>
    <w:rsid w:val="005E782C"/>
    <w:rsid w:val="005E7909"/>
    <w:rsid w:val="005E7A15"/>
    <w:rsid w:val="005E7B8F"/>
    <w:rsid w:val="005E7EEF"/>
    <w:rsid w:val="005F08B5"/>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E13"/>
    <w:rsid w:val="005F2F5C"/>
    <w:rsid w:val="005F2F88"/>
    <w:rsid w:val="005F300A"/>
    <w:rsid w:val="005F35CD"/>
    <w:rsid w:val="005F3802"/>
    <w:rsid w:val="005F38BD"/>
    <w:rsid w:val="005F4161"/>
    <w:rsid w:val="005F427A"/>
    <w:rsid w:val="005F42EC"/>
    <w:rsid w:val="005F46CD"/>
    <w:rsid w:val="005F4731"/>
    <w:rsid w:val="005F47EA"/>
    <w:rsid w:val="005F4935"/>
    <w:rsid w:val="005F4AF3"/>
    <w:rsid w:val="005F4E08"/>
    <w:rsid w:val="005F4E86"/>
    <w:rsid w:val="005F4EC8"/>
    <w:rsid w:val="005F51D8"/>
    <w:rsid w:val="005F527F"/>
    <w:rsid w:val="005F5D49"/>
    <w:rsid w:val="005F5F1E"/>
    <w:rsid w:val="005F6070"/>
    <w:rsid w:val="005F6971"/>
    <w:rsid w:val="005F6A65"/>
    <w:rsid w:val="005F6A95"/>
    <w:rsid w:val="005F6B11"/>
    <w:rsid w:val="005F6B58"/>
    <w:rsid w:val="005F6B60"/>
    <w:rsid w:val="005F76A1"/>
    <w:rsid w:val="005F789B"/>
    <w:rsid w:val="005F78C0"/>
    <w:rsid w:val="005F7984"/>
    <w:rsid w:val="0060058A"/>
    <w:rsid w:val="0060099C"/>
    <w:rsid w:val="00600B8E"/>
    <w:rsid w:val="00600DDD"/>
    <w:rsid w:val="00600DDE"/>
    <w:rsid w:val="00600DE4"/>
    <w:rsid w:val="006012F4"/>
    <w:rsid w:val="0060131F"/>
    <w:rsid w:val="0060137F"/>
    <w:rsid w:val="006013C9"/>
    <w:rsid w:val="00601BF6"/>
    <w:rsid w:val="00601DA5"/>
    <w:rsid w:val="00602153"/>
    <w:rsid w:val="006021BD"/>
    <w:rsid w:val="0060220D"/>
    <w:rsid w:val="0060239C"/>
    <w:rsid w:val="006026BA"/>
    <w:rsid w:val="006027AD"/>
    <w:rsid w:val="00602916"/>
    <w:rsid w:val="00602BC1"/>
    <w:rsid w:val="00602DCD"/>
    <w:rsid w:val="00603061"/>
    <w:rsid w:val="00603134"/>
    <w:rsid w:val="00603175"/>
    <w:rsid w:val="0060319C"/>
    <w:rsid w:val="006034E0"/>
    <w:rsid w:val="006038A0"/>
    <w:rsid w:val="0060391A"/>
    <w:rsid w:val="00603BC4"/>
    <w:rsid w:val="0060438E"/>
    <w:rsid w:val="00604821"/>
    <w:rsid w:val="00604830"/>
    <w:rsid w:val="00604867"/>
    <w:rsid w:val="006048B6"/>
    <w:rsid w:val="00604BDF"/>
    <w:rsid w:val="00604BFF"/>
    <w:rsid w:val="00604C76"/>
    <w:rsid w:val="00604DEB"/>
    <w:rsid w:val="00604E86"/>
    <w:rsid w:val="006050BF"/>
    <w:rsid w:val="00605208"/>
    <w:rsid w:val="00605554"/>
    <w:rsid w:val="00605B1F"/>
    <w:rsid w:val="00605B44"/>
    <w:rsid w:val="006060F9"/>
    <w:rsid w:val="006062FB"/>
    <w:rsid w:val="006063E2"/>
    <w:rsid w:val="0060646E"/>
    <w:rsid w:val="006065AB"/>
    <w:rsid w:val="00606790"/>
    <w:rsid w:val="00606801"/>
    <w:rsid w:val="00606834"/>
    <w:rsid w:val="006069AB"/>
    <w:rsid w:val="00606DA2"/>
    <w:rsid w:val="00606DC2"/>
    <w:rsid w:val="006074F9"/>
    <w:rsid w:val="00607688"/>
    <w:rsid w:val="006076EA"/>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762"/>
    <w:rsid w:val="006117BE"/>
    <w:rsid w:val="00611E5E"/>
    <w:rsid w:val="00612606"/>
    <w:rsid w:val="00612889"/>
    <w:rsid w:val="006128EE"/>
    <w:rsid w:val="006128F3"/>
    <w:rsid w:val="00612957"/>
    <w:rsid w:val="00612A11"/>
    <w:rsid w:val="00612A39"/>
    <w:rsid w:val="00612E29"/>
    <w:rsid w:val="00612FEB"/>
    <w:rsid w:val="0061323B"/>
    <w:rsid w:val="006135E0"/>
    <w:rsid w:val="00613657"/>
    <w:rsid w:val="0061375A"/>
    <w:rsid w:val="00613865"/>
    <w:rsid w:val="00613A2C"/>
    <w:rsid w:val="00613D74"/>
    <w:rsid w:val="00613F99"/>
    <w:rsid w:val="00613FD7"/>
    <w:rsid w:val="00614619"/>
    <w:rsid w:val="00614649"/>
    <w:rsid w:val="006146E0"/>
    <w:rsid w:val="006149D0"/>
    <w:rsid w:val="00614B07"/>
    <w:rsid w:val="00614D0F"/>
    <w:rsid w:val="006154CE"/>
    <w:rsid w:val="0061555D"/>
    <w:rsid w:val="006156C9"/>
    <w:rsid w:val="0061588B"/>
    <w:rsid w:val="00615D2C"/>
    <w:rsid w:val="00615DA2"/>
    <w:rsid w:val="0061625D"/>
    <w:rsid w:val="006163EA"/>
    <w:rsid w:val="006165D6"/>
    <w:rsid w:val="00616A17"/>
    <w:rsid w:val="00616F02"/>
    <w:rsid w:val="00617234"/>
    <w:rsid w:val="006179F9"/>
    <w:rsid w:val="00617A60"/>
    <w:rsid w:val="00617B8A"/>
    <w:rsid w:val="00617F69"/>
    <w:rsid w:val="00620033"/>
    <w:rsid w:val="00620164"/>
    <w:rsid w:val="00620274"/>
    <w:rsid w:val="0062031C"/>
    <w:rsid w:val="00620924"/>
    <w:rsid w:val="0062109D"/>
    <w:rsid w:val="006212AA"/>
    <w:rsid w:val="00621552"/>
    <w:rsid w:val="0062159A"/>
    <w:rsid w:val="0062188D"/>
    <w:rsid w:val="00621A2E"/>
    <w:rsid w:val="00621B0A"/>
    <w:rsid w:val="00621EE9"/>
    <w:rsid w:val="00621F8C"/>
    <w:rsid w:val="006220DB"/>
    <w:rsid w:val="0062226D"/>
    <w:rsid w:val="00622376"/>
    <w:rsid w:val="00622511"/>
    <w:rsid w:val="00622756"/>
    <w:rsid w:val="0062276B"/>
    <w:rsid w:val="00622792"/>
    <w:rsid w:val="006227F4"/>
    <w:rsid w:val="006228EA"/>
    <w:rsid w:val="006229F3"/>
    <w:rsid w:val="00622ABE"/>
    <w:rsid w:val="00622F4E"/>
    <w:rsid w:val="00623047"/>
    <w:rsid w:val="006231D8"/>
    <w:rsid w:val="006231FD"/>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897"/>
    <w:rsid w:val="00625ABD"/>
    <w:rsid w:val="00625BA0"/>
    <w:rsid w:val="00625CCC"/>
    <w:rsid w:val="00625CE9"/>
    <w:rsid w:val="00625D07"/>
    <w:rsid w:val="00625DB2"/>
    <w:rsid w:val="006263E3"/>
    <w:rsid w:val="006265CC"/>
    <w:rsid w:val="006267F2"/>
    <w:rsid w:val="00626BF4"/>
    <w:rsid w:val="00626F9D"/>
    <w:rsid w:val="006272F7"/>
    <w:rsid w:val="006276FD"/>
    <w:rsid w:val="00627A2A"/>
    <w:rsid w:val="00627D7F"/>
    <w:rsid w:val="00627DB2"/>
    <w:rsid w:val="00627E52"/>
    <w:rsid w:val="00630208"/>
    <w:rsid w:val="006302C0"/>
    <w:rsid w:val="00630831"/>
    <w:rsid w:val="006308A0"/>
    <w:rsid w:val="00630CB8"/>
    <w:rsid w:val="00630D29"/>
    <w:rsid w:val="00630EFB"/>
    <w:rsid w:val="006310B1"/>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33E"/>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254"/>
    <w:rsid w:val="00636329"/>
    <w:rsid w:val="0063642A"/>
    <w:rsid w:val="00636612"/>
    <w:rsid w:val="006369BC"/>
    <w:rsid w:val="00636DB3"/>
    <w:rsid w:val="006370D8"/>
    <w:rsid w:val="006372B4"/>
    <w:rsid w:val="00637514"/>
    <w:rsid w:val="00637622"/>
    <w:rsid w:val="00637BC1"/>
    <w:rsid w:val="00637C09"/>
    <w:rsid w:val="00637E81"/>
    <w:rsid w:val="00640337"/>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0AA"/>
    <w:rsid w:val="00646238"/>
    <w:rsid w:val="00646295"/>
    <w:rsid w:val="00646636"/>
    <w:rsid w:val="00646B50"/>
    <w:rsid w:val="00646F0E"/>
    <w:rsid w:val="006476F9"/>
    <w:rsid w:val="00647C4B"/>
    <w:rsid w:val="00650081"/>
    <w:rsid w:val="0065049E"/>
    <w:rsid w:val="006504BE"/>
    <w:rsid w:val="00650690"/>
    <w:rsid w:val="006506B0"/>
    <w:rsid w:val="00650795"/>
    <w:rsid w:val="006509B8"/>
    <w:rsid w:val="00651263"/>
    <w:rsid w:val="00651690"/>
    <w:rsid w:val="00651854"/>
    <w:rsid w:val="006518A0"/>
    <w:rsid w:val="00651940"/>
    <w:rsid w:val="0065197F"/>
    <w:rsid w:val="00651982"/>
    <w:rsid w:val="00651DCC"/>
    <w:rsid w:val="00651F32"/>
    <w:rsid w:val="006520A5"/>
    <w:rsid w:val="00652301"/>
    <w:rsid w:val="00652444"/>
    <w:rsid w:val="006524CA"/>
    <w:rsid w:val="00652500"/>
    <w:rsid w:val="006527CF"/>
    <w:rsid w:val="006528D5"/>
    <w:rsid w:val="0065297E"/>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50"/>
    <w:rsid w:val="006554B2"/>
    <w:rsid w:val="00655650"/>
    <w:rsid w:val="0065582E"/>
    <w:rsid w:val="006559E4"/>
    <w:rsid w:val="00655B88"/>
    <w:rsid w:val="006563F0"/>
    <w:rsid w:val="00656510"/>
    <w:rsid w:val="00656820"/>
    <w:rsid w:val="006568ED"/>
    <w:rsid w:val="00656CAF"/>
    <w:rsid w:val="0065720A"/>
    <w:rsid w:val="0065730A"/>
    <w:rsid w:val="00657D14"/>
    <w:rsid w:val="00657E46"/>
    <w:rsid w:val="00657E9D"/>
    <w:rsid w:val="00657EC2"/>
    <w:rsid w:val="0066019A"/>
    <w:rsid w:val="00660A65"/>
    <w:rsid w:val="00660B21"/>
    <w:rsid w:val="00660F96"/>
    <w:rsid w:val="006614C8"/>
    <w:rsid w:val="00661A46"/>
    <w:rsid w:val="00661A8D"/>
    <w:rsid w:val="00661C42"/>
    <w:rsid w:val="00661C93"/>
    <w:rsid w:val="00661E46"/>
    <w:rsid w:val="00661E52"/>
    <w:rsid w:val="00662692"/>
    <w:rsid w:val="0066274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CE6"/>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7DC"/>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B6"/>
    <w:rsid w:val="006722FC"/>
    <w:rsid w:val="006725C9"/>
    <w:rsid w:val="00672987"/>
    <w:rsid w:val="00672A11"/>
    <w:rsid w:val="00672BCC"/>
    <w:rsid w:val="0067304F"/>
    <w:rsid w:val="0067308C"/>
    <w:rsid w:val="00673304"/>
    <w:rsid w:val="006733E1"/>
    <w:rsid w:val="006734A8"/>
    <w:rsid w:val="0067354F"/>
    <w:rsid w:val="00673709"/>
    <w:rsid w:val="00673A54"/>
    <w:rsid w:val="00674271"/>
    <w:rsid w:val="006743A4"/>
    <w:rsid w:val="006744FA"/>
    <w:rsid w:val="0067469D"/>
    <w:rsid w:val="006747F1"/>
    <w:rsid w:val="00674977"/>
    <w:rsid w:val="00674A78"/>
    <w:rsid w:val="00674C13"/>
    <w:rsid w:val="00674E77"/>
    <w:rsid w:val="00675305"/>
    <w:rsid w:val="00675337"/>
    <w:rsid w:val="006753DF"/>
    <w:rsid w:val="006754FB"/>
    <w:rsid w:val="0067557B"/>
    <w:rsid w:val="0067575B"/>
    <w:rsid w:val="006757C9"/>
    <w:rsid w:val="00675982"/>
    <w:rsid w:val="00675A94"/>
    <w:rsid w:val="00675C1B"/>
    <w:rsid w:val="006760F1"/>
    <w:rsid w:val="006762B8"/>
    <w:rsid w:val="00676383"/>
    <w:rsid w:val="00676F2E"/>
    <w:rsid w:val="00676FE2"/>
    <w:rsid w:val="006770FD"/>
    <w:rsid w:val="006771BE"/>
    <w:rsid w:val="006771EA"/>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7C3"/>
    <w:rsid w:val="006818CF"/>
    <w:rsid w:val="00681A5E"/>
    <w:rsid w:val="006821B1"/>
    <w:rsid w:val="00682264"/>
    <w:rsid w:val="0068274D"/>
    <w:rsid w:val="00682876"/>
    <w:rsid w:val="00682CA1"/>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751"/>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1DA9"/>
    <w:rsid w:val="0069212A"/>
    <w:rsid w:val="00692155"/>
    <w:rsid w:val="006922FE"/>
    <w:rsid w:val="00692330"/>
    <w:rsid w:val="00692976"/>
    <w:rsid w:val="00693199"/>
    <w:rsid w:val="006933AB"/>
    <w:rsid w:val="0069366B"/>
    <w:rsid w:val="006936D6"/>
    <w:rsid w:val="006938E8"/>
    <w:rsid w:val="00693C06"/>
    <w:rsid w:val="00694ADB"/>
    <w:rsid w:val="00694E3E"/>
    <w:rsid w:val="00694F0D"/>
    <w:rsid w:val="00694F4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540"/>
    <w:rsid w:val="006A16CE"/>
    <w:rsid w:val="006A176E"/>
    <w:rsid w:val="006A1834"/>
    <w:rsid w:val="006A19F2"/>
    <w:rsid w:val="006A1A02"/>
    <w:rsid w:val="006A1B03"/>
    <w:rsid w:val="006A1CAC"/>
    <w:rsid w:val="006A2653"/>
    <w:rsid w:val="006A27DA"/>
    <w:rsid w:val="006A2A64"/>
    <w:rsid w:val="006A2CB4"/>
    <w:rsid w:val="006A2D3A"/>
    <w:rsid w:val="006A2D8B"/>
    <w:rsid w:val="006A311B"/>
    <w:rsid w:val="006A318A"/>
    <w:rsid w:val="006A31FD"/>
    <w:rsid w:val="006A33D3"/>
    <w:rsid w:val="006A38BB"/>
    <w:rsid w:val="006A40C3"/>
    <w:rsid w:val="006A43C6"/>
    <w:rsid w:val="006A451D"/>
    <w:rsid w:val="006A4545"/>
    <w:rsid w:val="006A45F6"/>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6E40"/>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A2"/>
    <w:rsid w:val="006B2FFD"/>
    <w:rsid w:val="006B3006"/>
    <w:rsid w:val="006B33A6"/>
    <w:rsid w:val="006B3643"/>
    <w:rsid w:val="006B3674"/>
    <w:rsid w:val="006B37FA"/>
    <w:rsid w:val="006B39A7"/>
    <w:rsid w:val="006B4515"/>
    <w:rsid w:val="006B45D3"/>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686"/>
    <w:rsid w:val="006B7931"/>
    <w:rsid w:val="006B7971"/>
    <w:rsid w:val="006B7A7E"/>
    <w:rsid w:val="006B7C3E"/>
    <w:rsid w:val="006C03E1"/>
    <w:rsid w:val="006C05F8"/>
    <w:rsid w:val="006C0795"/>
    <w:rsid w:val="006C07A9"/>
    <w:rsid w:val="006C07FF"/>
    <w:rsid w:val="006C087C"/>
    <w:rsid w:val="006C0919"/>
    <w:rsid w:val="006C0C40"/>
    <w:rsid w:val="006C0E84"/>
    <w:rsid w:val="006C0E9E"/>
    <w:rsid w:val="006C1505"/>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D74"/>
    <w:rsid w:val="006C4F0C"/>
    <w:rsid w:val="006C4F30"/>
    <w:rsid w:val="006C5568"/>
    <w:rsid w:val="006C5D26"/>
    <w:rsid w:val="006C5D7C"/>
    <w:rsid w:val="006C602D"/>
    <w:rsid w:val="006C6086"/>
    <w:rsid w:val="006C6102"/>
    <w:rsid w:val="006C6304"/>
    <w:rsid w:val="006C642E"/>
    <w:rsid w:val="006C6743"/>
    <w:rsid w:val="006C67E1"/>
    <w:rsid w:val="006C68AD"/>
    <w:rsid w:val="006C6B7E"/>
    <w:rsid w:val="006C6D9E"/>
    <w:rsid w:val="006C704B"/>
    <w:rsid w:val="006C74B8"/>
    <w:rsid w:val="006C74E6"/>
    <w:rsid w:val="006C793D"/>
    <w:rsid w:val="006C7EE3"/>
    <w:rsid w:val="006C7FF6"/>
    <w:rsid w:val="006C7FFD"/>
    <w:rsid w:val="006D037D"/>
    <w:rsid w:val="006D0424"/>
    <w:rsid w:val="006D0ACF"/>
    <w:rsid w:val="006D0C5C"/>
    <w:rsid w:val="006D0F74"/>
    <w:rsid w:val="006D1312"/>
    <w:rsid w:val="006D1514"/>
    <w:rsid w:val="006D15FE"/>
    <w:rsid w:val="006D161C"/>
    <w:rsid w:val="006D169B"/>
    <w:rsid w:val="006D169E"/>
    <w:rsid w:val="006D1760"/>
    <w:rsid w:val="006D1EE2"/>
    <w:rsid w:val="006D2002"/>
    <w:rsid w:val="006D21C6"/>
    <w:rsid w:val="006D22BD"/>
    <w:rsid w:val="006D2B64"/>
    <w:rsid w:val="006D2BB8"/>
    <w:rsid w:val="006D2E09"/>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379"/>
    <w:rsid w:val="006D5847"/>
    <w:rsid w:val="006D5A78"/>
    <w:rsid w:val="006D5B56"/>
    <w:rsid w:val="006D613B"/>
    <w:rsid w:val="006D61D6"/>
    <w:rsid w:val="006D67AC"/>
    <w:rsid w:val="006D688D"/>
    <w:rsid w:val="006D690E"/>
    <w:rsid w:val="006D6CC7"/>
    <w:rsid w:val="006D6CF1"/>
    <w:rsid w:val="006D735C"/>
    <w:rsid w:val="006D75DA"/>
    <w:rsid w:val="006D7679"/>
    <w:rsid w:val="006D78BE"/>
    <w:rsid w:val="006D7AC4"/>
    <w:rsid w:val="006D7CC9"/>
    <w:rsid w:val="006E0052"/>
    <w:rsid w:val="006E0643"/>
    <w:rsid w:val="006E083C"/>
    <w:rsid w:val="006E0A4A"/>
    <w:rsid w:val="006E0CA6"/>
    <w:rsid w:val="006E0E77"/>
    <w:rsid w:val="006E0F16"/>
    <w:rsid w:val="006E0F69"/>
    <w:rsid w:val="006E115E"/>
    <w:rsid w:val="006E1160"/>
    <w:rsid w:val="006E16E5"/>
    <w:rsid w:val="006E1B81"/>
    <w:rsid w:val="006E1CC2"/>
    <w:rsid w:val="006E1F08"/>
    <w:rsid w:val="006E1F86"/>
    <w:rsid w:val="006E2182"/>
    <w:rsid w:val="006E24F5"/>
    <w:rsid w:val="006E27BA"/>
    <w:rsid w:val="006E2861"/>
    <w:rsid w:val="006E28B1"/>
    <w:rsid w:val="006E2F6F"/>
    <w:rsid w:val="006E3161"/>
    <w:rsid w:val="006E34C5"/>
    <w:rsid w:val="006E374B"/>
    <w:rsid w:val="006E388B"/>
    <w:rsid w:val="006E38AE"/>
    <w:rsid w:val="006E39A7"/>
    <w:rsid w:val="006E3A5D"/>
    <w:rsid w:val="006E3CB7"/>
    <w:rsid w:val="006E41CB"/>
    <w:rsid w:val="006E4527"/>
    <w:rsid w:val="006E4701"/>
    <w:rsid w:val="006E4720"/>
    <w:rsid w:val="006E481B"/>
    <w:rsid w:val="006E4A61"/>
    <w:rsid w:val="006E4E91"/>
    <w:rsid w:val="006E500A"/>
    <w:rsid w:val="006E501F"/>
    <w:rsid w:val="006E5259"/>
    <w:rsid w:val="006E552B"/>
    <w:rsid w:val="006E57B4"/>
    <w:rsid w:val="006E5972"/>
    <w:rsid w:val="006E5B0B"/>
    <w:rsid w:val="006E5C00"/>
    <w:rsid w:val="006E5F02"/>
    <w:rsid w:val="006E5F27"/>
    <w:rsid w:val="006E5FBE"/>
    <w:rsid w:val="006E6000"/>
    <w:rsid w:val="006E603D"/>
    <w:rsid w:val="006E6448"/>
    <w:rsid w:val="006E6FD2"/>
    <w:rsid w:val="006E7156"/>
    <w:rsid w:val="006E745A"/>
    <w:rsid w:val="006E75B2"/>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D7"/>
    <w:rsid w:val="006F19E6"/>
    <w:rsid w:val="006F1A05"/>
    <w:rsid w:val="006F1D97"/>
    <w:rsid w:val="006F1EC1"/>
    <w:rsid w:val="006F2112"/>
    <w:rsid w:val="006F2353"/>
    <w:rsid w:val="006F2385"/>
    <w:rsid w:val="006F23D2"/>
    <w:rsid w:val="006F2499"/>
    <w:rsid w:val="006F29ED"/>
    <w:rsid w:val="006F2B4B"/>
    <w:rsid w:val="006F2C9B"/>
    <w:rsid w:val="006F2E6B"/>
    <w:rsid w:val="006F318F"/>
    <w:rsid w:val="006F37B4"/>
    <w:rsid w:val="006F3CFB"/>
    <w:rsid w:val="006F3FBB"/>
    <w:rsid w:val="006F40E7"/>
    <w:rsid w:val="006F4122"/>
    <w:rsid w:val="006F4130"/>
    <w:rsid w:val="006F41AA"/>
    <w:rsid w:val="006F434B"/>
    <w:rsid w:val="006F4360"/>
    <w:rsid w:val="006F43C9"/>
    <w:rsid w:val="006F4414"/>
    <w:rsid w:val="006F4659"/>
    <w:rsid w:val="006F4B09"/>
    <w:rsid w:val="006F4C50"/>
    <w:rsid w:val="006F52ED"/>
    <w:rsid w:val="006F544A"/>
    <w:rsid w:val="006F56C8"/>
    <w:rsid w:val="006F5A84"/>
    <w:rsid w:val="006F5C3F"/>
    <w:rsid w:val="006F5CE3"/>
    <w:rsid w:val="006F6201"/>
    <w:rsid w:val="006F6242"/>
    <w:rsid w:val="006F6B4A"/>
    <w:rsid w:val="006F6B55"/>
    <w:rsid w:val="006F6B58"/>
    <w:rsid w:val="006F6EC1"/>
    <w:rsid w:val="006F6FBF"/>
    <w:rsid w:val="006F7064"/>
    <w:rsid w:val="006F7884"/>
    <w:rsid w:val="006F7A7E"/>
    <w:rsid w:val="006F7B53"/>
    <w:rsid w:val="007000CB"/>
    <w:rsid w:val="00700407"/>
    <w:rsid w:val="00700409"/>
    <w:rsid w:val="007004F5"/>
    <w:rsid w:val="007005D3"/>
    <w:rsid w:val="00700B0D"/>
    <w:rsid w:val="00700BEF"/>
    <w:rsid w:val="00700C45"/>
    <w:rsid w:val="00700CF7"/>
    <w:rsid w:val="00700D07"/>
    <w:rsid w:val="007012C0"/>
    <w:rsid w:val="00701393"/>
    <w:rsid w:val="0070146A"/>
    <w:rsid w:val="007016A7"/>
    <w:rsid w:val="00701CCA"/>
    <w:rsid w:val="00701E20"/>
    <w:rsid w:val="00701F60"/>
    <w:rsid w:val="00702163"/>
    <w:rsid w:val="00702368"/>
    <w:rsid w:val="00702614"/>
    <w:rsid w:val="00702927"/>
    <w:rsid w:val="00702AB9"/>
    <w:rsid w:val="00702B5A"/>
    <w:rsid w:val="00702ED2"/>
    <w:rsid w:val="00703118"/>
    <w:rsid w:val="00703530"/>
    <w:rsid w:val="007035D8"/>
    <w:rsid w:val="007037A2"/>
    <w:rsid w:val="00703845"/>
    <w:rsid w:val="007038DE"/>
    <w:rsid w:val="00703A76"/>
    <w:rsid w:val="00703BAB"/>
    <w:rsid w:val="00703D93"/>
    <w:rsid w:val="00703E4E"/>
    <w:rsid w:val="00703FC5"/>
    <w:rsid w:val="00704140"/>
    <w:rsid w:val="00704166"/>
    <w:rsid w:val="00704432"/>
    <w:rsid w:val="007048AC"/>
    <w:rsid w:val="00704D69"/>
    <w:rsid w:val="00705173"/>
    <w:rsid w:val="007058FF"/>
    <w:rsid w:val="00705A71"/>
    <w:rsid w:val="00705BFB"/>
    <w:rsid w:val="00705C52"/>
    <w:rsid w:val="00705C73"/>
    <w:rsid w:val="00705C9B"/>
    <w:rsid w:val="007066A9"/>
    <w:rsid w:val="00706949"/>
    <w:rsid w:val="007069F1"/>
    <w:rsid w:val="00706B62"/>
    <w:rsid w:val="00706D19"/>
    <w:rsid w:val="00707145"/>
    <w:rsid w:val="0070718E"/>
    <w:rsid w:val="0070727D"/>
    <w:rsid w:val="0070743B"/>
    <w:rsid w:val="007076A2"/>
    <w:rsid w:val="007077DE"/>
    <w:rsid w:val="00707B0D"/>
    <w:rsid w:val="00707BF9"/>
    <w:rsid w:val="00707C8E"/>
    <w:rsid w:val="00707C91"/>
    <w:rsid w:val="00707D2F"/>
    <w:rsid w:val="00707D4D"/>
    <w:rsid w:val="00710026"/>
    <w:rsid w:val="007105AE"/>
    <w:rsid w:val="0071087A"/>
    <w:rsid w:val="007108FE"/>
    <w:rsid w:val="00710950"/>
    <w:rsid w:val="007109E7"/>
    <w:rsid w:val="00710A21"/>
    <w:rsid w:val="00710AC9"/>
    <w:rsid w:val="00710D06"/>
    <w:rsid w:val="00710E46"/>
    <w:rsid w:val="00710F82"/>
    <w:rsid w:val="00710FB1"/>
    <w:rsid w:val="0071102B"/>
    <w:rsid w:val="007112AC"/>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437"/>
    <w:rsid w:val="007159FB"/>
    <w:rsid w:val="00715AC6"/>
    <w:rsid w:val="00715E43"/>
    <w:rsid w:val="00716411"/>
    <w:rsid w:val="007166C8"/>
    <w:rsid w:val="00716AAC"/>
    <w:rsid w:val="00716C08"/>
    <w:rsid w:val="00716C30"/>
    <w:rsid w:val="00716CC4"/>
    <w:rsid w:val="00716DC0"/>
    <w:rsid w:val="007179A2"/>
    <w:rsid w:val="00717B15"/>
    <w:rsid w:val="00717D2D"/>
    <w:rsid w:val="00717D46"/>
    <w:rsid w:val="00717EDF"/>
    <w:rsid w:val="00720070"/>
    <w:rsid w:val="007205F8"/>
    <w:rsid w:val="0072062C"/>
    <w:rsid w:val="00720689"/>
    <w:rsid w:val="007207E4"/>
    <w:rsid w:val="00720910"/>
    <w:rsid w:val="00720C16"/>
    <w:rsid w:val="0072147B"/>
    <w:rsid w:val="0072189A"/>
    <w:rsid w:val="00722135"/>
    <w:rsid w:val="00722160"/>
    <w:rsid w:val="007221CC"/>
    <w:rsid w:val="007222FB"/>
    <w:rsid w:val="007225F5"/>
    <w:rsid w:val="007227D1"/>
    <w:rsid w:val="0072296D"/>
    <w:rsid w:val="00722AB5"/>
    <w:rsid w:val="00722B86"/>
    <w:rsid w:val="00722BF8"/>
    <w:rsid w:val="00722F1D"/>
    <w:rsid w:val="00723193"/>
    <w:rsid w:val="0072348F"/>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212"/>
    <w:rsid w:val="00726406"/>
    <w:rsid w:val="00726423"/>
    <w:rsid w:val="007265AC"/>
    <w:rsid w:val="007266FB"/>
    <w:rsid w:val="00726846"/>
    <w:rsid w:val="00726937"/>
    <w:rsid w:val="00726DB8"/>
    <w:rsid w:val="00727293"/>
    <w:rsid w:val="00727420"/>
    <w:rsid w:val="007274D9"/>
    <w:rsid w:val="00727715"/>
    <w:rsid w:val="007277A8"/>
    <w:rsid w:val="00727887"/>
    <w:rsid w:val="00727B6E"/>
    <w:rsid w:val="00727C2C"/>
    <w:rsid w:val="00727E67"/>
    <w:rsid w:val="007301DB"/>
    <w:rsid w:val="00730474"/>
    <w:rsid w:val="00730523"/>
    <w:rsid w:val="007308DD"/>
    <w:rsid w:val="00730981"/>
    <w:rsid w:val="00730AED"/>
    <w:rsid w:val="00730B12"/>
    <w:rsid w:val="00730D7C"/>
    <w:rsid w:val="007310EA"/>
    <w:rsid w:val="0073128A"/>
    <w:rsid w:val="00731411"/>
    <w:rsid w:val="007315F8"/>
    <w:rsid w:val="00731B08"/>
    <w:rsid w:val="00731E13"/>
    <w:rsid w:val="007325FC"/>
    <w:rsid w:val="00732689"/>
    <w:rsid w:val="00732C93"/>
    <w:rsid w:val="00732FC3"/>
    <w:rsid w:val="00733273"/>
    <w:rsid w:val="00733344"/>
    <w:rsid w:val="007336ED"/>
    <w:rsid w:val="00733754"/>
    <w:rsid w:val="00733CAE"/>
    <w:rsid w:val="00733EBA"/>
    <w:rsid w:val="00734166"/>
    <w:rsid w:val="00734312"/>
    <w:rsid w:val="00734A93"/>
    <w:rsid w:val="00734AFB"/>
    <w:rsid w:val="00734EB8"/>
    <w:rsid w:val="00734F22"/>
    <w:rsid w:val="00735117"/>
    <w:rsid w:val="00735628"/>
    <w:rsid w:val="00735710"/>
    <w:rsid w:val="00735732"/>
    <w:rsid w:val="00735A32"/>
    <w:rsid w:val="00735BAB"/>
    <w:rsid w:val="00735D4B"/>
    <w:rsid w:val="00735ED6"/>
    <w:rsid w:val="00735FEB"/>
    <w:rsid w:val="00736242"/>
    <w:rsid w:val="007362EE"/>
    <w:rsid w:val="0073647C"/>
    <w:rsid w:val="007364C4"/>
    <w:rsid w:val="0073691F"/>
    <w:rsid w:val="00736CC6"/>
    <w:rsid w:val="00736E1D"/>
    <w:rsid w:val="00736FAC"/>
    <w:rsid w:val="00736FB6"/>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28"/>
    <w:rsid w:val="00740B34"/>
    <w:rsid w:val="00740B37"/>
    <w:rsid w:val="00740C10"/>
    <w:rsid w:val="00740C41"/>
    <w:rsid w:val="00740E25"/>
    <w:rsid w:val="007416E7"/>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3BA5"/>
    <w:rsid w:val="00744639"/>
    <w:rsid w:val="0074494E"/>
    <w:rsid w:val="00744A40"/>
    <w:rsid w:val="00744F9D"/>
    <w:rsid w:val="007450CC"/>
    <w:rsid w:val="0074536A"/>
    <w:rsid w:val="00745465"/>
    <w:rsid w:val="007454C3"/>
    <w:rsid w:val="007454D7"/>
    <w:rsid w:val="00745564"/>
    <w:rsid w:val="007459E2"/>
    <w:rsid w:val="00745B24"/>
    <w:rsid w:val="00745B2F"/>
    <w:rsid w:val="0074650B"/>
    <w:rsid w:val="0074653D"/>
    <w:rsid w:val="007465C6"/>
    <w:rsid w:val="00746667"/>
    <w:rsid w:val="0074686A"/>
    <w:rsid w:val="00746955"/>
    <w:rsid w:val="0074698D"/>
    <w:rsid w:val="00746B36"/>
    <w:rsid w:val="00746C38"/>
    <w:rsid w:val="00746D16"/>
    <w:rsid w:val="0074754D"/>
    <w:rsid w:val="007476AE"/>
    <w:rsid w:val="007478E8"/>
    <w:rsid w:val="00747D02"/>
    <w:rsid w:val="00750029"/>
    <w:rsid w:val="0075006F"/>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1EC8"/>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5CA5"/>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5C"/>
    <w:rsid w:val="00760088"/>
    <w:rsid w:val="00760253"/>
    <w:rsid w:val="0076035A"/>
    <w:rsid w:val="00760448"/>
    <w:rsid w:val="00760BCB"/>
    <w:rsid w:val="00760BE3"/>
    <w:rsid w:val="0076102F"/>
    <w:rsid w:val="00761339"/>
    <w:rsid w:val="007616E1"/>
    <w:rsid w:val="007617D8"/>
    <w:rsid w:val="007617DA"/>
    <w:rsid w:val="007619B9"/>
    <w:rsid w:val="00761D3F"/>
    <w:rsid w:val="00761EA5"/>
    <w:rsid w:val="00762031"/>
    <w:rsid w:val="00762669"/>
    <w:rsid w:val="007627AC"/>
    <w:rsid w:val="007628A4"/>
    <w:rsid w:val="0076310B"/>
    <w:rsid w:val="00763282"/>
    <w:rsid w:val="00763669"/>
    <w:rsid w:val="007638B2"/>
    <w:rsid w:val="00763D8B"/>
    <w:rsid w:val="00763EE8"/>
    <w:rsid w:val="0076439F"/>
    <w:rsid w:val="007643AB"/>
    <w:rsid w:val="007644CA"/>
    <w:rsid w:val="0076450C"/>
    <w:rsid w:val="00764615"/>
    <w:rsid w:val="00764818"/>
    <w:rsid w:val="00764C0A"/>
    <w:rsid w:val="00764D2A"/>
    <w:rsid w:val="00764DB8"/>
    <w:rsid w:val="00765130"/>
    <w:rsid w:val="00765252"/>
    <w:rsid w:val="0076535F"/>
    <w:rsid w:val="00765361"/>
    <w:rsid w:val="00765382"/>
    <w:rsid w:val="00765386"/>
    <w:rsid w:val="0076541B"/>
    <w:rsid w:val="007659F6"/>
    <w:rsid w:val="00765C29"/>
    <w:rsid w:val="007661E5"/>
    <w:rsid w:val="0076645E"/>
    <w:rsid w:val="00766542"/>
    <w:rsid w:val="00766551"/>
    <w:rsid w:val="00766A32"/>
    <w:rsid w:val="00766AFA"/>
    <w:rsid w:val="00766B48"/>
    <w:rsid w:val="00766F55"/>
    <w:rsid w:val="00766FB0"/>
    <w:rsid w:val="007674A6"/>
    <w:rsid w:val="00767612"/>
    <w:rsid w:val="00767B2F"/>
    <w:rsid w:val="00767C18"/>
    <w:rsid w:val="00767F11"/>
    <w:rsid w:val="007701B0"/>
    <w:rsid w:val="00770373"/>
    <w:rsid w:val="00770411"/>
    <w:rsid w:val="007709B0"/>
    <w:rsid w:val="00770A46"/>
    <w:rsid w:val="00770C59"/>
    <w:rsid w:val="00771296"/>
    <w:rsid w:val="0077184E"/>
    <w:rsid w:val="0077186D"/>
    <w:rsid w:val="007719A4"/>
    <w:rsid w:val="00771CF3"/>
    <w:rsid w:val="00771DAB"/>
    <w:rsid w:val="00771F50"/>
    <w:rsid w:val="00771F57"/>
    <w:rsid w:val="00771F89"/>
    <w:rsid w:val="007720B3"/>
    <w:rsid w:val="00772132"/>
    <w:rsid w:val="00772210"/>
    <w:rsid w:val="0077234C"/>
    <w:rsid w:val="00772430"/>
    <w:rsid w:val="007727CC"/>
    <w:rsid w:val="00772B1F"/>
    <w:rsid w:val="00772E7F"/>
    <w:rsid w:val="00773743"/>
    <w:rsid w:val="007739AF"/>
    <w:rsid w:val="0077401B"/>
    <w:rsid w:val="00774300"/>
    <w:rsid w:val="007745E3"/>
    <w:rsid w:val="0077461E"/>
    <w:rsid w:val="007746F4"/>
    <w:rsid w:val="0077497C"/>
    <w:rsid w:val="00774A5D"/>
    <w:rsid w:val="00774D4F"/>
    <w:rsid w:val="00774E0B"/>
    <w:rsid w:val="00774EA7"/>
    <w:rsid w:val="00774F36"/>
    <w:rsid w:val="0077551C"/>
    <w:rsid w:val="00775BDD"/>
    <w:rsid w:val="00775D20"/>
    <w:rsid w:val="0077603C"/>
    <w:rsid w:val="0077609F"/>
    <w:rsid w:val="007760A7"/>
    <w:rsid w:val="00776243"/>
    <w:rsid w:val="00776399"/>
    <w:rsid w:val="007765F1"/>
    <w:rsid w:val="007766DF"/>
    <w:rsid w:val="0077677B"/>
    <w:rsid w:val="007768FA"/>
    <w:rsid w:val="00776A4F"/>
    <w:rsid w:val="00776DE1"/>
    <w:rsid w:val="00776F02"/>
    <w:rsid w:val="00776F3C"/>
    <w:rsid w:val="00777367"/>
    <w:rsid w:val="0077752B"/>
    <w:rsid w:val="00777AC3"/>
    <w:rsid w:val="0078026D"/>
    <w:rsid w:val="007807A1"/>
    <w:rsid w:val="0078096B"/>
    <w:rsid w:val="00780B77"/>
    <w:rsid w:val="00780CBB"/>
    <w:rsid w:val="0078102F"/>
    <w:rsid w:val="00781131"/>
    <w:rsid w:val="0078113A"/>
    <w:rsid w:val="007812F9"/>
    <w:rsid w:val="0078189B"/>
    <w:rsid w:val="00781937"/>
    <w:rsid w:val="007819EA"/>
    <w:rsid w:val="00781B7B"/>
    <w:rsid w:val="00781C6F"/>
    <w:rsid w:val="00781D55"/>
    <w:rsid w:val="0078236A"/>
    <w:rsid w:val="0078246B"/>
    <w:rsid w:val="007825DD"/>
    <w:rsid w:val="007826C7"/>
    <w:rsid w:val="007827B7"/>
    <w:rsid w:val="007829F3"/>
    <w:rsid w:val="00782C8E"/>
    <w:rsid w:val="00782E63"/>
    <w:rsid w:val="00782EC1"/>
    <w:rsid w:val="00783324"/>
    <w:rsid w:val="007836E9"/>
    <w:rsid w:val="00783765"/>
    <w:rsid w:val="00783D27"/>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C77"/>
    <w:rsid w:val="00785D8D"/>
    <w:rsid w:val="00785E83"/>
    <w:rsid w:val="00786231"/>
    <w:rsid w:val="00786252"/>
    <w:rsid w:val="0078657A"/>
    <w:rsid w:val="00786957"/>
    <w:rsid w:val="00786A28"/>
    <w:rsid w:val="0078708A"/>
    <w:rsid w:val="00787124"/>
    <w:rsid w:val="0078766A"/>
    <w:rsid w:val="007879DD"/>
    <w:rsid w:val="00787CB8"/>
    <w:rsid w:val="00790456"/>
    <w:rsid w:val="00790857"/>
    <w:rsid w:val="00790FB4"/>
    <w:rsid w:val="0079100D"/>
    <w:rsid w:val="007911CD"/>
    <w:rsid w:val="007911E4"/>
    <w:rsid w:val="00791250"/>
    <w:rsid w:val="00791390"/>
    <w:rsid w:val="0079153A"/>
    <w:rsid w:val="0079153D"/>
    <w:rsid w:val="0079195E"/>
    <w:rsid w:val="00791A99"/>
    <w:rsid w:val="00791AEB"/>
    <w:rsid w:val="00792025"/>
    <w:rsid w:val="00792068"/>
    <w:rsid w:val="007921BB"/>
    <w:rsid w:val="007921BC"/>
    <w:rsid w:val="00792307"/>
    <w:rsid w:val="00792365"/>
    <w:rsid w:val="007926C1"/>
    <w:rsid w:val="00792707"/>
    <w:rsid w:val="00792792"/>
    <w:rsid w:val="00792B06"/>
    <w:rsid w:val="00792B12"/>
    <w:rsid w:val="00792CE2"/>
    <w:rsid w:val="007939C7"/>
    <w:rsid w:val="00793A08"/>
    <w:rsid w:val="00793DBE"/>
    <w:rsid w:val="00793DD0"/>
    <w:rsid w:val="0079420F"/>
    <w:rsid w:val="00794345"/>
    <w:rsid w:val="007944FE"/>
    <w:rsid w:val="00794573"/>
    <w:rsid w:val="007945ED"/>
    <w:rsid w:val="007947F8"/>
    <w:rsid w:val="007949D0"/>
    <w:rsid w:val="00794B3D"/>
    <w:rsid w:val="00794CB1"/>
    <w:rsid w:val="00794CDD"/>
    <w:rsid w:val="00794DC6"/>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62"/>
    <w:rsid w:val="00797FD1"/>
    <w:rsid w:val="007A087C"/>
    <w:rsid w:val="007A0DF3"/>
    <w:rsid w:val="007A116B"/>
    <w:rsid w:val="007A171E"/>
    <w:rsid w:val="007A1B52"/>
    <w:rsid w:val="007A1DCF"/>
    <w:rsid w:val="007A1E0E"/>
    <w:rsid w:val="007A1E0F"/>
    <w:rsid w:val="007A21C8"/>
    <w:rsid w:val="007A262C"/>
    <w:rsid w:val="007A264A"/>
    <w:rsid w:val="007A2667"/>
    <w:rsid w:val="007A2F4D"/>
    <w:rsid w:val="007A30AD"/>
    <w:rsid w:val="007A3783"/>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89F"/>
    <w:rsid w:val="007A5956"/>
    <w:rsid w:val="007A5B78"/>
    <w:rsid w:val="007A5E15"/>
    <w:rsid w:val="007A5EFA"/>
    <w:rsid w:val="007A5F61"/>
    <w:rsid w:val="007A619D"/>
    <w:rsid w:val="007A62EB"/>
    <w:rsid w:val="007A63DD"/>
    <w:rsid w:val="007A6746"/>
    <w:rsid w:val="007A68E4"/>
    <w:rsid w:val="007A6A87"/>
    <w:rsid w:val="007A6D06"/>
    <w:rsid w:val="007A6D3C"/>
    <w:rsid w:val="007A6E07"/>
    <w:rsid w:val="007A7252"/>
    <w:rsid w:val="007A73A5"/>
    <w:rsid w:val="007A7420"/>
    <w:rsid w:val="007A77A8"/>
    <w:rsid w:val="007A7B5F"/>
    <w:rsid w:val="007A7D3E"/>
    <w:rsid w:val="007A7D71"/>
    <w:rsid w:val="007A7D9C"/>
    <w:rsid w:val="007B05F1"/>
    <w:rsid w:val="007B0AA9"/>
    <w:rsid w:val="007B0C6D"/>
    <w:rsid w:val="007B0CB6"/>
    <w:rsid w:val="007B108E"/>
    <w:rsid w:val="007B130D"/>
    <w:rsid w:val="007B1AFE"/>
    <w:rsid w:val="007B1B3E"/>
    <w:rsid w:val="007B1DDB"/>
    <w:rsid w:val="007B1E55"/>
    <w:rsid w:val="007B1EEF"/>
    <w:rsid w:val="007B20D3"/>
    <w:rsid w:val="007B2371"/>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A1"/>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985"/>
    <w:rsid w:val="007C0C82"/>
    <w:rsid w:val="007C0F2F"/>
    <w:rsid w:val="007C1155"/>
    <w:rsid w:val="007C11F3"/>
    <w:rsid w:val="007C12E8"/>
    <w:rsid w:val="007C1307"/>
    <w:rsid w:val="007C14C6"/>
    <w:rsid w:val="007C15B2"/>
    <w:rsid w:val="007C174E"/>
    <w:rsid w:val="007C1758"/>
    <w:rsid w:val="007C1AF2"/>
    <w:rsid w:val="007C1E73"/>
    <w:rsid w:val="007C1F53"/>
    <w:rsid w:val="007C1FFB"/>
    <w:rsid w:val="007C2A19"/>
    <w:rsid w:val="007C320E"/>
    <w:rsid w:val="007C35B7"/>
    <w:rsid w:val="007C36C4"/>
    <w:rsid w:val="007C3A82"/>
    <w:rsid w:val="007C3DC3"/>
    <w:rsid w:val="007C3E58"/>
    <w:rsid w:val="007C43F6"/>
    <w:rsid w:val="007C45E6"/>
    <w:rsid w:val="007C4B43"/>
    <w:rsid w:val="007C4F04"/>
    <w:rsid w:val="007C53D5"/>
    <w:rsid w:val="007C573B"/>
    <w:rsid w:val="007C609F"/>
    <w:rsid w:val="007C618B"/>
    <w:rsid w:val="007C61B7"/>
    <w:rsid w:val="007C6469"/>
    <w:rsid w:val="007C6BCB"/>
    <w:rsid w:val="007C6D77"/>
    <w:rsid w:val="007C6D9E"/>
    <w:rsid w:val="007C74EA"/>
    <w:rsid w:val="007C77E7"/>
    <w:rsid w:val="007C7902"/>
    <w:rsid w:val="007C799C"/>
    <w:rsid w:val="007C79D8"/>
    <w:rsid w:val="007C7D07"/>
    <w:rsid w:val="007D0115"/>
    <w:rsid w:val="007D0208"/>
    <w:rsid w:val="007D0555"/>
    <w:rsid w:val="007D0559"/>
    <w:rsid w:val="007D0612"/>
    <w:rsid w:val="007D0BAA"/>
    <w:rsid w:val="007D0F3D"/>
    <w:rsid w:val="007D107A"/>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2B2B"/>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487"/>
    <w:rsid w:val="007D66F5"/>
    <w:rsid w:val="007D6887"/>
    <w:rsid w:val="007D6ECC"/>
    <w:rsid w:val="007D7064"/>
    <w:rsid w:val="007D742B"/>
    <w:rsid w:val="007D74AB"/>
    <w:rsid w:val="007D75B6"/>
    <w:rsid w:val="007D7603"/>
    <w:rsid w:val="007D7BE4"/>
    <w:rsid w:val="007D7E61"/>
    <w:rsid w:val="007E02D7"/>
    <w:rsid w:val="007E0371"/>
    <w:rsid w:val="007E0606"/>
    <w:rsid w:val="007E08C6"/>
    <w:rsid w:val="007E090D"/>
    <w:rsid w:val="007E0A72"/>
    <w:rsid w:val="007E0EC0"/>
    <w:rsid w:val="007E1217"/>
    <w:rsid w:val="007E1471"/>
    <w:rsid w:val="007E159C"/>
    <w:rsid w:val="007E18D2"/>
    <w:rsid w:val="007E1F7C"/>
    <w:rsid w:val="007E28D5"/>
    <w:rsid w:val="007E28DF"/>
    <w:rsid w:val="007E29C2"/>
    <w:rsid w:val="007E2DC3"/>
    <w:rsid w:val="007E31F9"/>
    <w:rsid w:val="007E32D1"/>
    <w:rsid w:val="007E32F8"/>
    <w:rsid w:val="007E345A"/>
    <w:rsid w:val="007E34F6"/>
    <w:rsid w:val="007E35E4"/>
    <w:rsid w:val="007E36D4"/>
    <w:rsid w:val="007E3C07"/>
    <w:rsid w:val="007E4141"/>
    <w:rsid w:val="007E4254"/>
    <w:rsid w:val="007E425B"/>
    <w:rsid w:val="007E42F0"/>
    <w:rsid w:val="007E4368"/>
    <w:rsid w:val="007E47C0"/>
    <w:rsid w:val="007E4D1B"/>
    <w:rsid w:val="007E4E4E"/>
    <w:rsid w:val="007E4F52"/>
    <w:rsid w:val="007E50B6"/>
    <w:rsid w:val="007E53FD"/>
    <w:rsid w:val="007E5588"/>
    <w:rsid w:val="007E58E0"/>
    <w:rsid w:val="007E595C"/>
    <w:rsid w:val="007E5973"/>
    <w:rsid w:val="007E5BDE"/>
    <w:rsid w:val="007E5CE5"/>
    <w:rsid w:val="007E5EA9"/>
    <w:rsid w:val="007E5FA4"/>
    <w:rsid w:val="007E60EC"/>
    <w:rsid w:val="007E66B0"/>
    <w:rsid w:val="007E687A"/>
    <w:rsid w:val="007E6A22"/>
    <w:rsid w:val="007E6DE6"/>
    <w:rsid w:val="007E707B"/>
    <w:rsid w:val="007E70C3"/>
    <w:rsid w:val="007E71FA"/>
    <w:rsid w:val="007E7209"/>
    <w:rsid w:val="007E72C8"/>
    <w:rsid w:val="007E7544"/>
    <w:rsid w:val="007E78A5"/>
    <w:rsid w:val="007E7C0D"/>
    <w:rsid w:val="007E7C4E"/>
    <w:rsid w:val="007E7E65"/>
    <w:rsid w:val="007F0529"/>
    <w:rsid w:val="007F0739"/>
    <w:rsid w:val="007F08B9"/>
    <w:rsid w:val="007F0FA9"/>
    <w:rsid w:val="007F137F"/>
    <w:rsid w:val="007F18E3"/>
    <w:rsid w:val="007F194E"/>
    <w:rsid w:val="007F252E"/>
    <w:rsid w:val="007F2BEC"/>
    <w:rsid w:val="007F2C0F"/>
    <w:rsid w:val="007F2E12"/>
    <w:rsid w:val="007F2E8C"/>
    <w:rsid w:val="007F2ED7"/>
    <w:rsid w:val="007F2F75"/>
    <w:rsid w:val="007F3128"/>
    <w:rsid w:val="007F3251"/>
    <w:rsid w:val="007F32EE"/>
    <w:rsid w:val="007F37F9"/>
    <w:rsid w:val="007F3BDC"/>
    <w:rsid w:val="007F3C3A"/>
    <w:rsid w:val="007F3D99"/>
    <w:rsid w:val="007F40B4"/>
    <w:rsid w:val="007F43A2"/>
    <w:rsid w:val="007F44E9"/>
    <w:rsid w:val="007F4594"/>
    <w:rsid w:val="007F461E"/>
    <w:rsid w:val="007F4968"/>
    <w:rsid w:val="007F4BE9"/>
    <w:rsid w:val="007F4DA1"/>
    <w:rsid w:val="007F4EEB"/>
    <w:rsid w:val="007F553E"/>
    <w:rsid w:val="007F5571"/>
    <w:rsid w:val="007F5579"/>
    <w:rsid w:val="007F55D3"/>
    <w:rsid w:val="007F5708"/>
    <w:rsid w:val="007F59CB"/>
    <w:rsid w:val="007F5A05"/>
    <w:rsid w:val="007F6125"/>
    <w:rsid w:val="007F63BC"/>
    <w:rsid w:val="007F64E9"/>
    <w:rsid w:val="007F6647"/>
    <w:rsid w:val="007F682E"/>
    <w:rsid w:val="007F6BD8"/>
    <w:rsid w:val="007F6C82"/>
    <w:rsid w:val="007F6CA1"/>
    <w:rsid w:val="007F6FB1"/>
    <w:rsid w:val="007F7278"/>
    <w:rsid w:val="007F7288"/>
    <w:rsid w:val="007F7BDF"/>
    <w:rsid w:val="007F7DC0"/>
    <w:rsid w:val="007F7E2E"/>
    <w:rsid w:val="00800628"/>
    <w:rsid w:val="00800B30"/>
    <w:rsid w:val="00800F6D"/>
    <w:rsid w:val="00801172"/>
    <w:rsid w:val="00801185"/>
    <w:rsid w:val="00801260"/>
    <w:rsid w:val="0080196F"/>
    <w:rsid w:val="00801BF3"/>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4E4"/>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C9C"/>
    <w:rsid w:val="00810F03"/>
    <w:rsid w:val="00811493"/>
    <w:rsid w:val="008114E5"/>
    <w:rsid w:val="00811612"/>
    <w:rsid w:val="0081191C"/>
    <w:rsid w:val="008119D1"/>
    <w:rsid w:val="00811DB0"/>
    <w:rsid w:val="00811E40"/>
    <w:rsid w:val="00811EE0"/>
    <w:rsid w:val="00812010"/>
    <w:rsid w:val="0081239D"/>
    <w:rsid w:val="00812B46"/>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DE4"/>
    <w:rsid w:val="00815E37"/>
    <w:rsid w:val="00815F05"/>
    <w:rsid w:val="008161EF"/>
    <w:rsid w:val="00816776"/>
    <w:rsid w:val="00816887"/>
    <w:rsid w:val="00816916"/>
    <w:rsid w:val="00816ACE"/>
    <w:rsid w:val="00816F31"/>
    <w:rsid w:val="008170C6"/>
    <w:rsid w:val="008170CA"/>
    <w:rsid w:val="00817243"/>
    <w:rsid w:val="008173D9"/>
    <w:rsid w:val="0081740C"/>
    <w:rsid w:val="008177D5"/>
    <w:rsid w:val="0081787D"/>
    <w:rsid w:val="00817A02"/>
    <w:rsid w:val="00817ACD"/>
    <w:rsid w:val="00817F06"/>
    <w:rsid w:val="00817FB9"/>
    <w:rsid w:val="008200DD"/>
    <w:rsid w:val="008203F2"/>
    <w:rsid w:val="008205A1"/>
    <w:rsid w:val="00820890"/>
    <w:rsid w:val="00820903"/>
    <w:rsid w:val="00820A1E"/>
    <w:rsid w:val="00820C90"/>
    <w:rsid w:val="00820CF7"/>
    <w:rsid w:val="00820FFC"/>
    <w:rsid w:val="008213AD"/>
    <w:rsid w:val="00821535"/>
    <w:rsid w:val="00821768"/>
    <w:rsid w:val="00821A77"/>
    <w:rsid w:val="00821BEE"/>
    <w:rsid w:val="00821C3B"/>
    <w:rsid w:val="00821EB7"/>
    <w:rsid w:val="00821F18"/>
    <w:rsid w:val="00822040"/>
    <w:rsid w:val="0082219B"/>
    <w:rsid w:val="008222EC"/>
    <w:rsid w:val="0082232A"/>
    <w:rsid w:val="00822538"/>
    <w:rsid w:val="008226C8"/>
    <w:rsid w:val="008229DA"/>
    <w:rsid w:val="00822BEF"/>
    <w:rsid w:val="00822DEC"/>
    <w:rsid w:val="00823265"/>
    <w:rsid w:val="008235F9"/>
    <w:rsid w:val="0082374C"/>
    <w:rsid w:val="00823AC3"/>
    <w:rsid w:val="00823C15"/>
    <w:rsid w:val="00823ED3"/>
    <w:rsid w:val="00823F8F"/>
    <w:rsid w:val="008242E6"/>
    <w:rsid w:val="0082432A"/>
    <w:rsid w:val="008243DB"/>
    <w:rsid w:val="008244FC"/>
    <w:rsid w:val="00824A82"/>
    <w:rsid w:val="00824A8D"/>
    <w:rsid w:val="00824A95"/>
    <w:rsid w:val="00824E6A"/>
    <w:rsid w:val="008252E7"/>
    <w:rsid w:val="008257C8"/>
    <w:rsid w:val="0082596B"/>
    <w:rsid w:val="00825C1F"/>
    <w:rsid w:val="00825CBD"/>
    <w:rsid w:val="00825DBE"/>
    <w:rsid w:val="00825ECA"/>
    <w:rsid w:val="00826011"/>
    <w:rsid w:val="008261CF"/>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5B9"/>
    <w:rsid w:val="008318AE"/>
    <w:rsid w:val="00831A0E"/>
    <w:rsid w:val="00831C4F"/>
    <w:rsid w:val="00831CA7"/>
    <w:rsid w:val="00831D06"/>
    <w:rsid w:val="00831D56"/>
    <w:rsid w:val="00831F29"/>
    <w:rsid w:val="008321A9"/>
    <w:rsid w:val="00832289"/>
    <w:rsid w:val="008328B9"/>
    <w:rsid w:val="00832D8F"/>
    <w:rsid w:val="00833460"/>
    <w:rsid w:val="0083369D"/>
    <w:rsid w:val="00833714"/>
    <w:rsid w:val="00833A3C"/>
    <w:rsid w:val="00833C96"/>
    <w:rsid w:val="00833EB7"/>
    <w:rsid w:val="00834AB2"/>
    <w:rsid w:val="00834DBA"/>
    <w:rsid w:val="00834DD0"/>
    <w:rsid w:val="00834E2C"/>
    <w:rsid w:val="00834E4A"/>
    <w:rsid w:val="008351A0"/>
    <w:rsid w:val="0083531B"/>
    <w:rsid w:val="0083591B"/>
    <w:rsid w:val="0083613A"/>
    <w:rsid w:val="00836234"/>
    <w:rsid w:val="008362D9"/>
    <w:rsid w:val="00836694"/>
    <w:rsid w:val="00836747"/>
    <w:rsid w:val="008367DF"/>
    <w:rsid w:val="00836B8A"/>
    <w:rsid w:val="00837044"/>
    <w:rsid w:val="00837362"/>
    <w:rsid w:val="008378E2"/>
    <w:rsid w:val="008379AA"/>
    <w:rsid w:val="00837D59"/>
    <w:rsid w:val="00837EB7"/>
    <w:rsid w:val="008401EC"/>
    <w:rsid w:val="008402AB"/>
    <w:rsid w:val="008403D5"/>
    <w:rsid w:val="008403E4"/>
    <w:rsid w:val="008406CD"/>
    <w:rsid w:val="008408B1"/>
    <w:rsid w:val="00840AD8"/>
    <w:rsid w:val="00840C7C"/>
    <w:rsid w:val="00840E6B"/>
    <w:rsid w:val="00840E7D"/>
    <w:rsid w:val="00841385"/>
    <w:rsid w:val="00841614"/>
    <w:rsid w:val="00841782"/>
    <w:rsid w:val="008417A3"/>
    <w:rsid w:val="00841B79"/>
    <w:rsid w:val="00841B96"/>
    <w:rsid w:val="00841CAC"/>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139"/>
    <w:rsid w:val="0084532A"/>
    <w:rsid w:val="00845696"/>
    <w:rsid w:val="00845BB4"/>
    <w:rsid w:val="008460D7"/>
    <w:rsid w:val="0084681D"/>
    <w:rsid w:val="00846A0F"/>
    <w:rsid w:val="00846B1C"/>
    <w:rsid w:val="00846CE2"/>
    <w:rsid w:val="00846D83"/>
    <w:rsid w:val="008471C1"/>
    <w:rsid w:val="008472B0"/>
    <w:rsid w:val="00847327"/>
    <w:rsid w:val="0084742B"/>
    <w:rsid w:val="00847513"/>
    <w:rsid w:val="00847588"/>
    <w:rsid w:val="00847598"/>
    <w:rsid w:val="008475DF"/>
    <w:rsid w:val="008477DF"/>
    <w:rsid w:val="008477E5"/>
    <w:rsid w:val="0084782A"/>
    <w:rsid w:val="00847868"/>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1F7A"/>
    <w:rsid w:val="008521DC"/>
    <w:rsid w:val="00852247"/>
    <w:rsid w:val="008525B6"/>
    <w:rsid w:val="00852651"/>
    <w:rsid w:val="00852BD8"/>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15"/>
    <w:rsid w:val="00856E50"/>
    <w:rsid w:val="008570CE"/>
    <w:rsid w:val="008573E4"/>
    <w:rsid w:val="00857584"/>
    <w:rsid w:val="0085779A"/>
    <w:rsid w:val="00857991"/>
    <w:rsid w:val="00857CAE"/>
    <w:rsid w:val="00857CED"/>
    <w:rsid w:val="00857FD1"/>
    <w:rsid w:val="008603B6"/>
    <w:rsid w:val="0086057C"/>
    <w:rsid w:val="00860633"/>
    <w:rsid w:val="00860652"/>
    <w:rsid w:val="0086087E"/>
    <w:rsid w:val="00860A0B"/>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502"/>
    <w:rsid w:val="0086395F"/>
    <w:rsid w:val="00863E8E"/>
    <w:rsid w:val="00863ECD"/>
    <w:rsid w:val="00864550"/>
    <w:rsid w:val="00864752"/>
    <w:rsid w:val="00864876"/>
    <w:rsid w:val="00864AFF"/>
    <w:rsid w:val="008651C9"/>
    <w:rsid w:val="00865428"/>
    <w:rsid w:val="008656E9"/>
    <w:rsid w:val="00865909"/>
    <w:rsid w:val="00865B15"/>
    <w:rsid w:val="00865E30"/>
    <w:rsid w:val="00865F7A"/>
    <w:rsid w:val="0086650C"/>
    <w:rsid w:val="00866572"/>
    <w:rsid w:val="00866627"/>
    <w:rsid w:val="00866DB9"/>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49"/>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743"/>
    <w:rsid w:val="00875918"/>
    <w:rsid w:val="00875E5D"/>
    <w:rsid w:val="00876684"/>
    <w:rsid w:val="00876D12"/>
    <w:rsid w:val="00876E5D"/>
    <w:rsid w:val="008773A3"/>
    <w:rsid w:val="008777E3"/>
    <w:rsid w:val="00877E77"/>
    <w:rsid w:val="00877F33"/>
    <w:rsid w:val="00880203"/>
    <w:rsid w:val="00880721"/>
    <w:rsid w:val="00880844"/>
    <w:rsid w:val="00880973"/>
    <w:rsid w:val="00880974"/>
    <w:rsid w:val="00880A9D"/>
    <w:rsid w:val="008811BF"/>
    <w:rsid w:val="0088122D"/>
    <w:rsid w:val="008815D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8DC"/>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084"/>
    <w:rsid w:val="00892111"/>
    <w:rsid w:val="00892965"/>
    <w:rsid w:val="00892A43"/>
    <w:rsid w:val="00892C90"/>
    <w:rsid w:val="00892CA3"/>
    <w:rsid w:val="00892D9B"/>
    <w:rsid w:val="00892F15"/>
    <w:rsid w:val="008932AB"/>
    <w:rsid w:val="0089379E"/>
    <w:rsid w:val="00893D12"/>
    <w:rsid w:val="00893E15"/>
    <w:rsid w:val="00893FCD"/>
    <w:rsid w:val="00894AE8"/>
    <w:rsid w:val="00894D25"/>
    <w:rsid w:val="00894D74"/>
    <w:rsid w:val="00895076"/>
    <w:rsid w:val="0089523A"/>
    <w:rsid w:val="00895279"/>
    <w:rsid w:val="00895458"/>
    <w:rsid w:val="00895638"/>
    <w:rsid w:val="00895689"/>
    <w:rsid w:val="00895A80"/>
    <w:rsid w:val="00895EAA"/>
    <w:rsid w:val="00895EC7"/>
    <w:rsid w:val="0089623D"/>
    <w:rsid w:val="00896543"/>
    <w:rsid w:val="00896936"/>
    <w:rsid w:val="00896A34"/>
    <w:rsid w:val="00896A52"/>
    <w:rsid w:val="00896AE8"/>
    <w:rsid w:val="00896D1D"/>
    <w:rsid w:val="00896DEE"/>
    <w:rsid w:val="00896E3E"/>
    <w:rsid w:val="00896F63"/>
    <w:rsid w:val="0089706E"/>
    <w:rsid w:val="008972E6"/>
    <w:rsid w:val="00897BA3"/>
    <w:rsid w:val="00897DA0"/>
    <w:rsid w:val="00897DF1"/>
    <w:rsid w:val="008A0084"/>
    <w:rsid w:val="008A063E"/>
    <w:rsid w:val="008A0805"/>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A89"/>
    <w:rsid w:val="008A2BDE"/>
    <w:rsid w:val="008A2D39"/>
    <w:rsid w:val="008A2DFB"/>
    <w:rsid w:val="008A2EF7"/>
    <w:rsid w:val="008A2F14"/>
    <w:rsid w:val="008A2F56"/>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23"/>
    <w:rsid w:val="008A5D8F"/>
    <w:rsid w:val="008A5EEC"/>
    <w:rsid w:val="008A5EED"/>
    <w:rsid w:val="008A5F85"/>
    <w:rsid w:val="008A617B"/>
    <w:rsid w:val="008A6401"/>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81C"/>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2ADE"/>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461"/>
    <w:rsid w:val="008B64B8"/>
    <w:rsid w:val="008B6614"/>
    <w:rsid w:val="008B6828"/>
    <w:rsid w:val="008B68C8"/>
    <w:rsid w:val="008B6983"/>
    <w:rsid w:val="008B6D51"/>
    <w:rsid w:val="008B6E09"/>
    <w:rsid w:val="008B6E6E"/>
    <w:rsid w:val="008B6E98"/>
    <w:rsid w:val="008B70CD"/>
    <w:rsid w:val="008B72C0"/>
    <w:rsid w:val="008B72F8"/>
    <w:rsid w:val="008B73E0"/>
    <w:rsid w:val="008B7853"/>
    <w:rsid w:val="008B793C"/>
    <w:rsid w:val="008B7945"/>
    <w:rsid w:val="008B795F"/>
    <w:rsid w:val="008B79C0"/>
    <w:rsid w:val="008B7B60"/>
    <w:rsid w:val="008B7D87"/>
    <w:rsid w:val="008B7E46"/>
    <w:rsid w:val="008B7ED8"/>
    <w:rsid w:val="008C09D7"/>
    <w:rsid w:val="008C0A30"/>
    <w:rsid w:val="008C0AFD"/>
    <w:rsid w:val="008C0E01"/>
    <w:rsid w:val="008C0E58"/>
    <w:rsid w:val="008C14C8"/>
    <w:rsid w:val="008C15B2"/>
    <w:rsid w:val="008C15D4"/>
    <w:rsid w:val="008C1832"/>
    <w:rsid w:val="008C1845"/>
    <w:rsid w:val="008C1881"/>
    <w:rsid w:val="008C1A5C"/>
    <w:rsid w:val="008C1E9F"/>
    <w:rsid w:val="008C1EA9"/>
    <w:rsid w:val="008C1FF8"/>
    <w:rsid w:val="008C22E8"/>
    <w:rsid w:val="008C237A"/>
    <w:rsid w:val="008C25B3"/>
    <w:rsid w:val="008C2907"/>
    <w:rsid w:val="008C2F2A"/>
    <w:rsid w:val="008C33D2"/>
    <w:rsid w:val="008C3580"/>
    <w:rsid w:val="008C366E"/>
    <w:rsid w:val="008C3872"/>
    <w:rsid w:val="008C3F27"/>
    <w:rsid w:val="008C4103"/>
    <w:rsid w:val="008C43D0"/>
    <w:rsid w:val="008C4B78"/>
    <w:rsid w:val="008C51E1"/>
    <w:rsid w:val="008C5275"/>
    <w:rsid w:val="008C5589"/>
    <w:rsid w:val="008C566E"/>
    <w:rsid w:val="008C58F3"/>
    <w:rsid w:val="008C59E8"/>
    <w:rsid w:val="008C5AE7"/>
    <w:rsid w:val="008C5F6B"/>
    <w:rsid w:val="008C6126"/>
    <w:rsid w:val="008C6B88"/>
    <w:rsid w:val="008C6C8D"/>
    <w:rsid w:val="008C6CFF"/>
    <w:rsid w:val="008C6E6C"/>
    <w:rsid w:val="008C6EED"/>
    <w:rsid w:val="008C7332"/>
    <w:rsid w:val="008C7782"/>
    <w:rsid w:val="008C77A5"/>
    <w:rsid w:val="008C77BC"/>
    <w:rsid w:val="008C7C9A"/>
    <w:rsid w:val="008C7E0F"/>
    <w:rsid w:val="008C7E60"/>
    <w:rsid w:val="008D01ED"/>
    <w:rsid w:val="008D065D"/>
    <w:rsid w:val="008D089C"/>
    <w:rsid w:val="008D0984"/>
    <w:rsid w:val="008D0A9E"/>
    <w:rsid w:val="008D0B0E"/>
    <w:rsid w:val="008D0C25"/>
    <w:rsid w:val="008D0CC0"/>
    <w:rsid w:val="008D0F8B"/>
    <w:rsid w:val="008D120B"/>
    <w:rsid w:val="008D152D"/>
    <w:rsid w:val="008D1EA6"/>
    <w:rsid w:val="008D1FA1"/>
    <w:rsid w:val="008D268D"/>
    <w:rsid w:val="008D3001"/>
    <w:rsid w:val="008D304A"/>
    <w:rsid w:val="008D32EA"/>
    <w:rsid w:val="008D3414"/>
    <w:rsid w:val="008D34B2"/>
    <w:rsid w:val="008D3531"/>
    <w:rsid w:val="008D356E"/>
    <w:rsid w:val="008D38E6"/>
    <w:rsid w:val="008D39AF"/>
    <w:rsid w:val="008D3AAB"/>
    <w:rsid w:val="008D3E2F"/>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853"/>
    <w:rsid w:val="008D7A25"/>
    <w:rsid w:val="008D7C86"/>
    <w:rsid w:val="008D7D10"/>
    <w:rsid w:val="008D7DB4"/>
    <w:rsid w:val="008D7EE2"/>
    <w:rsid w:val="008D7F3F"/>
    <w:rsid w:val="008E0302"/>
    <w:rsid w:val="008E063D"/>
    <w:rsid w:val="008E06E8"/>
    <w:rsid w:val="008E0A6B"/>
    <w:rsid w:val="008E0AE4"/>
    <w:rsid w:val="008E0C90"/>
    <w:rsid w:val="008E0D65"/>
    <w:rsid w:val="008E0E07"/>
    <w:rsid w:val="008E0F2C"/>
    <w:rsid w:val="008E0F4B"/>
    <w:rsid w:val="008E1253"/>
    <w:rsid w:val="008E15F5"/>
    <w:rsid w:val="008E177B"/>
    <w:rsid w:val="008E18C2"/>
    <w:rsid w:val="008E1B14"/>
    <w:rsid w:val="008E1F85"/>
    <w:rsid w:val="008E2566"/>
    <w:rsid w:val="008E25D2"/>
    <w:rsid w:val="008E25F4"/>
    <w:rsid w:val="008E263B"/>
    <w:rsid w:val="008E26A3"/>
    <w:rsid w:val="008E26E7"/>
    <w:rsid w:val="008E2C38"/>
    <w:rsid w:val="008E2E51"/>
    <w:rsid w:val="008E2FD0"/>
    <w:rsid w:val="008E3101"/>
    <w:rsid w:val="008E313A"/>
    <w:rsid w:val="008E3146"/>
    <w:rsid w:val="008E32EF"/>
    <w:rsid w:val="008E335E"/>
    <w:rsid w:val="008E3435"/>
    <w:rsid w:val="008E34A0"/>
    <w:rsid w:val="008E35D2"/>
    <w:rsid w:val="008E3A1C"/>
    <w:rsid w:val="008E3A64"/>
    <w:rsid w:val="008E3B28"/>
    <w:rsid w:val="008E3B6A"/>
    <w:rsid w:val="008E3EB3"/>
    <w:rsid w:val="008E4821"/>
    <w:rsid w:val="008E4D5C"/>
    <w:rsid w:val="008E4E1E"/>
    <w:rsid w:val="008E50CE"/>
    <w:rsid w:val="008E521B"/>
    <w:rsid w:val="008E58C8"/>
    <w:rsid w:val="008E59D7"/>
    <w:rsid w:val="008E59DC"/>
    <w:rsid w:val="008E5A71"/>
    <w:rsid w:val="008E5ACD"/>
    <w:rsid w:val="008E5B38"/>
    <w:rsid w:val="008E647C"/>
    <w:rsid w:val="008E6533"/>
    <w:rsid w:val="008E6757"/>
    <w:rsid w:val="008E67B6"/>
    <w:rsid w:val="008E6AC3"/>
    <w:rsid w:val="008E6AFD"/>
    <w:rsid w:val="008E6CA4"/>
    <w:rsid w:val="008E6E4C"/>
    <w:rsid w:val="008E734F"/>
    <w:rsid w:val="008E7584"/>
    <w:rsid w:val="008E75F6"/>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1F78"/>
    <w:rsid w:val="008F237B"/>
    <w:rsid w:val="008F249C"/>
    <w:rsid w:val="008F297F"/>
    <w:rsid w:val="008F2A4C"/>
    <w:rsid w:val="008F2B98"/>
    <w:rsid w:val="008F2DA3"/>
    <w:rsid w:val="008F2E5D"/>
    <w:rsid w:val="008F2ED6"/>
    <w:rsid w:val="008F3412"/>
    <w:rsid w:val="008F3413"/>
    <w:rsid w:val="008F3821"/>
    <w:rsid w:val="008F3A55"/>
    <w:rsid w:val="008F3AC2"/>
    <w:rsid w:val="008F3C9F"/>
    <w:rsid w:val="008F43D5"/>
    <w:rsid w:val="008F44E0"/>
    <w:rsid w:val="008F4544"/>
    <w:rsid w:val="008F45C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377"/>
    <w:rsid w:val="008F7605"/>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38D"/>
    <w:rsid w:val="0090357C"/>
    <w:rsid w:val="00903B5E"/>
    <w:rsid w:val="00904057"/>
    <w:rsid w:val="0090417F"/>
    <w:rsid w:val="00904227"/>
    <w:rsid w:val="0090441A"/>
    <w:rsid w:val="0090472D"/>
    <w:rsid w:val="009049E4"/>
    <w:rsid w:val="00904B4E"/>
    <w:rsid w:val="00904ECF"/>
    <w:rsid w:val="0090520E"/>
    <w:rsid w:val="00905350"/>
    <w:rsid w:val="00905B6D"/>
    <w:rsid w:val="00905ED6"/>
    <w:rsid w:val="009061FA"/>
    <w:rsid w:val="0090667F"/>
    <w:rsid w:val="00906BAC"/>
    <w:rsid w:val="00906C1A"/>
    <w:rsid w:val="00906D4F"/>
    <w:rsid w:val="00906E97"/>
    <w:rsid w:val="00907196"/>
    <w:rsid w:val="0090728D"/>
    <w:rsid w:val="009074C5"/>
    <w:rsid w:val="009075E5"/>
    <w:rsid w:val="009076F5"/>
    <w:rsid w:val="0090789B"/>
    <w:rsid w:val="009079A8"/>
    <w:rsid w:val="00907AE8"/>
    <w:rsid w:val="00907C83"/>
    <w:rsid w:val="00907EB5"/>
    <w:rsid w:val="009100C0"/>
    <w:rsid w:val="00910850"/>
    <w:rsid w:val="00910A0D"/>
    <w:rsid w:val="00910F1E"/>
    <w:rsid w:val="00910F89"/>
    <w:rsid w:val="009115FB"/>
    <w:rsid w:val="009118BA"/>
    <w:rsid w:val="0091212D"/>
    <w:rsid w:val="009124FB"/>
    <w:rsid w:val="00912546"/>
    <w:rsid w:val="009127D3"/>
    <w:rsid w:val="0091284B"/>
    <w:rsid w:val="00912A5E"/>
    <w:rsid w:val="00913497"/>
    <w:rsid w:val="009136C3"/>
    <w:rsid w:val="00913CFE"/>
    <w:rsid w:val="00913F43"/>
    <w:rsid w:val="00913F56"/>
    <w:rsid w:val="00914141"/>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9EA"/>
    <w:rsid w:val="00916AD2"/>
    <w:rsid w:val="00916B1B"/>
    <w:rsid w:val="00916DDF"/>
    <w:rsid w:val="0091709A"/>
    <w:rsid w:val="00917466"/>
    <w:rsid w:val="00917A16"/>
    <w:rsid w:val="009204C2"/>
    <w:rsid w:val="00920527"/>
    <w:rsid w:val="00920689"/>
    <w:rsid w:val="009206E1"/>
    <w:rsid w:val="00920A0F"/>
    <w:rsid w:val="00920AF0"/>
    <w:rsid w:val="00920DA5"/>
    <w:rsid w:val="009211D4"/>
    <w:rsid w:val="009216D2"/>
    <w:rsid w:val="009218BD"/>
    <w:rsid w:val="00921A19"/>
    <w:rsid w:val="00921AB0"/>
    <w:rsid w:val="00921C46"/>
    <w:rsid w:val="00921D1F"/>
    <w:rsid w:val="00921D52"/>
    <w:rsid w:val="00922040"/>
    <w:rsid w:val="00922069"/>
    <w:rsid w:val="009220EB"/>
    <w:rsid w:val="00922363"/>
    <w:rsid w:val="00922515"/>
    <w:rsid w:val="00922B2D"/>
    <w:rsid w:val="00922C6E"/>
    <w:rsid w:val="00922DC4"/>
    <w:rsid w:val="00922E33"/>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A06"/>
    <w:rsid w:val="00925E1E"/>
    <w:rsid w:val="00925ED9"/>
    <w:rsid w:val="0092635F"/>
    <w:rsid w:val="009266EF"/>
    <w:rsid w:val="00926E8B"/>
    <w:rsid w:val="009275F8"/>
    <w:rsid w:val="009276A7"/>
    <w:rsid w:val="009279AB"/>
    <w:rsid w:val="00927BE2"/>
    <w:rsid w:val="00927C97"/>
    <w:rsid w:val="00927F44"/>
    <w:rsid w:val="00930218"/>
    <w:rsid w:val="009302A7"/>
    <w:rsid w:val="00930702"/>
    <w:rsid w:val="0093091A"/>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056"/>
    <w:rsid w:val="0093211E"/>
    <w:rsid w:val="009321A7"/>
    <w:rsid w:val="009322FF"/>
    <w:rsid w:val="0093246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879"/>
    <w:rsid w:val="009349D0"/>
    <w:rsid w:val="00934B9C"/>
    <w:rsid w:val="00935166"/>
    <w:rsid w:val="00935172"/>
    <w:rsid w:val="00935225"/>
    <w:rsid w:val="00935779"/>
    <w:rsid w:val="00935820"/>
    <w:rsid w:val="00935A4F"/>
    <w:rsid w:val="00935DFC"/>
    <w:rsid w:val="00935FEB"/>
    <w:rsid w:val="0093621B"/>
    <w:rsid w:val="00936227"/>
    <w:rsid w:val="00936708"/>
    <w:rsid w:val="009368CD"/>
    <w:rsid w:val="00936D06"/>
    <w:rsid w:val="00936DB0"/>
    <w:rsid w:val="00936DCB"/>
    <w:rsid w:val="0093751B"/>
    <w:rsid w:val="009376EA"/>
    <w:rsid w:val="00937708"/>
    <w:rsid w:val="00937754"/>
    <w:rsid w:val="009379E5"/>
    <w:rsid w:val="00937F1C"/>
    <w:rsid w:val="0094035C"/>
    <w:rsid w:val="0094058F"/>
    <w:rsid w:val="00940892"/>
    <w:rsid w:val="00940AF3"/>
    <w:rsid w:val="009414DC"/>
    <w:rsid w:val="00941652"/>
    <w:rsid w:val="009418E6"/>
    <w:rsid w:val="009419C3"/>
    <w:rsid w:val="00941C94"/>
    <w:rsid w:val="00941D0F"/>
    <w:rsid w:val="00941E0E"/>
    <w:rsid w:val="00942884"/>
    <w:rsid w:val="009431F3"/>
    <w:rsid w:val="009434DB"/>
    <w:rsid w:val="00943543"/>
    <w:rsid w:val="0094369B"/>
    <w:rsid w:val="00943724"/>
    <w:rsid w:val="00943820"/>
    <w:rsid w:val="00943932"/>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2B3"/>
    <w:rsid w:val="00947492"/>
    <w:rsid w:val="00947706"/>
    <w:rsid w:val="009478EA"/>
    <w:rsid w:val="00947B0E"/>
    <w:rsid w:val="00950421"/>
    <w:rsid w:val="00950764"/>
    <w:rsid w:val="00950BDA"/>
    <w:rsid w:val="00950D30"/>
    <w:rsid w:val="00951191"/>
    <w:rsid w:val="00951360"/>
    <w:rsid w:val="00951454"/>
    <w:rsid w:val="009514D9"/>
    <w:rsid w:val="0095151E"/>
    <w:rsid w:val="00951521"/>
    <w:rsid w:val="009518A3"/>
    <w:rsid w:val="009519A0"/>
    <w:rsid w:val="00951BF5"/>
    <w:rsid w:val="00952145"/>
    <w:rsid w:val="009523C4"/>
    <w:rsid w:val="009527E5"/>
    <w:rsid w:val="00952803"/>
    <w:rsid w:val="009529D0"/>
    <w:rsid w:val="00952BE6"/>
    <w:rsid w:val="009534BB"/>
    <w:rsid w:val="009535C2"/>
    <w:rsid w:val="009536F6"/>
    <w:rsid w:val="00953763"/>
    <w:rsid w:val="0095382C"/>
    <w:rsid w:val="009539F8"/>
    <w:rsid w:val="00953AC8"/>
    <w:rsid w:val="00953D51"/>
    <w:rsid w:val="009540C3"/>
    <w:rsid w:val="00954220"/>
    <w:rsid w:val="0095445A"/>
    <w:rsid w:val="00954BD4"/>
    <w:rsid w:val="00954CCA"/>
    <w:rsid w:val="00954F60"/>
    <w:rsid w:val="0095502B"/>
    <w:rsid w:val="00955031"/>
    <w:rsid w:val="009554A1"/>
    <w:rsid w:val="00955562"/>
    <w:rsid w:val="00955596"/>
    <w:rsid w:val="009558F5"/>
    <w:rsid w:val="0095624D"/>
    <w:rsid w:val="00956438"/>
    <w:rsid w:val="009564DD"/>
    <w:rsid w:val="00956519"/>
    <w:rsid w:val="009566B8"/>
    <w:rsid w:val="009566E8"/>
    <w:rsid w:val="00956712"/>
    <w:rsid w:val="00956727"/>
    <w:rsid w:val="0095687C"/>
    <w:rsid w:val="00956978"/>
    <w:rsid w:val="00956ADD"/>
    <w:rsid w:val="0095711B"/>
    <w:rsid w:val="00957392"/>
    <w:rsid w:val="00957486"/>
    <w:rsid w:val="0095753E"/>
    <w:rsid w:val="0095761B"/>
    <w:rsid w:val="00957860"/>
    <w:rsid w:val="0096029D"/>
    <w:rsid w:val="009605CA"/>
    <w:rsid w:val="0096079D"/>
    <w:rsid w:val="00960B0C"/>
    <w:rsid w:val="00960DB2"/>
    <w:rsid w:val="0096138A"/>
    <w:rsid w:val="00961505"/>
    <w:rsid w:val="0096157B"/>
    <w:rsid w:val="009616E7"/>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0F6"/>
    <w:rsid w:val="009632B1"/>
    <w:rsid w:val="009634E5"/>
    <w:rsid w:val="0096352F"/>
    <w:rsid w:val="00963627"/>
    <w:rsid w:val="00963654"/>
    <w:rsid w:val="009636EA"/>
    <w:rsid w:val="0096374A"/>
    <w:rsid w:val="00963872"/>
    <w:rsid w:val="0096387F"/>
    <w:rsid w:val="00963898"/>
    <w:rsid w:val="009639FC"/>
    <w:rsid w:val="00963A01"/>
    <w:rsid w:val="00963B4D"/>
    <w:rsid w:val="00963C83"/>
    <w:rsid w:val="00963E9B"/>
    <w:rsid w:val="009640D8"/>
    <w:rsid w:val="009642F8"/>
    <w:rsid w:val="009642FF"/>
    <w:rsid w:val="009643CC"/>
    <w:rsid w:val="0096446F"/>
    <w:rsid w:val="009644E0"/>
    <w:rsid w:val="009645C5"/>
    <w:rsid w:val="0096472D"/>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35F"/>
    <w:rsid w:val="0096748A"/>
    <w:rsid w:val="009675D3"/>
    <w:rsid w:val="009675E0"/>
    <w:rsid w:val="0096762D"/>
    <w:rsid w:val="0096766F"/>
    <w:rsid w:val="00967947"/>
    <w:rsid w:val="00967C42"/>
    <w:rsid w:val="00970175"/>
    <w:rsid w:val="009701D7"/>
    <w:rsid w:val="0097022B"/>
    <w:rsid w:val="00970280"/>
    <w:rsid w:val="009702AD"/>
    <w:rsid w:val="00970497"/>
    <w:rsid w:val="009707ED"/>
    <w:rsid w:val="00970960"/>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496A"/>
    <w:rsid w:val="00974D73"/>
    <w:rsid w:val="0097520D"/>
    <w:rsid w:val="009758E7"/>
    <w:rsid w:val="00975BEE"/>
    <w:rsid w:val="00975EF4"/>
    <w:rsid w:val="00975FF9"/>
    <w:rsid w:val="0097600D"/>
    <w:rsid w:val="0097628B"/>
    <w:rsid w:val="0097635E"/>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2EE"/>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81E"/>
    <w:rsid w:val="00982A8B"/>
    <w:rsid w:val="00982B1D"/>
    <w:rsid w:val="009831BC"/>
    <w:rsid w:val="009832D2"/>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4FF4"/>
    <w:rsid w:val="00985086"/>
    <w:rsid w:val="009850F6"/>
    <w:rsid w:val="00985260"/>
    <w:rsid w:val="009853B4"/>
    <w:rsid w:val="009855E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60E"/>
    <w:rsid w:val="00987943"/>
    <w:rsid w:val="00987D75"/>
    <w:rsid w:val="00987DAD"/>
    <w:rsid w:val="00990142"/>
    <w:rsid w:val="009901EA"/>
    <w:rsid w:val="00990267"/>
    <w:rsid w:val="0099070C"/>
    <w:rsid w:val="0099113E"/>
    <w:rsid w:val="0099131D"/>
    <w:rsid w:val="009913F4"/>
    <w:rsid w:val="00991688"/>
    <w:rsid w:val="00991A1F"/>
    <w:rsid w:val="00991A3E"/>
    <w:rsid w:val="00992386"/>
    <w:rsid w:val="009923CC"/>
    <w:rsid w:val="009923DD"/>
    <w:rsid w:val="0099302B"/>
    <w:rsid w:val="009930EB"/>
    <w:rsid w:val="009933D4"/>
    <w:rsid w:val="009933D8"/>
    <w:rsid w:val="0099374B"/>
    <w:rsid w:val="00993983"/>
    <w:rsid w:val="00993AF5"/>
    <w:rsid w:val="00993BCC"/>
    <w:rsid w:val="00993EEE"/>
    <w:rsid w:val="0099422A"/>
    <w:rsid w:val="0099441E"/>
    <w:rsid w:val="00994426"/>
    <w:rsid w:val="00994865"/>
    <w:rsid w:val="00994B24"/>
    <w:rsid w:val="00994CAF"/>
    <w:rsid w:val="0099532D"/>
    <w:rsid w:val="00995399"/>
    <w:rsid w:val="00995476"/>
    <w:rsid w:val="0099576E"/>
    <w:rsid w:val="0099578E"/>
    <w:rsid w:val="00995815"/>
    <w:rsid w:val="009958F3"/>
    <w:rsid w:val="009959AC"/>
    <w:rsid w:val="00995E04"/>
    <w:rsid w:val="00995EC9"/>
    <w:rsid w:val="00996009"/>
    <w:rsid w:val="0099647C"/>
    <w:rsid w:val="009965A3"/>
    <w:rsid w:val="0099674E"/>
    <w:rsid w:val="00996B3B"/>
    <w:rsid w:val="00996C4D"/>
    <w:rsid w:val="00996C9C"/>
    <w:rsid w:val="00996F91"/>
    <w:rsid w:val="0099713B"/>
    <w:rsid w:val="009971C5"/>
    <w:rsid w:val="009971DD"/>
    <w:rsid w:val="0099729C"/>
    <w:rsid w:val="00997440"/>
    <w:rsid w:val="00997842"/>
    <w:rsid w:val="00997973"/>
    <w:rsid w:val="00997B70"/>
    <w:rsid w:val="00997BE7"/>
    <w:rsid w:val="00997D9D"/>
    <w:rsid w:val="009A0063"/>
    <w:rsid w:val="009A0117"/>
    <w:rsid w:val="009A0266"/>
    <w:rsid w:val="009A0321"/>
    <w:rsid w:val="009A0555"/>
    <w:rsid w:val="009A061F"/>
    <w:rsid w:val="009A0680"/>
    <w:rsid w:val="009A0998"/>
    <w:rsid w:val="009A0A4C"/>
    <w:rsid w:val="009A0B85"/>
    <w:rsid w:val="009A1497"/>
    <w:rsid w:val="009A1518"/>
    <w:rsid w:val="009A15BB"/>
    <w:rsid w:val="009A15FB"/>
    <w:rsid w:val="009A178D"/>
    <w:rsid w:val="009A1813"/>
    <w:rsid w:val="009A1B88"/>
    <w:rsid w:val="009A1D7B"/>
    <w:rsid w:val="009A1E1B"/>
    <w:rsid w:val="009A2109"/>
    <w:rsid w:val="009A24F3"/>
    <w:rsid w:val="009A25CF"/>
    <w:rsid w:val="009A275C"/>
    <w:rsid w:val="009A2795"/>
    <w:rsid w:val="009A2FEA"/>
    <w:rsid w:val="009A309E"/>
    <w:rsid w:val="009A30F6"/>
    <w:rsid w:val="009A3112"/>
    <w:rsid w:val="009A3144"/>
    <w:rsid w:val="009A33F9"/>
    <w:rsid w:val="009A3999"/>
    <w:rsid w:val="009A3C6B"/>
    <w:rsid w:val="009A3EE1"/>
    <w:rsid w:val="009A3F7F"/>
    <w:rsid w:val="009A433D"/>
    <w:rsid w:val="009A4419"/>
    <w:rsid w:val="009A4592"/>
    <w:rsid w:val="009A45C7"/>
    <w:rsid w:val="009A48B9"/>
    <w:rsid w:val="009A48F9"/>
    <w:rsid w:val="009A4AC3"/>
    <w:rsid w:val="009A4B62"/>
    <w:rsid w:val="009A4F69"/>
    <w:rsid w:val="009A4F84"/>
    <w:rsid w:val="009A5214"/>
    <w:rsid w:val="009A52B6"/>
    <w:rsid w:val="009A5F04"/>
    <w:rsid w:val="009A601C"/>
    <w:rsid w:val="009A6890"/>
    <w:rsid w:val="009A6B6A"/>
    <w:rsid w:val="009A6C84"/>
    <w:rsid w:val="009A6D56"/>
    <w:rsid w:val="009A6EA7"/>
    <w:rsid w:val="009A6F1E"/>
    <w:rsid w:val="009A796C"/>
    <w:rsid w:val="009A797A"/>
    <w:rsid w:val="009A7B0E"/>
    <w:rsid w:val="009A7F0C"/>
    <w:rsid w:val="009A7F1C"/>
    <w:rsid w:val="009B03AD"/>
    <w:rsid w:val="009B0418"/>
    <w:rsid w:val="009B07F9"/>
    <w:rsid w:val="009B0A50"/>
    <w:rsid w:val="009B0E99"/>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7DC"/>
    <w:rsid w:val="009B48C6"/>
    <w:rsid w:val="009B48CA"/>
    <w:rsid w:val="009B4CC9"/>
    <w:rsid w:val="009B4CEA"/>
    <w:rsid w:val="009B51AD"/>
    <w:rsid w:val="009B51B6"/>
    <w:rsid w:val="009B5695"/>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C45"/>
    <w:rsid w:val="009C0D8F"/>
    <w:rsid w:val="009C0E80"/>
    <w:rsid w:val="009C0F02"/>
    <w:rsid w:val="009C100A"/>
    <w:rsid w:val="009C156F"/>
    <w:rsid w:val="009C1584"/>
    <w:rsid w:val="009C18C7"/>
    <w:rsid w:val="009C191D"/>
    <w:rsid w:val="009C1B47"/>
    <w:rsid w:val="009C2226"/>
    <w:rsid w:val="009C23FE"/>
    <w:rsid w:val="009C2553"/>
    <w:rsid w:val="009C2617"/>
    <w:rsid w:val="009C26BC"/>
    <w:rsid w:val="009C2A9B"/>
    <w:rsid w:val="009C2D25"/>
    <w:rsid w:val="009C3599"/>
    <w:rsid w:val="009C361E"/>
    <w:rsid w:val="009C367F"/>
    <w:rsid w:val="009C3691"/>
    <w:rsid w:val="009C3C10"/>
    <w:rsid w:val="009C3D29"/>
    <w:rsid w:val="009C3E79"/>
    <w:rsid w:val="009C405D"/>
    <w:rsid w:val="009C4089"/>
    <w:rsid w:val="009C42C5"/>
    <w:rsid w:val="009C4399"/>
    <w:rsid w:val="009C44D1"/>
    <w:rsid w:val="009C462D"/>
    <w:rsid w:val="009C474D"/>
    <w:rsid w:val="009C48A5"/>
    <w:rsid w:val="009C4C11"/>
    <w:rsid w:val="009C4F86"/>
    <w:rsid w:val="009C5095"/>
    <w:rsid w:val="009C5ADF"/>
    <w:rsid w:val="009C5D19"/>
    <w:rsid w:val="009C5D4F"/>
    <w:rsid w:val="009C5DED"/>
    <w:rsid w:val="009C5E0E"/>
    <w:rsid w:val="009C5F55"/>
    <w:rsid w:val="009C5FEC"/>
    <w:rsid w:val="009C6686"/>
    <w:rsid w:val="009C69DC"/>
    <w:rsid w:val="009C69F8"/>
    <w:rsid w:val="009C6CBD"/>
    <w:rsid w:val="009C6E7D"/>
    <w:rsid w:val="009C755C"/>
    <w:rsid w:val="009C761A"/>
    <w:rsid w:val="009C7731"/>
    <w:rsid w:val="009C77A0"/>
    <w:rsid w:val="009C7A96"/>
    <w:rsid w:val="009C7BD1"/>
    <w:rsid w:val="009C7CBF"/>
    <w:rsid w:val="009D03AF"/>
    <w:rsid w:val="009D040A"/>
    <w:rsid w:val="009D044F"/>
    <w:rsid w:val="009D0589"/>
    <w:rsid w:val="009D0598"/>
    <w:rsid w:val="009D0959"/>
    <w:rsid w:val="009D0BC9"/>
    <w:rsid w:val="009D0BD2"/>
    <w:rsid w:val="009D0E67"/>
    <w:rsid w:val="009D1243"/>
    <w:rsid w:val="009D145E"/>
    <w:rsid w:val="009D195A"/>
    <w:rsid w:val="009D196B"/>
    <w:rsid w:val="009D19B6"/>
    <w:rsid w:val="009D1C0D"/>
    <w:rsid w:val="009D21EA"/>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7E7"/>
    <w:rsid w:val="009D493E"/>
    <w:rsid w:val="009D4A62"/>
    <w:rsid w:val="009D4D8A"/>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BE8"/>
    <w:rsid w:val="009E0E1E"/>
    <w:rsid w:val="009E109F"/>
    <w:rsid w:val="009E10BF"/>
    <w:rsid w:val="009E10E2"/>
    <w:rsid w:val="009E115F"/>
    <w:rsid w:val="009E1170"/>
    <w:rsid w:val="009E118B"/>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98"/>
    <w:rsid w:val="009E45CA"/>
    <w:rsid w:val="009E4DE1"/>
    <w:rsid w:val="009E50D1"/>
    <w:rsid w:val="009E54EC"/>
    <w:rsid w:val="009E559A"/>
    <w:rsid w:val="009E57DB"/>
    <w:rsid w:val="009E585A"/>
    <w:rsid w:val="009E58BD"/>
    <w:rsid w:val="009E5F06"/>
    <w:rsid w:val="009E5F36"/>
    <w:rsid w:val="009E5F68"/>
    <w:rsid w:val="009E5F8B"/>
    <w:rsid w:val="009E610C"/>
    <w:rsid w:val="009E6482"/>
    <w:rsid w:val="009E6527"/>
    <w:rsid w:val="009E673B"/>
    <w:rsid w:val="009E68D7"/>
    <w:rsid w:val="009E6BA2"/>
    <w:rsid w:val="009E6E62"/>
    <w:rsid w:val="009E70A5"/>
    <w:rsid w:val="009E72D8"/>
    <w:rsid w:val="009E7B26"/>
    <w:rsid w:val="009E7C8F"/>
    <w:rsid w:val="009E7DA8"/>
    <w:rsid w:val="009F03B0"/>
    <w:rsid w:val="009F04E7"/>
    <w:rsid w:val="009F06BE"/>
    <w:rsid w:val="009F07E5"/>
    <w:rsid w:val="009F0E8D"/>
    <w:rsid w:val="009F1265"/>
    <w:rsid w:val="009F1436"/>
    <w:rsid w:val="009F17AF"/>
    <w:rsid w:val="009F1E32"/>
    <w:rsid w:val="009F1E9A"/>
    <w:rsid w:val="009F2071"/>
    <w:rsid w:val="009F21CE"/>
    <w:rsid w:val="009F21F2"/>
    <w:rsid w:val="009F2308"/>
    <w:rsid w:val="009F258E"/>
    <w:rsid w:val="009F25C8"/>
    <w:rsid w:val="009F27E8"/>
    <w:rsid w:val="009F2887"/>
    <w:rsid w:val="009F2940"/>
    <w:rsid w:val="009F2B5F"/>
    <w:rsid w:val="009F2B90"/>
    <w:rsid w:val="009F2E5A"/>
    <w:rsid w:val="009F2E83"/>
    <w:rsid w:val="009F3094"/>
    <w:rsid w:val="009F3593"/>
    <w:rsid w:val="009F365F"/>
    <w:rsid w:val="009F3773"/>
    <w:rsid w:val="009F3A1F"/>
    <w:rsid w:val="009F3A86"/>
    <w:rsid w:val="009F3B2B"/>
    <w:rsid w:val="009F4152"/>
    <w:rsid w:val="009F4238"/>
    <w:rsid w:val="009F429D"/>
    <w:rsid w:val="009F49C3"/>
    <w:rsid w:val="009F4CE6"/>
    <w:rsid w:val="009F4D05"/>
    <w:rsid w:val="009F4D40"/>
    <w:rsid w:val="009F52ED"/>
    <w:rsid w:val="009F55CB"/>
    <w:rsid w:val="009F5738"/>
    <w:rsid w:val="009F5C59"/>
    <w:rsid w:val="009F5CC4"/>
    <w:rsid w:val="009F5CF3"/>
    <w:rsid w:val="009F5CFA"/>
    <w:rsid w:val="009F6178"/>
    <w:rsid w:val="009F6194"/>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796"/>
    <w:rsid w:val="00A0185E"/>
    <w:rsid w:val="00A0197E"/>
    <w:rsid w:val="00A01BD4"/>
    <w:rsid w:val="00A01F0D"/>
    <w:rsid w:val="00A01FAC"/>
    <w:rsid w:val="00A0209B"/>
    <w:rsid w:val="00A020BC"/>
    <w:rsid w:val="00A02172"/>
    <w:rsid w:val="00A02203"/>
    <w:rsid w:val="00A025CF"/>
    <w:rsid w:val="00A0272F"/>
    <w:rsid w:val="00A02A65"/>
    <w:rsid w:val="00A02CBE"/>
    <w:rsid w:val="00A02CCD"/>
    <w:rsid w:val="00A02E2E"/>
    <w:rsid w:val="00A02EC2"/>
    <w:rsid w:val="00A0324B"/>
    <w:rsid w:val="00A0365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020"/>
    <w:rsid w:val="00A0610B"/>
    <w:rsid w:val="00A0630A"/>
    <w:rsid w:val="00A06324"/>
    <w:rsid w:val="00A06541"/>
    <w:rsid w:val="00A06545"/>
    <w:rsid w:val="00A06641"/>
    <w:rsid w:val="00A06BD8"/>
    <w:rsid w:val="00A06C10"/>
    <w:rsid w:val="00A06CAD"/>
    <w:rsid w:val="00A06EC7"/>
    <w:rsid w:val="00A06F12"/>
    <w:rsid w:val="00A07123"/>
    <w:rsid w:val="00A072C0"/>
    <w:rsid w:val="00A0767F"/>
    <w:rsid w:val="00A07A09"/>
    <w:rsid w:val="00A07A7C"/>
    <w:rsid w:val="00A07B00"/>
    <w:rsid w:val="00A07B98"/>
    <w:rsid w:val="00A07DCA"/>
    <w:rsid w:val="00A07EEE"/>
    <w:rsid w:val="00A1014A"/>
    <w:rsid w:val="00A10CB7"/>
    <w:rsid w:val="00A113B4"/>
    <w:rsid w:val="00A116CD"/>
    <w:rsid w:val="00A1178E"/>
    <w:rsid w:val="00A1188B"/>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AE0"/>
    <w:rsid w:val="00A13C5F"/>
    <w:rsid w:val="00A14350"/>
    <w:rsid w:val="00A14946"/>
    <w:rsid w:val="00A14AC6"/>
    <w:rsid w:val="00A14B2E"/>
    <w:rsid w:val="00A14B9E"/>
    <w:rsid w:val="00A14BFA"/>
    <w:rsid w:val="00A14E1B"/>
    <w:rsid w:val="00A150E8"/>
    <w:rsid w:val="00A1543D"/>
    <w:rsid w:val="00A155E9"/>
    <w:rsid w:val="00A15747"/>
    <w:rsid w:val="00A157F3"/>
    <w:rsid w:val="00A15CBA"/>
    <w:rsid w:val="00A160CF"/>
    <w:rsid w:val="00A162B8"/>
    <w:rsid w:val="00A1693F"/>
    <w:rsid w:val="00A17062"/>
    <w:rsid w:val="00A173E7"/>
    <w:rsid w:val="00A17D73"/>
    <w:rsid w:val="00A17DAA"/>
    <w:rsid w:val="00A17FBF"/>
    <w:rsid w:val="00A200A5"/>
    <w:rsid w:val="00A200CD"/>
    <w:rsid w:val="00A20131"/>
    <w:rsid w:val="00A206C6"/>
    <w:rsid w:val="00A207F5"/>
    <w:rsid w:val="00A20A01"/>
    <w:rsid w:val="00A20B3F"/>
    <w:rsid w:val="00A20D7E"/>
    <w:rsid w:val="00A216D1"/>
    <w:rsid w:val="00A21786"/>
    <w:rsid w:val="00A21866"/>
    <w:rsid w:val="00A21954"/>
    <w:rsid w:val="00A21E1B"/>
    <w:rsid w:val="00A2228E"/>
    <w:rsid w:val="00A22609"/>
    <w:rsid w:val="00A22623"/>
    <w:rsid w:val="00A22E70"/>
    <w:rsid w:val="00A22F68"/>
    <w:rsid w:val="00A22F99"/>
    <w:rsid w:val="00A2330B"/>
    <w:rsid w:val="00A23367"/>
    <w:rsid w:val="00A23445"/>
    <w:rsid w:val="00A236BA"/>
    <w:rsid w:val="00A237CC"/>
    <w:rsid w:val="00A23960"/>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85A"/>
    <w:rsid w:val="00A26CB4"/>
    <w:rsid w:val="00A26D41"/>
    <w:rsid w:val="00A26D8E"/>
    <w:rsid w:val="00A26F42"/>
    <w:rsid w:val="00A2720A"/>
    <w:rsid w:val="00A2721C"/>
    <w:rsid w:val="00A27297"/>
    <w:rsid w:val="00A273FF"/>
    <w:rsid w:val="00A2746F"/>
    <w:rsid w:val="00A275C1"/>
    <w:rsid w:val="00A27789"/>
    <w:rsid w:val="00A277FB"/>
    <w:rsid w:val="00A27B7A"/>
    <w:rsid w:val="00A27EDA"/>
    <w:rsid w:val="00A300DC"/>
    <w:rsid w:val="00A30192"/>
    <w:rsid w:val="00A3042A"/>
    <w:rsid w:val="00A305CF"/>
    <w:rsid w:val="00A305F6"/>
    <w:rsid w:val="00A30DC6"/>
    <w:rsid w:val="00A3104A"/>
    <w:rsid w:val="00A3106A"/>
    <w:rsid w:val="00A31163"/>
    <w:rsid w:val="00A31294"/>
    <w:rsid w:val="00A3139A"/>
    <w:rsid w:val="00A314A6"/>
    <w:rsid w:val="00A315D0"/>
    <w:rsid w:val="00A31630"/>
    <w:rsid w:val="00A31716"/>
    <w:rsid w:val="00A3187C"/>
    <w:rsid w:val="00A31B34"/>
    <w:rsid w:val="00A31C0C"/>
    <w:rsid w:val="00A31E93"/>
    <w:rsid w:val="00A31FA6"/>
    <w:rsid w:val="00A32083"/>
    <w:rsid w:val="00A322A0"/>
    <w:rsid w:val="00A3234A"/>
    <w:rsid w:val="00A32D77"/>
    <w:rsid w:val="00A32F05"/>
    <w:rsid w:val="00A33398"/>
    <w:rsid w:val="00A33603"/>
    <w:rsid w:val="00A33771"/>
    <w:rsid w:val="00A338F0"/>
    <w:rsid w:val="00A33A8D"/>
    <w:rsid w:val="00A33C9C"/>
    <w:rsid w:val="00A33FB8"/>
    <w:rsid w:val="00A3430A"/>
    <w:rsid w:val="00A34527"/>
    <w:rsid w:val="00A345CC"/>
    <w:rsid w:val="00A345EC"/>
    <w:rsid w:val="00A34992"/>
    <w:rsid w:val="00A34B1A"/>
    <w:rsid w:val="00A34E29"/>
    <w:rsid w:val="00A35228"/>
    <w:rsid w:val="00A35279"/>
    <w:rsid w:val="00A35461"/>
    <w:rsid w:val="00A35768"/>
    <w:rsid w:val="00A35DB0"/>
    <w:rsid w:val="00A36081"/>
    <w:rsid w:val="00A36686"/>
    <w:rsid w:val="00A368B7"/>
    <w:rsid w:val="00A36DAE"/>
    <w:rsid w:val="00A36F8C"/>
    <w:rsid w:val="00A37301"/>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985"/>
    <w:rsid w:val="00A4199C"/>
    <w:rsid w:val="00A41D2D"/>
    <w:rsid w:val="00A41E61"/>
    <w:rsid w:val="00A421D0"/>
    <w:rsid w:val="00A42394"/>
    <w:rsid w:val="00A42493"/>
    <w:rsid w:val="00A42716"/>
    <w:rsid w:val="00A42A38"/>
    <w:rsid w:val="00A42AEC"/>
    <w:rsid w:val="00A42C60"/>
    <w:rsid w:val="00A433C1"/>
    <w:rsid w:val="00A4389D"/>
    <w:rsid w:val="00A43AE2"/>
    <w:rsid w:val="00A43B75"/>
    <w:rsid w:val="00A43CF3"/>
    <w:rsid w:val="00A43DF5"/>
    <w:rsid w:val="00A441DE"/>
    <w:rsid w:val="00A4428B"/>
    <w:rsid w:val="00A443E6"/>
    <w:rsid w:val="00A4463C"/>
    <w:rsid w:val="00A4477C"/>
    <w:rsid w:val="00A44942"/>
    <w:rsid w:val="00A44B56"/>
    <w:rsid w:val="00A44CE1"/>
    <w:rsid w:val="00A44F1E"/>
    <w:rsid w:val="00A45046"/>
    <w:rsid w:val="00A451A7"/>
    <w:rsid w:val="00A4544A"/>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97E"/>
    <w:rsid w:val="00A47ACB"/>
    <w:rsid w:val="00A47CDE"/>
    <w:rsid w:val="00A47D0D"/>
    <w:rsid w:val="00A50089"/>
    <w:rsid w:val="00A50292"/>
    <w:rsid w:val="00A502B3"/>
    <w:rsid w:val="00A503A5"/>
    <w:rsid w:val="00A5061E"/>
    <w:rsid w:val="00A50831"/>
    <w:rsid w:val="00A50860"/>
    <w:rsid w:val="00A510E7"/>
    <w:rsid w:val="00A5115B"/>
    <w:rsid w:val="00A51B91"/>
    <w:rsid w:val="00A52536"/>
    <w:rsid w:val="00A52F7A"/>
    <w:rsid w:val="00A52F87"/>
    <w:rsid w:val="00A53061"/>
    <w:rsid w:val="00A531F8"/>
    <w:rsid w:val="00A53584"/>
    <w:rsid w:val="00A53959"/>
    <w:rsid w:val="00A53966"/>
    <w:rsid w:val="00A53CC0"/>
    <w:rsid w:val="00A53ED4"/>
    <w:rsid w:val="00A53EF3"/>
    <w:rsid w:val="00A54137"/>
    <w:rsid w:val="00A54417"/>
    <w:rsid w:val="00A5445F"/>
    <w:rsid w:val="00A546EE"/>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853"/>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038"/>
    <w:rsid w:val="00A63355"/>
    <w:rsid w:val="00A63722"/>
    <w:rsid w:val="00A639CB"/>
    <w:rsid w:val="00A63A77"/>
    <w:rsid w:val="00A63FBB"/>
    <w:rsid w:val="00A64216"/>
    <w:rsid w:val="00A64258"/>
    <w:rsid w:val="00A64353"/>
    <w:rsid w:val="00A6455B"/>
    <w:rsid w:val="00A6463D"/>
    <w:rsid w:val="00A64C62"/>
    <w:rsid w:val="00A64D2D"/>
    <w:rsid w:val="00A64DD2"/>
    <w:rsid w:val="00A64E90"/>
    <w:rsid w:val="00A64F85"/>
    <w:rsid w:val="00A64F8E"/>
    <w:rsid w:val="00A64FD7"/>
    <w:rsid w:val="00A65320"/>
    <w:rsid w:val="00A65728"/>
    <w:rsid w:val="00A659A6"/>
    <w:rsid w:val="00A65B39"/>
    <w:rsid w:val="00A65D3F"/>
    <w:rsid w:val="00A65E80"/>
    <w:rsid w:val="00A66088"/>
    <w:rsid w:val="00A660C0"/>
    <w:rsid w:val="00A661C7"/>
    <w:rsid w:val="00A662A8"/>
    <w:rsid w:val="00A66640"/>
    <w:rsid w:val="00A66BD0"/>
    <w:rsid w:val="00A66E2B"/>
    <w:rsid w:val="00A66E60"/>
    <w:rsid w:val="00A67027"/>
    <w:rsid w:val="00A6708A"/>
    <w:rsid w:val="00A670B7"/>
    <w:rsid w:val="00A6769F"/>
    <w:rsid w:val="00A677A0"/>
    <w:rsid w:val="00A677BB"/>
    <w:rsid w:val="00A67964"/>
    <w:rsid w:val="00A67E41"/>
    <w:rsid w:val="00A700DC"/>
    <w:rsid w:val="00A70B3A"/>
    <w:rsid w:val="00A70D0E"/>
    <w:rsid w:val="00A70D1B"/>
    <w:rsid w:val="00A711A3"/>
    <w:rsid w:val="00A7127B"/>
    <w:rsid w:val="00A71416"/>
    <w:rsid w:val="00A71780"/>
    <w:rsid w:val="00A71B3A"/>
    <w:rsid w:val="00A71DAF"/>
    <w:rsid w:val="00A71F27"/>
    <w:rsid w:val="00A7212E"/>
    <w:rsid w:val="00A7222F"/>
    <w:rsid w:val="00A7226B"/>
    <w:rsid w:val="00A72272"/>
    <w:rsid w:val="00A7232A"/>
    <w:rsid w:val="00A7246D"/>
    <w:rsid w:val="00A72626"/>
    <w:rsid w:val="00A728A0"/>
    <w:rsid w:val="00A72DB2"/>
    <w:rsid w:val="00A73147"/>
    <w:rsid w:val="00A7357F"/>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2B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843"/>
    <w:rsid w:val="00A80EAD"/>
    <w:rsid w:val="00A810BD"/>
    <w:rsid w:val="00A81611"/>
    <w:rsid w:val="00A81702"/>
    <w:rsid w:val="00A81748"/>
    <w:rsid w:val="00A819BE"/>
    <w:rsid w:val="00A81A3A"/>
    <w:rsid w:val="00A81D8B"/>
    <w:rsid w:val="00A82059"/>
    <w:rsid w:val="00A82062"/>
    <w:rsid w:val="00A82582"/>
    <w:rsid w:val="00A826A6"/>
    <w:rsid w:val="00A82744"/>
    <w:rsid w:val="00A828C7"/>
    <w:rsid w:val="00A8293E"/>
    <w:rsid w:val="00A82A92"/>
    <w:rsid w:val="00A82C1A"/>
    <w:rsid w:val="00A82C46"/>
    <w:rsid w:val="00A82D31"/>
    <w:rsid w:val="00A82D73"/>
    <w:rsid w:val="00A8310D"/>
    <w:rsid w:val="00A832F2"/>
    <w:rsid w:val="00A83331"/>
    <w:rsid w:val="00A8340F"/>
    <w:rsid w:val="00A83501"/>
    <w:rsid w:val="00A83678"/>
    <w:rsid w:val="00A8398F"/>
    <w:rsid w:val="00A83A8B"/>
    <w:rsid w:val="00A83C46"/>
    <w:rsid w:val="00A83C4A"/>
    <w:rsid w:val="00A83DB2"/>
    <w:rsid w:val="00A83E97"/>
    <w:rsid w:val="00A83EEE"/>
    <w:rsid w:val="00A84099"/>
    <w:rsid w:val="00A840FD"/>
    <w:rsid w:val="00A84780"/>
    <w:rsid w:val="00A84814"/>
    <w:rsid w:val="00A8488C"/>
    <w:rsid w:val="00A84A26"/>
    <w:rsid w:val="00A84C1D"/>
    <w:rsid w:val="00A84E5A"/>
    <w:rsid w:val="00A84FDD"/>
    <w:rsid w:val="00A85066"/>
    <w:rsid w:val="00A85079"/>
    <w:rsid w:val="00A85491"/>
    <w:rsid w:val="00A85A7E"/>
    <w:rsid w:val="00A85C2C"/>
    <w:rsid w:val="00A85C50"/>
    <w:rsid w:val="00A85E80"/>
    <w:rsid w:val="00A85E93"/>
    <w:rsid w:val="00A86086"/>
    <w:rsid w:val="00A862EE"/>
    <w:rsid w:val="00A864E3"/>
    <w:rsid w:val="00A865FE"/>
    <w:rsid w:val="00A866EB"/>
    <w:rsid w:val="00A86DBF"/>
    <w:rsid w:val="00A86F42"/>
    <w:rsid w:val="00A8728F"/>
    <w:rsid w:val="00A874E5"/>
    <w:rsid w:val="00A87698"/>
    <w:rsid w:val="00A87769"/>
    <w:rsid w:val="00A878E6"/>
    <w:rsid w:val="00A87B4C"/>
    <w:rsid w:val="00A87CCC"/>
    <w:rsid w:val="00A87D24"/>
    <w:rsid w:val="00A900A4"/>
    <w:rsid w:val="00A900D6"/>
    <w:rsid w:val="00A90151"/>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6D1"/>
    <w:rsid w:val="00A947FE"/>
    <w:rsid w:val="00A949A3"/>
    <w:rsid w:val="00A94B85"/>
    <w:rsid w:val="00A94C5C"/>
    <w:rsid w:val="00A94D27"/>
    <w:rsid w:val="00A94FE2"/>
    <w:rsid w:val="00A950CB"/>
    <w:rsid w:val="00A95221"/>
    <w:rsid w:val="00A957D0"/>
    <w:rsid w:val="00A95890"/>
    <w:rsid w:val="00A95B94"/>
    <w:rsid w:val="00A95CF9"/>
    <w:rsid w:val="00A95E5B"/>
    <w:rsid w:val="00A95EC6"/>
    <w:rsid w:val="00A95F84"/>
    <w:rsid w:val="00A961AC"/>
    <w:rsid w:val="00A964D8"/>
    <w:rsid w:val="00A968C3"/>
    <w:rsid w:val="00A96921"/>
    <w:rsid w:val="00A969E4"/>
    <w:rsid w:val="00A96A7B"/>
    <w:rsid w:val="00A96B96"/>
    <w:rsid w:val="00A96BA5"/>
    <w:rsid w:val="00A9760C"/>
    <w:rsid w:val="00A97763"/>
    <w:rsid w:val="00A97851"/>
    <w:rsid w:val="00A97AE7"/>
    <w:rsid w:val="00A97F03"/>
    <w:rsid w:val="00A97F8F"/>
    <w:rsid w:val="00AA0077"/>
    <w:rsid w:val="00AA0166"/>
    <w:rsid w:val="00AA01A0"/>
    <w:rsid w:val="00AA0531"/>
    <w:rsid w:val="00AA088B"/>
    <w:rsid w:val="00AA089D"/>
    <w:rsid w:val="00AA0964"/>
    <w:rsid w:val="00AA0B25"/>
    <w:rsid w:val="00AA0C15"/>
    <w:rsid w:val="00AA0CFB"/>
    <w:rsid w:val="00AA0D0A"/>
    <w:rsid w:val="00AA13CF"/>
    <w:rsid w:val="00AA1683"/>
    <w:rsid w:val="00AA18AF"/>
    <w:rsid w:val="00AA1C19"/>
    <w:rsid w:val="00AA1C1B"/>
    <w:rsid w:val="00AA1EC7"/>
    <w:rsid w:val="00AA1EE5"/>
    <w:rsid w:val="00AA2022"/>
    <w:rsid w:val="00AA2037"/>
    <w:rsid w:val="00AA289E"/>
    <w:rsid w:val="00AA2F26"/>
    <w:rsid w:val="00AA3766"/>
    <w:rsid w:val="00AA3835"/>
    <w:rsid w:val="00AA3BAF"/>
    <w:rsid w:val="00AA3D05"/>
    <w:rsid w:val="00AA417F"/>
    <w:rsid w:val="00AA424F"/>
    <w:rsid w:val="00AA44A7"/>
    <w:rsid w:val="00AA456F"/>
    <w:rsid w:val="00AA4E20"/>
    <w:rsid w:val="00AA4FE5"/>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2F5"/>
    <w:rsid w:val="00AB0549"/>
    <w:rsid w:val="00AB0AE9"/>
    <w:rsid w:val="00AB0C42"/>
    <w:rsid w:val="00AB0D83"/>
    <w:rsid w:val="00AB0DF8"/>
    <w:rsid w:val="00AB126E"/>
    <w:rsid w:val="00AB12CE"/>
    <w:rsid w:val="00AB165E"/>
    <w:rsid w:val="00AB1FAB"/>
    <w:rsid w:val="00AB2250"/>
    <w:rsid w:val="00AB2378"/>
    <w:rsid w:val="00AB23A2"/>
    <w:rsid w:val="00AB2761"/>
    <w:rsid w:val="00AB2A32"/>
    <w:rsid w:val="00AB2E66"/>
    <w:rsid w:val="00AB2FA0"/>
    <w:rsid w:val="00AB3060"/>
    <w:rsid w:val="00AB30C6"/>
    <w:rsid w:val="00AB343F"/>
    <w:rsid w:val="00AB387C"/>
    <w:rsid w:val="00AB3996"/>
    <w:rsid w:val="00AB3AB3"/>
    <w:rsid w:val="00AB3E34"/>
    <w:rsid w:val="00AB3F02"/>
    <w:rsid w:val="00AB3F21"/>
    <w:rsid w:val="00AB42FD"/>
    <w:rsid w:val="00AB4320"/>
    <w:rsid w:val="00AB4474"/>
    <w:rsid w:val="00AB44B6"/>
    <w:rsid w:val="00AB4603"/>
    <w:rsid w:val="00AB4FA2"/>
    <w:rsid w:val="00AB541F"/>
    <w:rsid w:val="00AB5444"/>
    <w:rsid w:val="00AB5588"/>
    <w:rsid w:val="00AB5820"/>
    <w:rsid w:val="00AB5A80"/>
    <w:rsid w:val="00AB5BC5"/>
    <w:rsid w:val="00AB5F7C"/>
    <w:rsid w:val="00AB5FE4"/>
    <w:rsid w:val="00AB636E"/>
    <w:rsid w:val="00AB641E"/>
    <w:rsid w:val="00AB6994"/>
    <w:rsid w:val="00AB6ABD"/>
    <w:rsid w:val="00AB6D41"/>
    <w:rsid w:val="00AB6F24"/>
    <w:rsid w:val="00AB700E"/>
    <w:rsid w:val="00AB7013"/>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541"/>
    <w:rsid w:val="00AC363A"/>
    <w:rsid w:val="00AC38C5"/>
    <w:rsid w:val="00AC43B8"/>
    <w:rsid w:val="00AC43B9"/>
    <w:rsid w:val="00AC4679"/>
    <w:rsid w:val="00AC47AD"/>
    <w:rsid w:val="00AC47BA"/>
    <w:rsid w:val="00AC48E0"/>
    <w:rsid w:val="00AC523F"/>
    <w:rsid w:val="00AC52DB"/>
    <w:rsid w:val="00AC5356"/>
    <w:rsid w:val="00AC544D"/>
    <w:rsid w:val="00AC5510"/>
    <w:rsid w:val="00AC56DE"/>
    <w:rsid w:val="00AC57EB"/>
    <w:rsid w:val="00AC591E"/>
    <w:rsid w:val="00AC59E0"/>
    <w:rsid w:val="00AC5C9B"/>
    <w:rsid w:val="00AC61BF"/>
    <w:rsid w:val="00AC62E8"/>
    <w:rsid w:val="00AC6410"/>
    <w:rsid w:val="00AC645A"/>
    <w:rsid w:val="00AC6656"/>
    <w:rsid w:val="00AC6775"/>
    <w:rsid w:val="00AC6976"/>
    <w:rsid w:val="00AC6AD2"/>
    <w:rsid w:val="00AC6EA7"/>
    <w:rsid w:val="00AC70AA"/>
    <w:rsid w:val="00AC738D"/>
    <w:rsid w:val="00AC7401"/>
    <w:rsid w:val="00AC782B"/>
    <w:rsid w:val="00AC7944"/>
    <w:rsid w:val="00AC7C33"/>
    <w:rsid w:val="00AC7DE4"/>
    <w:rsid w:val="00AD03B5"/>
    <w:rsid w:val="00AD05AB"/>
    <w:rsid w:val="00AD0715"/>
    <w:rsid w:val="00AD078E"/>
    <w:rsid w:val="00AD0A8E"/>
    <w:rsid w:val="00AD0E76"/>
    <w:rsid w:val="00AD108D"/>
    <w:rsid w:val="00AD12B1"/>
    <w:rsid w:val="00AD13D7"/>
    <w:rsid w:val="00AD1543"/>
    <w:rsid w:val="00AD165E"/>
    <w:rsid w:val="00AD1C7B"/>
    <w:rsid w:val="00AD21A9"/>
    <w:rsid w:val="00AD26B4"/>
    <w:rsid w:val="00AD299E"/>
    <w:rsid w:val="00AD2B0F"/>
    <w:rsid w:val="00AD2BE5"/>
    <w:rsid w:val="00AD2E1D"/>
    <w:rsid w:val="00AD3293"/>
    <w:rsid w:val="00AD33E0"/>
    <w:rsid w:val="00AD3505"/>
    <w:rsid w:val="00AD35C0"/>
    <w:rsid w:val="00AD3846"/>
    <w:rsid w:val="00AD3B68"/>
    <w:rsid w:val="00AD3C09"/>
    <w:rsid w:val="00AD3D2B"/>
    <w:rsid w:val="00AD3E40"/>
    <w:rsid w:val="00AD3F38"/>
    <w:rsid w:val="00AD40E7"/>
    <w:rsid w:val="00AD43DC"/>
    <w:rsid w:val="00AD4498"/>
    <w:rsid w:val="00AD46A7"/>
    <w:rsid w:val="00AD48A2"/>
    <w:rsid w:val="00AD4D2E"/>
    <w:rsid w:val="00AD4E36"/>
    <w:rsid w:val="00AD4F76"/>
    <w:rsid w:val="00AD5063"/>
    <w:rsid w:val="00AD57D9"/>
    <w:rsid w:val="00AD58D9"/>
    <w:rsid w:val="00AD5BB3"/>
    <w:rsid w:val="00AD5BF8"/>
    <w:rsid w:val="00AD5C4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C2D"/>
    <w:rsid w:val="00AD7C88"/>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7C"/>
    <w:rsid w:val="00AE2A8B"/>
    <w:rsid w:val="00AE2D86"/>
    <w:rsid w:val="00AE2E02"/>
    <w:rsid w:val="00AE2F0B"/>
    <w:rsid w:val="00AE348F"/>
    <w:rsid w:val="00AE3639"/>
    <w:rsid w:val="00AE3878"/>
    <w:rsid w:val="00AE3DA2"/>
    <w:rsid w:val="00AE3F57"/>
    <w:rsid w:val="00AE43A8"/>
    <w:rsid w:val="00AE44F9"/>
    <w:rsid w:val="00AE4581"/>
    <w:rsid w:val="00AE47B5"/>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DE5"/>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06B1"/>
    <w:rsid w:val="00AF156C"/>
    <w:rsid w:val="00AF161F"/>
    <w:rsid w:val="00AF1696"/>
    <w:rsid w:val="00AF184E"/>
    <w:rsid w:val="00AF1A06"/>
    <w:rsid w:val="00AF1CC5"/>
    <w:rsid w:val="00AF1FEC"/>
    <w:rsid w:val="00AF20D8"/>
    <w:rsid w:val="00AF2136"/>
    <w:rsid w:val="00AF21FD"/>
    <w:rsid w:val="00AF2752"/>
    <w:rsid w:val="00AF27F4"/>
    <w:rsid w:val="00AF2956"/>
    <w:rsid w:val="00AF2B9D"/>
    <w:rsid w:val="00AF3105"/>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6E78"/>
    <w:rsid w:val="00AF71D2"/>
    <w:rsid w:val="00AF78ED"/>
    <w:rsid w:val="00AF79FF"/>
    <w:rsid w:val="00AF7EB9"/>
    <w:rsid w:val="00B0055A"/>
    <w:rsid w:val="00B006C3"/>
    <w:rsid w:val="00B006CE"/>
    <w:rsid w:val="00B00BAE"/>
    <w:rsid w:val="00B00C5A"/>
    <w:rsid w:val="00B010A0"/>
    <w:rsid w:val="00B0116C"/>
    <w:rsid w:val="00B01204"/>
    <w:rsid w:val="00B012B6"/>
    <w:rsid w:val="00B0134B"/>
    <w:rsid w:val="00B01409"/>
    <w:rsid w:val="00B01488"/>
    <w:rsid w:val="00B01A60"/>
    <w:rsid w:val="00B01D6C"/>
    <w:rsid w:val="00B0247A"/>
    <w:rsid w:val="00B0284C"/>
    <w:rsid w:val="00B02A33"/>
    <w:rsid w:val="00B02A4D"/>
    <w:rsid w:val="00B02F2C"/>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717"/>
    <w:rsid w:val="00B0498A"/>
    <w:rsid w:val="00B04B8D"/>
    <w:rsid w:val="00B04BBF"/>
    <w:rsid w:val="00B04FEA"/>
    <w:rsid w:val="00B056A0"/>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DD"/>
    <w:rsid w:val="00B07BE3"/>
    <w:rsid w:val="00B07E02"/>
    <w:rsid w:val="00B07F8A"/>
    <w:rsid w:val="00B10330"/>
    <w:rsid w:val="00B1065E"/>
    <w:rsid w:val="00B1077C"/>
    <w:rsid w:val="00B10B84"/>
    <w:rsid w:val="00B10DF3"/>
    <w:rsid w:val="00B11198"/>
    <w:rsid w:val="00B11790"/>
    <w:rsid w:val="00B11834"/>
    <w:rsid w:val="00B11C08"/>
    <w:rsid w:val="00B11C56"/>
    <w:rsid w:val="00B120E9"/>
    <w:rsid w:val="00B12366"/>
    <w:rsid w:val="00B12419"/>
    <w:rsid w:val="00B125EA"/>
    <w:rsid w:val="00B126E0"/>
    <w:rsid w:val="00B12AB0"/>
    <w:rsid w:val="00B13382"/>
    <w:rsid w:val="00B13991"/>
    <w:rsid w:val="00B13A2A"/>
    <w:rsid w:val="00B13AC8"/>
    <w:rsid w:val="00B14450"/>
    <w:rsid w:val="00B14656"/>
    <w:rsid w:val="00B1495C"/>
    <w:rsid w:val="00B14C5C"/>
    <w:rsid w:val="00B14CED"/>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3E8"/>
    <w:rsid w:val="00B21503"/>
    <w:rsid w:val="00B22188"/>
    <w:rsid w:val="00B221A9"/>
    <w:rsid w:val="00B221E6"/>
    <w:rsid w:val="00B22348"/>
    <w:rsid w:val="00B22AF2"/>
    <w:rsid w:val="00B22D4C"/>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0BF"/>
    <w:rsid w:val="00B2746D"/>
    <w:rsid w:val="00B274D8"/>
    <w:rsid w:val="00B274E0"/>
    <w:rsid w:val="00B27519"/>
    <w:rsid w:val="00B2753E"/>
    <w:rsid w:val="00B27589"/>
    <w:rsid w:val="00B275DC"/>
    <w:rsid w:val="00B276F9"/>
    <w:rsid w:val="00B2774F"/>
    <w:rsid w:val="00B27948"/>
    <w:rsid w:val="00B27A5B"/>
    <w:rsid w:val="00B27BBC"/>
    <w:rsid w:val="00B27C92"/>
    <w:rsid w:val="00B27D79"/>
    <w:rsid w:val="00B300BD"/>
    <w:rsid w:val="00B30325"/>
    <w:rsid w:val="00B30628"/>
    <w:rsid w:val="00B30969"/>
    <w:rsid w:val="00B309B7"/>
    <w:rsid w:val="00B30AAF"/>
    <w:rsid w:val="00B30B19"/>
    <w:rsid w:val="00B30BB1"/>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567"/>
    <w:rsid w:val="00B336B3"/>
    <w:rsid w:val="00B337D6"/>
    <w:rsid w:val="00B3383D"/>
    <w:rsid w:val="00B3388A"/>
    <w:rsid w:val="00B34057"/>
    <w:rsid w:val="00B341BA"/>
    <w:rsid w:val="00B34470"/>
    <w:rsid w:val="00B347F0"/>
    <w:rsid w:val="00B348C6"/>
    <w:rsid w:val="00B349FE"/>
    <w:rsid w:val="00B34A55"/>
    <w:rsid w:val="00B34CF3"/>
    <w:rsid w:val="00B34D27"/>
    <w:rsid w:val="00B34F9D"/>
    <w:rsid w:val="00B351B1"/>
    <w:rsid w:val="00B35385"/>
    <w:rsid w:val="00B355F7"/>
    <w:rsid w:val="00B35724"/>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250"/>
    <w:rsid w:val="00B405D2"/>
    <w:rsid w:val="00B40A1D"/>
    <w:rsid w:val="00B40ACD"/>
    <w:rsid w:val="00B40FDB"/>
    <w:rsid w:val="00B41017"/>
    <w:rsid w:val="00B41580"/>
    <w:rsid w:val="00B41814"/>
    <w:rsid w:val="00B4187E"/>
    <w:rsid w:val="00B41995"/>
    <w:rsid w:val="00B41BE9"/>
    <w:rsid w:val="00B41C79"/>
    <w:rsid w:val="00B41CB0"/>
    <w:rsid w:val="00B41FF2"/>
    <w:rsid w:val="00B421C6"/>
    <w:rsid w:val="00B4258D"/>
    <w:rsid w:val="00B4264A"/>
    <w:rsid w:val="00B4300E"/>
    <w:rsid w:val="00B43021"/>
    <w:rsid w:val="00B43583"/>
    <w:rsid w:val="00B43586"/>
    <w:rsid w:val="00B4358E"/>
    <w:rsid w:val="00B438DD"/>
    <w:rsid w:val="00B43A03"/>
    <w:rsid w:val="00B43AEA"/>
    <w:rsid w:val="00B44130"/>
    <w:rsid w:val="00B44666"/>
    <w:rsid w:val="00B44721"/>
    <w:rsid w:val="00B449F9"/>
    <w:rsid w:val="00B44A26"/>
    <w:rsid w:val="00B44E06"/>
    <w:rsid w:val="00B44EA4"/>
    <w:rsid w:val="00B45190"/>
    <w:rsid w:val="00B45224"/>
    <w:rsid w:val="00B4534C"/>
    <w:rsid w:val="00B4553F"/>
    <w:rsid w:val="00B45AE5"/>
    <w:rsid w:val="00B45C76"/>
    <w:rsid w:val="00B45D82"/>
    <w:rsid w:val="00B45E15"/>
    <w:rsid w:val="00B45E60"/>
    <w:rsid w:val="00B45EA8"/>
    <w:rsid w:val="00B4620F"/>
    <w:rsid w:val="00B4630E"/>
    <w:rsid w:val="00B467DE"/>
    <w:rsid w:val="00B46A02"/>
    <w:rsid w:val="00B46D76"/>
    <w:rsid w:val="00B46EFB"/>
    <w:rsid w:val="00B4717A"/>
    <w:rsid w:val="00B4719A"/>
    <w:rsid w:val="00B472BF"/>
    <w:rsid w:val="00B47303"/>
    <w:rsid w:val="00B473B0"/>
    <w:rsid w:val="00B475FC"/>
    <w:rsid w:val="00B47617"/>
    <w:rsid w:val="00B47648"/>
    <w:rsid w:val="00B47856"/>
    <w:rsid w:val="00B47879"/>
    <w:rsid w:val="00B47A72"/>
    <w:rsid w:val="00B47AE2"/>
    <w:rsid w:val="00B47B42"/>
    <w:rsid w:val="00B47B7F"/>
    <w:rsid w:val="00B47CE8"/>
    <w:rsid w:val="00B47DFE"/>
    <w:rsid w:val="00B47F36"/>
    <w:rsid w:val="00B50013"/>
    <w:rsid w:val="00B50564"/>
    <w:rsid w:val="00B506E9"/>
    <w:rsid w:val="00B508AB"/>
    <w:rsid w:val="00B509C7"/>
    <w:rsid w:val="00B50CAE"/>
    <w:rsid w:val="00B50F7D"/>
    <w:rsid w:val="00B511A7"/>
    <w:rsid w:val="00B51579"/>
    <w:rsid w:val="00B518DD"/>
    <w:rsid w:val="00B51CA1"/>
    <w:rsid w:val="00B51D51"/>
    <w:rsid w:val="00B51DCD"/>
    <w:rsid w:val="00B51EE5"/>
    <w:rsid w:val="00B51F92"/>
    <w:rsid w:val="00B51F9B"/>
    <w:rsid w:val="00B520D3"/>
    <w:rsid w:val="00B5276B"/>
    <w:rsid w:val="00B52D25"/>
    <w:rsid w:val="00B53043"/>
    <w:rsid w:val="00B53275"/>
    <w:rsid w:val="00B538E1"/>
    <w:rsid w:val="00B53C12"/>
    <w:rsid w:val="00B543CE"/>
    <w:rsid w:val="00B54421"/>
    <w:rsid w:val="00B544BC"/>
    <w:rsid w:val="00B546D1"/>
    <w:rsid w:val="00B54944"/>
    <w:rsid w:val="00B54C1A"/>
    <w:rsid w:val="00B54E59"/>
    <w:rsid w:val="00B54F43"/>
    <w:rsid w:val="00B55032"/>
    <w:rsid w:val="00B55073"/>
    <w:rsid w:val="00B552B8"/>
    <w:rsid w:val="00B55447"/>
    <w:rsid w:val="00B55823"/>
    <w:rsid w:val="00B55A37"/>
    <w:rsid w:val="00B55AD7"/>
    <w:rsid w:val="00B56125"/>
    <w:rsid w:val="00B564CC"/>
    <w:rsid w:val="00B56598"/>
    <w:rsid w:val="00B565E8"/>
    <w:rsid w:val="00B567C9"/>
    <w:rsid w:val="00B56932"/>
    <w:rsid w:val="00B56998"/>
    <w:rsid w:val="00B56C2D"/>
    <w:rsid w:val="00B56CEF"/>
    <w:rsid w:val="00B56DFA"/>
    <w:rsid w:val="00B5703C"/>
    <w:rsid w:val="00B570F1"/>
    <w:rsid w:val="00B5769D"/>
    <w:rsid w:val="00B57F55"/>
    <w:rsid w:val="00B57FCF"/>
    <w:rsid w:val="00B60026"/>
    <w:rsid w:val="00B601BE"/>
    <w:rsid w:val="00B6065C"/>
    <w:rsid w:val="00B606EA"/>
    <w:rsid w:val="00B6079A"/>
    <w:rsid w:val="00B609A0"/>
    <w:rsid w:val="00B60B0F"/>
    <w:rsid w:val="00B60E91"/>
    <w:rsid w:val="00B612C2"/>
    <w:rsid w:val="00B613A2"/>
    <w:rsid w:val="00B61549"/>
    <w:rsid w:val="00B61871"/>
    <w:rsid w:val="00B61F6E"/>
    <w:rsid w:val="00B6201F"/>
    <w:rsid w:val="00B62ABD"/>
    <w:rsid w:val="00B62D72"/>
    <w:rsid w:val="00B62E12"/>
    <w:rsid w:val="00B62EA5"/>
    <w:rsid w:val="00B62F12"/>
    <w:rsid w:val="00B631C7"/>
    <w:rsid w:val="00B631F0"/>
    <w:rsid w:val="00B63432"/>
    <w:rsid w:val="00B634CC"/>
    <w:rsid w:val="00B63598"/>
    <w:rsid w:val="00B6367F"/>
    <w:rsid w:val="00B63AB0"/>
    <w:rsid w:val="00B63E38"/>
    <w:rsid w:val="00B641DF"/>
    <w:rsid w:val="00B64559"/>
    <w:rsid w:val="00B64C7F"/>
    <w:rsid w:val="00B64E05"/>
    <w:rsid w:val="00B65472"/>
    <w:rsid w:val="00B6574C"/>
    <w:rsid w:val="00B65903"/>
    <w:rsid w:val="00B65AF7"/>
    <w:rsid w:val="00B65C76"/>
    <w:rsid w:val="00B65CCB"/>
    <w:rsid w:val="00B6609D"/>
    <w:rsid w:val="00B662C6"/>
    <w:rsid w:val="00B6639F"/>
    <w:rsid w:val="00B665D6"/>
    <w:rsid w:val="00B666F5"/>
    <w:rsid w:val="00B66812"/>
    <w:rsid w:val="00B66C50"/>
    <w:rsid w:val="00B66CAA"/>
    <w:rsid w:val="00B67132"/>
    <w:rsid w:val="00B67320"/>
    <w:rsid w:val="00B678F0"/>
    <w:rsid w:val="00B67ABA"/>
    <w:rsid w:val="00B67C1F"/>
    <w:rsid w:val="00B67EBA"/>
    <w:rsid w:val="00B67EC9"/>
    <w:rsid w:val="00B7024A"/>
    <w:rsid w:val="00B70367"/>
    <w:rsid w:val="00B7053C"/>
    <w:rsid w:val="00B706B2"/>
    <w:rsid w:val="00B70BBE"/>
    <w:rsid w:val="00B70FC7"/>
    <w:rsid w:val="00B71316"/>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8C9"/>
    <w:rsid w:val="00B73A0A"/>
    <w:rsid w:val="00B73D6A"/>
    <w:rsid w:val="00B74064"/>
    <w:rsid w:val="00B740AE"/>
    <w:rsid w:val="00B7446A"/>
    <w:rsid w:val="00B7486F"/>
    <w:rsid w:val="00B74A9C"/>
    <w:rsid w:val="00B74B29"/>
    <w:rsid w:val="00B74BE7"/>
    <w:rsid w:val="00B74D65"/>
    <w:rsid w:val="00B74EAC"/>
    <w:rsid w:val="00B75082"/>
    <w:rsid w:val="00B75171"/>
    <w:rsid w:val="00B75260"/>
    <w:rsid w:val="00B75E77"/>
    <w:rsid w:val="00B75FD8"/>
    <w:rsid w:val="00B7619B"/>
    <w:rsid w:val="00B76266"/>
    <w:rsid w:val="00B76384"/>
    <w:rsid w:val="00B76415"/>
    <w:rsid w:val="00B76488"/>
    <w:rsid w:val="00B765D7"/>
    <w:rsid w:val="00B768FC"/>
    <w:rsid w:val="00B76946"/>
    <w:rsid w:val="00B77577"/>
    <w:rsid w:val="00B77AFF"/>
    <w:rsid w:val="00B77B98"/>
    <w:rsid w:val="00B77BF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8"/>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35A"/>
    <w:rsid w:val="00B85760"/>
    <w:rsid w:val="00B8583E"/>
    <w:rsid w:val="00B85A8B"/>
    <w:rsid w:val="00B85B70"/>
    <w:rsid w:val="00B85C21"/>
    <w:rsid w:val="00B86117"/>
    <w:rsid w:val="00B86124"/>
    <w:rsid w:val="00B8615C"/>
    <w:rsid w:val="00B8615F"/>
    <w:rsid w:val="00B864F2"/>
    <w:rsid w:val="00B8650F"/>
    <w:rsid w:val="00B866E0"/>
    <w:rsid w:val="00B868BD"/>
    <w:rsid w:val="00B86931"/>
    <w:rsid w:val="00B86DDE"/>
    <w:rsid w:val="00B86E2D"/>
    <w:rsid w:val="00B87084"/>
    <w:rsid w:val="00B8787D"/>
    <w:rsid w:val="00B879B2"/>
    <w:rsid w:val="00B87B43"/>
    <w:rsid w:val="00B87E39"/>
    <w:rsid w:val="00B87EF0"/>
    <w:rsid w:val="00B90550"/>
    <w:rsid w:val="00B906A5"/>
    <w:rsid w:val="00B90DE2"/>
    <w:rsid w:val="00B90E11"/>
    <w:rsid w:val="00B910EC"/>
    <w:rsid w:val="00B91189"/>
    <w:rsid w:val="00B91270"/>
    <w:rsid w:val="00B913B0"/>
    <w:rsid w:val="00B915F8"/>
    <w:rsid w:val="00B91B4A"/>
    <w:rsid w:val="00B92AAB"/>
    <w:rsid w:val="00B92AE1"/>
    <w:rsid w:val="00B92F7A"/>
    <w:rsid w:val="00B93060"/>
    <w:rsid w:val="00B930AA"/>
    <w:rsid w:val="00B931A0"/>
    <w:rsid w:val="00B932B8"/>
    <w:rsid w:val="00B93388"/>
    <w:rsid w:val="00B934DC"/>
    <w:rsid w:val="00B93B21"/>
    <w:rsid w:val="00B93D08"/>
    <w:rsid w:val="00B944FE"/>
    <w:rsid w:val="00B94BB5"/>
    <w:rsid w:val="00B94CA2"/>
    <w:rsid w:val="00B94CBC"/>
    <w:rsid w:val="00B94E6B"/>
    <w:rsid w:val="00B94EB2"/>
    <w:rsid w:val="00B95034"/>
    <w:rsid w:val="00B9522E"/>
    <w:rsid w:val="00B95231"/>
    <w:rsid w:val="00B9553D"/>
    <w:rsid w:val="00B95624"/>
    <w:rsid w:val="00B9571F"/>
    <w:rsid w:val="00B95917"/>
    <w:rsid w:val="00B95A9B"/>
    <w:rsid w:val="00B95B25"/>
    <w:rsid w:val="00B95B55"/>
    <w:rsid w:val="00B95C48"/>
    <w:rsid w:val="00B95DC6"/>
    <w:rsid w:val="00B95DCB"/>
    <w:rsid w:val="00B960A4"/>
    <w:rsid w:val="00B961E7"/>
    <w:rsid w:val="00B962D4"/>
    <w:rsid w:val="00B963BC"/>
    <w:rsid w:val="00B964A1"/>
    <w:rsid w:val="00B96591"/>
    <w:rsid w:val="00B96AD2"/>
    <w:rsid w:val="00B96D3E"/>
    <w:rsid w:val="00B96F13"/>
    <w:rsid w:val="00B96F55"/>
    <w:rsid w:val="00B973A1"/>
    <w:rsid w:val="00B973A6"/>
    <w:rsid w:val="00B974B6"/>
    <w:rsid w:val="00B97632"/>
    <w:rsid w:val="00B97914"/>
    <w:rsid w:val="00B97927"/>
    <w:rsid w:val="00B979D0"/>
    <w:rsid w:val="00B97A08"/>
    <w:rsid w:val="00B97A6B"/>
    <w:rsid w:val="00B97E62"/>
    <w:rsid w:val="00BA02A4"/>
    <w:rsid w:val="00BA0532"/>
    <w:rsid w:val="00BA069B"/>
    <w:rsid w:val="00BA07AB"/>
    <w:rsid w:val="00BA0D70"/>
    <w:rsid w:val="00BA0E5A"/>
    <w:rsid w:val="00BA0F6E"/>
    <w:rsid w:val="00BA124B"/>
    <w:rsid w:val="00BA1DDE"/>
    <w:rsid w:val="00BA1DF7"/>
    <w:rsid w:val="00BA1E8F"/>
    <w:rsid w:val="00BA22E1"/>
    <w:rsid w:val="00BA26F9"/>
    <w:rsid w:val="00BA2802"/>
    <w:rsid w:val="00BA2846"/>
    <w:rsid w:val="00BA2968"/>
    <w:rsid w:val="00BA29DB"/>
    <w:rsid w:val="00BA2A3D"/>
    <w:rsid w:val="00BA2A5A"/>
    <w:rsid w:val="00BA2B8C"/>
    <w:rsid w:val="00BA2FC5"/>
    <w:rsid w:val="00BA32B6"/>
    <w:rsid w:val="00BA33E1"/>
    <w:rsid w:val="00BA375F"/>
    <w:rsid w:val="00BA3BE6"/>
    <w:rsid w:val="00BA3D97"/>
    <w:rsid w:val="00BA3F46"/>
    <w:rsid w:val="00BA43BB"/>
    <w:rsid w:val="00BA43C4"/>
    <w:rsid w:val="00BA47F1"/>
    <w:rsid w:val="00BA4A32"/>
    <w:rsid w:val="00BA4A61"/>
    <w:rsid w:val="00BA5630"/>
    <w:rsid w:val="00BA5686"/>
    <w:rsid w:val="00BA5882"/>
    <w:rsid w:val="00BA58C0"/>
    <w:rsid w:val="00BA59F3"/>
    <w:rsid w:val="00BA5C72"/>
    <w:rsid w:val="00BA5F47"/>
    <w:rsid w:val="00BA5FFF"/>
    <w:rsid w:val="00BA62E7"/>
    <w:rsid w:val="00BA6545"/>
    <w:rsid w:val="00BA678A"/>
    <w:rsid w:val="00BA6865"/>
    <w:rsid w:val="00BA6EC6"/>
    <w:rsid w:val="00BA6F4B"/>
    <w:rsid w:val="00BA718A"/>
    <w:rsid w:val="00BA73C0"/>
    <w:rsid w:val="00BA73FD"/>
    <w:rsid w:val="00BA751D"/>
    <w:rsid w:val="00BA7576"/>
    <w:rsid w:val="00BA7C0F"/>
    <w:rsid w:val="00BB019D"/>
    <w:rsid w:val="00BB01D3"/>
    <w:rsid w:val="00BB04C4"/>
    <w:rsid w:val="00BB06A2"/>
    <w:rsid w:val="00BB0720"/>
    <w:rsid w:val="00BB0862"/>
    <w:rsid w:val="00BB0938"/>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ADD"/>
    <w:rsid w:val="00BB3E20"/>
    <w:rsid w:val="00BB4054"/>
    <w:rsid w:val="00BB4179"/>
    <w:rsid w:val="00BB42A3"/>
    <w:rsid w:val="00BB441A"/>
    <w:rsid w:val="00BB44EA"/>
    <w:rsid w:val="00BB46AC"/>
    <w:rsid w:val="00BB47C1"/>
    <w:rsid w:val="00BB4864"/>
    <w:rsid w:val="00BB497B"/>
    <w:rsid w:val="00BB4A54"/>
    <w:rsid w:val="00BB504F"/>
    <w:rsid w:val="00BB50E9"/>
    <w:rsid w:val="00BB52B9"/>
    <w:rsid w:val="00BB5658"/>
    <w:rsid w:val="00BB56F5"/>
    <w:rsid w:val="00BB5C13"/>
    <w:rsid w:val="00BB5E91"/>
    <w:rsid w:val="00BB5ED8"/>
    <w:rsid w:val="00BB617D"/>
    <w:rsid w:val="00BB625C"/>
    <w:rsid w:val="00BB625D"/>
    <w:rsid w:val="00BB630E"/>
    <w:rsid w:val="00BB68A8"/>
    <w:rsid w:val="00BB6E25"/>
    <w:rsid w:val="00BB6E5A"/>
    <w:rsid w:val="00BB6F4C"/>
    <w:rsid w:val="00BB700E"/>
    <w:rsid w:val="00BB74CD"/>
    <w:rsid w:val="00BB796D"/>
    <w:rsid w:val="00BB7A4F"/>
    <w:rsid w:val="00BB7A64"/>
    <w:rsid w:val="00BC05E1"/>
    <w:rsid w:val="00BC0623"/>
    <w:rsid w:val="00BC08A5"/>
    <w:rsid w:val="00BC092C"/>
    <w:rsid w:val="00BC0CAD"/>
    <w:rsid w:val="00BC0E07"/>
    <w:rsid w:val="00BC0EBF"/>
    <w:rsid w:val="00BC0EEF"/>
    <w:rsid w:val="00BC0EFD"/>
    <w:rsid w:val="00BC10C0"/>
    <w:rsid w:val="00BC12D8"/>
    <w:rsid w:val="00BC1A83"/>
    <w:rsid w:val="00BC1AEF"/>
    <w:rsid w:val="00BC1BFC"/>
    <w:rsid w:val="00BC1D64"/>
    <w:rsid w:val="00BC1DB7"/>
    <w:rsid w:val="00BC2102"/>
    <w:rsid w:val="00BC2203"/>
    <w:rsid w:val="00BC22DC"/>
    <w:rsid w:val="00BC23E4"/>
    <w:rsid w:val="00BC242D"/>
    <w:rsid w:val="00BC2536"/>
    <w:rsid w:val="00BC2794"/>
    <w:rsid w:val="00BC2841"/>
    <w:rsid w:val="00BC2889"/>
    <w:rsid w:val="00BC28EA"/>
    <w:rsid w:val="00BC2CB6"/>
    <w:rsid w:val="00BC2FEB"/>
    <w:rsid w:val="00BC31DE"/>
    <w:rsid w:val="00BC3473"/>
    <w:rsid w:val="00BC34CF"/>
    <w:rsid w:val="00BC34D3"/>
    <w:rsid w:val="00BC3519"/>
    <w:rsid w:val="00BC374F"/>
    <w:rsid w:val="00BC380E"/>
    <w:rsid w:val="00BC390B"/>
    <w:rsid w:val="00BC3DB5"/>
    <w:rsid w:val="00BC3F94"/>
    <w:rsid w:val="00BC4140"/>
    <w:rsid w:val="00BC456E"/>
    <w:rsid w:val="00BC4673"/>
    <w:rsid w:val="00BC46F6"/>
    <w:rsid w:val="00BC4CC7"/>
    <w:rsid w:val="00BC4E63"/>
    <w:rsid w:val="00BC5014"/>
    <w:rsid w:val="00BC51AE"/>
    <w:rsid w:val="00BC53EE"/>
    <w:rsid w:val="00BC53FA"/>
    <w:rsid w:val="00BC586A"/>
    <w:rsid w:val="00BC58ED"/>
    <w:rsid w:val="00BC5D8F"/>
    <w:rsid w:val="00BC5E32"/>
    <w:rsid w:val="00BC61AD"/>
    <w:rsid w:val="00BC67BB"/>
    <w:rsid w:val="00BC6826"/>
    <w:rsid w:val="00BC6D87"/>
    <w:rsid w:val="00BC6DF2"/>
    <w:rsid w:val="00BC6E43"/>
    <w:rsid w:val="00BC71D7"/>
    <w:rsid w:val="00BC750E"/>
    <w:rsid w:val="00BC76DA"/>
    <w:rsid w:val="00BC7787"/>
    <w:rsid w:val="00BC7A5E"/>
    <w:rsid w:val="00BC7B8B"/>
    <w:rsid w:val="00BD00C7"/>
    <w:rsid w:val="00BD041C"/>
    <w:rsid w:val="00BD0463"/>
    <w:rsid w:val="00BD06AA"/>
    <w:rsid w:val="00BD06B4"/>
    <w:rsid w:val="00BD078B"/>
    <w:rsid w:val="00BD0888"/>
    <w:rsid w:val="00BD0CEF"/>
    <w:rsid w:val="00BD0F04"/>
    <w:rsid w:val="00BD0FA1"/>
    <w:rsid w:val="00BD10CD"/>
    <w:rsid w:val="00BD20A2"/>
    <w:rsid w:val="00BD2187"/>
    <w:rsid w:val="00BD2353"/>
    <w:rsid w:val="00BD24F5"/>
    <w:rsid w:val="00BD298F"/>
    <w:rsid w:val="00BD29F4"/>
    <w:rsid w:val="00BD2A9B"/>
    <w:rsid w:val="00BD2F26"/>
    <w:rsid w:val="00BD36AD"/>
    <w:rsid w:val="00BD379A"/>
    <w:rsid w:val="00BD38B4"/>
    <w:rsid w:val="00BD3949"/>
    <w:rsid w:val="00BD3AF6"/>
    <w:rsid w:val="00BD3BE8"/>
    <w:rsid w:val="00BD3D00"/>
    <w:rsid w:val="00BD4384"/>
    <w:rsid w:val="00BD4761"/>
    <w:rsid w:val="00BD4969"/>
    <w:rsid w:val="00BD5059"/>
    <w:rsid w:val="00BD52C7"/>
    <w:rsid w:val="00BD54D9"/>
    <w:rsid w:val="00BD555C"/>
    <w:rsid w:val="00BD56AE"/>
    <w:rsid w:val="00BD5A1F"/>
    <w:rsid w:val="00BD5A39"/>
    <w:rsid w:val="00BD5C98"/>
    <w:rsid w:val="00BD60A6"/>
    <w:rsid w:val="00BD60E1"/>
    <w:rsid w:val="00BD617F"/>
    <w:rsid w:val="00BD628B"/>
    <w:rsid w:val="00BD6736"/>
    <w:rsid w:val="00BD6979"/>
    <w:rsid w:val="00BD6C74"/>
    <w:rsid w:val="00BD708B"/>
    <w:rsid w:val="00BD7161"/>
    <w:rsid w:val="00BD74D4"/>
    <w:rsid w:val="00BD7505"/>
    <w:rsid w:val="00BD75E3"/>
    <w:rsid w:val="00BD77F9"/>
    <w:rsid w:val="00BD7B76"/>
    <w:rsid w:val="00BD7E75"/>
    <w:rsid w:val="00BE008C"/>
    <w:rsid w:val="00BE00F9"/>
    <w:rsid w:val="00BE016A"/>
    <w:rsid w:val="00BE0244"/>
    <w:rsid w:val="00BE065D"/>
    <w:rsid w:val="00BE06C5"/>
    <w:rsid w:val="00BE072C"/>
    <w:rsid w:val="00BE0990"/>
    <w:rsid w:val="00BE0A18"/>
    <w:rsid w:val="00BE0AD5"/>
    <w:rsid w:val="00BE0E45"/>
    <w:rsid w:val="00BE10A5"/>
    <w:rsid w:val="00BE1178"/>
    <w:rsid w:val="00BE19D6"/>
    <w:rsid w:val="00BE1ACA"/>
    <w:rsid w:val="00BE2056"/>
    <w:rsid w:val="00BE28FC"/>
    <w:rsid w:val="00BE2D4B"/>
    <w:rsid w:val="00BE3059"/>
    <w:rsid w:val="00BE3123"/>
    <w:rsid w:val="00BE355B"/>
    <w:rsid w:val="00BE37CD"/>
    <w:rsid w:val="00BE3912"/>
    <w:rsid w:val="00BE3BD7"/>
    <w:rsid w:val="00BE3C6E"/>
    <w:rsid w:val="00BE3D9A"/>
    <w:rsid w:val="00BE3EAE"/>
    <w:rsid w:val="00BE4112"/>
    <w:rsid w:val="00BE42CD"/>
    <w:rsid w:val="00BE4414"/>
    <w:rsid w:val="00BE46EE"/>
    <w:rsid w:val="00BE48ED"/>
    <w:rsid w:val="00BE495A"/>
    <w:rsid w:val="00BE4A8A"/>
    <w:rsid w:val="00BE4E74"/>
    <w:rsid w:val="00BE4FA1"/>
    <w:rsid w:val="00BE56C3"/>
    <w:rsid w:val="00BE5894"/>
    <w:rsid w:val="00BE5B3F"/>
    <w:rsid w:val="00BE5C2D"/>
    <w:rsid w:val="00BE5C62"/>
    <w:rsid w:val="00BE5F18"/>
    <w:rsid w:val="00BE6107"/>
    <w:rsid w:val="00BE6670"/>
    <w:rsid w:val="00BE6A46"/>
    <w:rsid w:val="00BE6BFA"/>
    <w:rsid w:val="00BE6C5A"/>
    <w:rsid w:val="00BE6D00"/>
    <w:rsid w:val="00BE6DD0"/>
    <w:rsid w:val="00BE73A7"/>
    <w:rsid w:val="00BE73A9"/>
    <w:rsid w:val="00BE7434"/>
    <w:rsid w:val="00BE7442"/>
    <w:rsid w:val="00BE744C"/>
    <w:rsid w:val="00BE7B3E"/>
    <w:rsid w:val="00BF006C"/>
    <w:rsid w:val="00BF0315"/>
    <w:rsid w:val="00BF065E"/>
    <w:rsid w:val="00BF087E"/>
    <w:rsid w:val="00BF08E3"/>
    <w:rsid w:val="00BF0CCA"/>
    <w:rsid w:val="00BF132E"/>
    <w:rsid w:val="00BF1506"/>
    <w:rsid w:val="00BF1579"/>
    <w:rsid w:val="00BF179B"/>
    <w:rsid w:val="00BF17CC"/>
    <w:rsid w:val="00BF196E"/>
    <w:rsid w:val="00BF1A01"/>
    <w:rsid w:val="00BF1A34"/>
    <w:rsid w:val="00BF1B98"/>
    <w:rsid w:val="00BF1DB4"/>
    <w:rsid w:val="00BF2056"/>
    <w:rsid w:val="00BF2415"/>
    <w:rsid w:val="00BF2493"/>
    <w:rsid w:val="00BF24AB"/>
    <w:rsid w:val="00BF26C8"/>
    <w:rsid w:val="00BF2718"/>
    <w:rsid w:val="00BF2BB6"/>
    <w:rsid w:val="00BF31BF"/>
    <w:rsid w:val="00BF3269"/>
    <w:rsid w:val="00BF358B"/>
    <w:rsid w:val="00BF3616"/>
    <w:rsid w:val="00BF3759"/>
    <w:rsid w:val="00BF38D8"/>
    <w:rsid w:val="00BF3A2C"/>
    <w:rsid w:val="00BF3A50"/>
    <w:rsid w:val="00BF3BEE"/>
    <w:rsid w:val="00BF3E9E"/>
    <w:rsid w:val="00BF3ECE"/>
    <w:rsid w:val="00BF3F1E"/>
    <w:rsid w:val="00BF45CA"/>
    <w:rsid w:val="00BF4A7B"/>
    <w:rsid w:val="00BF4B70"/>
    <w:rsid w:val="00BF4C4E"/>
    <w:rsid w:val="00BF4EEC"/>
    <w:rsid w:val="00BF50F0"/>
    <w:rsid w:val="00BF5341"/>
    <w:rsid w:val="00BF579E"/>
    <w:rsid w:val="00BF57E9"/>
    <w:rsid w:val="00BF58C7"/>
    <w:rsid w:val="00BF5937"/>
    <w:rsid w:val="00BF5995"/>
    <w:rsid w:val="00BF59CC"/>
    <w:rsid w:val="00BF5C24"/>
    <w:rsid w:val="00BF5C60"/>
    <w:rsid w:val="00BF5EAF"/>
    <w:rsid w:val="00BF5EDD"/>
    <w:rsid w:val="00BF5F3C"/>
    <w:rsid w:val="00BF60A5"/>
    <w:rsid w:val="00BF62C1"/>
    <w:rsid w:val="00BF62D1"/>
    <w:rsid w:val="00BF68C2"/>
    <w:rsid w:val="00BF69FC"/>
    <w:rsid w:val="00BF6E37"/>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324"/>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95A"/>
    <w:rsid w:val="00C05D0C"/>
    <w:rsid w:val="00C0633E"/>
    <w:rsid w:val="00C063A2"/>
    <w:rsid w:val="00C06636"/>
    <w:rsid w:val="00C066AA"/>
    <w:rsid w:val="00C06ACC"/>
    <w:rsid w:val="00C06B48"/>
    <w:rsid w:val="00C06E84"/>
    <w:rsid w:val="00C06FF9"/>
    <w:rsid w:val="00C0704D"/>
    <w:rsid w:val="00C07385"/>
    <w:rsid w:val="00C074EC"/>
    <w:rsid w:val="00C07512"/>
    <w:rsid w:val="00C075D1"/>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4E7"/>
    <w:rsid w:val="00C1477A"/>
    <w:rsid w:val="00C14897"/>
    <w:rsid w:val="00C14AE7"/>
    <w:rsid w:val="00C14BF8"/>
    <w:rsid w:val="00C14C6A"/>
    <w:rsid w:val="00C14F2D"/>
    <w:rsid w:val="00C14FC6"/>
    <w:rsid w:val="00C15295"/>
    <w:rsid w:val="00C152AC"/>
    <w:rsid w:val="00C155B8"/>
    <w:rsid w:val="00C155FA"/>
    <w:rsid w:val="00C158B1"/>
    <w:rsid w:val="00C15B70"/>
    <w:rsid w:val="00C15C12"/>
    <w:rsid w:val="00C15CD1"/>
    <w:rsid w:val="00C15E1D"/>
    <w:rsid w:val="00C15FE8"/>
    <w:rsid w:val="00C160F4"/>
    <w:rsid w:val="00C16416"/>
    <w:rsid w:val="00C165BE"/>
    <w:rsid w:val="00C1672B"/>
    <w:rsid w:val="00C16897"/>
    <w:rsid w:val="00C16B80"/>
    <w:rsid w:val="00C16C09"/>
    <w:rsid w:val="00C16E2D"/>
    <w:rsid w:val="00C17E6D"/>
    <w:rsid w:val="00C17FF7"/>
    <w:rsid w:val="00C2017B"/>
    <w:rsid w:val="00C20802"/>
    <w:rsid w:val="00C20D29"/>
    <w:rsid w:val="00C20D85"/>
    <w:rsid w:val="00C20DB8"/>
    <w:rsid w:val="00C20E08"/>
    <w:rsid w:val="00C20EDC"/>
    <w:rsid w:val="00C2107F"/>
    <w:rsid w:val="00C216DE"/>
    <w:rsid w:val="00C217F6"/>
    <w:rsid w:val="00C21B08"/>
    <w:rsid w:val="00C22193"/>
    <w:rsid w:val="00C2223C"/>
    <w:rsid w:val="00C2283B"/>
    <w:rsid w:val="00C22A7B"/>
    <w:rsid w:val="00C22D10"/>
    <w:rsid w:val="00C22F29"/>
    <w:rsid w:val="00C23005"/>
    <w:rsid w:val="00C230C7"/>
    <w:rsid w:val="00C23352"/>
    <w:rsid w:val="00C235BA"/>
    <w:rsid w:val="00C23AA4"/>
    <w:rsid w:val="00C23B1B"/>
    <w:rsid w:val="00C23BD9"/>
    <w:rsid w:val="00C23CC0"/>
    <w:rsid w:val="00C23DE9"/>
    <w:rsid w:val="00C23F54"/>
    <w:rsid w:val="00C2432D"/>
    <w:rsid w:val="00C24415"/>
    <w:rsid w:val="00C245EF"/>
    <w:rsid w:val="00C24F03"/>
    <w:rsid w:val="00C250EA"/>
    <w:rsid w:val="00C253AF"/>
    <w:rsid w:val="00C258B3"/>
    <w:rsid w:val="00C25B2F"/>
    <w:rsid w:val="00C25E02"/>
    <w:rsid w:val="00C2601A"/>
    <w:rsid w:val="00C26247"/>
    <w:rsid w:val="00C269CF"/>
    <w:rsid w:val="00C27327"/>
    <w:rsid w:val="00C27539"/>
    <w:rsid w:val="00C2754E"/>
    <w:rsid w:val="00C2764D"/>
    <w:rsid w:val="00C2782B"/>
    <w:rsid w:val="00C27A66"/>
    <w:rsid w:val="00C27AE0"/>
    <w:rsid w:val="00C301A6"/>
    <w:rsid w:val="00C30374"/>
    <w:rsid w:val="00C3041D"/>
    <w:rsid w:val="00C30549"/>
    <w:rsid w:val="00C308C0"/>
    <w:rsid w:val="00C308CE"/>
    <w:rsid w:val="00C30A38"/>
    <w:rsid w:val="00C30B01"/>
    <w:rsid w:val="00C30DE1"/>
    <w:rsid w:val="00C30EA5"/>
    <w:rsid w:val="00C31003"/>
    <w:rsid w:val="00C313B7"/>
    <w:rsid w:val="00C31608"/>
    <w:rsid w:val="00C31766"/>
    <w:rsid w:val="00C31A76"/>
    <w:rsid w:val="00C31C9D"/>
    <w:rsid w:val="00C31E9D"/>
    <w:rsid w:val="00C31F0C"/>
    <w:rsid w:val="00C321A1"/>
    <w:rsid w:val="00C325D8"/>
    <w:rsid w:val="00C3298E"/>
    <w:rsid w:val="00C32AD9"/>
    <w:rsid w:val="00C32B39"/>
    <w:rsid w:val="00C32C64"/>
    <w:rsid w:val="00C32D07"/>
    <w:rsid w:val="00C32DD9"/>
    <w:rsid w:val="00C32F2F"/>
    <w:rsid w:val="00C330B6"/>
    <w:rsid w:val="00C33198"/>
    <w:rsid w:val="00C332D4"/>
    <w:rsid w:val="00C33338"/>
    <w:rsid w:val="00C334A1"/>
    <w:rsid w:val="00C334C8"/>
    <w:rsid w:val="00C338CE"/>
    <w:rsid w:val="00C33F9B"/>
    <w:rsid w:val="00C34224"/>
    <w:rsid w:val="00C34A7A"/>
    <w:rsid w:val="00C34C92"/>
    <w:rsid w:val="00C351A4"/>
    <w:rsid w:val="00C351F6"/>
    <w:rsid w:val="00C3521D"/>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04"/>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93"/>
    <w:rsid w:val="00C430A4"/>
    <w:rsid w:val="00C4310B"/>
    <w:rsid w:val="00C43376"/>
    <w:rsid w:val="00C434ED"/>
    <w:rsid w:val="00C437A6"/>
    <w:rsid w:val="00C43BBC"/>
    <w:rsid w:val="00C43BF3"/>
    <w:rsid w:val="00C441E6"/>
    <w:rsid w:val="00C44232"/>
    <w:rsid w:val="00C444DF"/>
    <w:rsid w:val="00C44515"/>
    <w:rsid w:val="00C44708"/>
    <w:rsid w:val="00C447EB"/>
    <w:rsid w:val="00C44B5E"/>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7C8"/>
    <w:rsid w:val="00C47C62"/>
    <w:rsid w:val="00C47E53"/>
    <w:rsid w:val="00C47FDF"/>
    <w:rsid w:val="00C502BE"/>
    <w:rsid w:val="00C50AC5"/>
    <w:rsid w:val="00C50DBC"/>
    <w:rsid w:val="00C50FAC"/>
    <w:rsid w:val="00C5130D"/>
    <w:rsid w:val="00C516B2"/>
    <w:rsid w:val="00C5194A"/>
    <w:rsid w:val="00C51A05"/>
    <w:rsid w:val="00C51C75"/>
    <w:rsid w:val="00C521E9"/>
    <w:rsid w:val="00C521FF"/>
    <w:rsid w:val="00C5237A"/>
    <w:rsid w:val="00C5259D"/>
    <w:rsid w:val="00C5260E"/>
    <w:rsid w:val="00C52638"/>
    <w:rsid w:val="00C5276C"/>
    <w:rsid w:val="00C528ED"/>
    <w:rsid w:val="00C52B62"/>
    <w:rsid w:val="00C52D5B"/>
    <w:rsid w:val="00C52FC8"/>
    <w:rsid w:val="00C53159"/>
    <w:rsid w:val="00C531BD"/>
    <w:rsid w:val="00C53651"/>
    <w:rsid w:val="00C536D3"/>
    <w:rsid w:val="00C53D88"/>
    <w:rsid w:val="00C53FAD"/>
    <w:rsid w:val="00C54135"/>
    <w:rsid w:val="00C543AD"/>
    <w:rsid w:val="00C5480F"/>
    <w:rsid w:val="00C54A7B"/>
    <w:rsid w:val="00C54B32"/>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8A3"/>
    <w:rsid w:val="00C61B14"/>
    <w:rsid w:val="00C61BDD"/>
    <w:rsid w:val="00C61EDD"/>
    <w:rsid w:val="00C62127"/>
    <w:rsid w:val="00C621AA"/>
    <w:rsid w:val="00C621B1"/>
    <w:rsid w:val="00C6230C"/>
    <w:rsid w:val="00C62315"/>
    <w:rsid w:val="00C626A2"/>
    <w:rsid w:val="00C628A3"/>
    <w:rsid w:val="00C62D9A"/>
    <w:rsid w:val="00C62E39"/>
    <w:rsid w:val="00C62EC1"/>
    <w:rsid w:val="00C63042"/>
    <w:rsid w:val="00C6338D"/>
    <w:rsid w:val="00C633C8"/>
    <w:rsid w:val="00C6345B"/>
    <w:rsid w:val="00C6351A"/>
    <w:rsid w:val="00C63DFB"/>
    <w:rsid w:val="00C63E65"/>
    <w:rsid w:val="00C64258"/>
    <w:rsid w:val="00C64340"/>
    <w:rsid w:val="00C64497"/>
    <w:rsid w:val="00C64635"/>
    <w:rsid w:val="00C64A58"/>
    <w:rsid w:val="00C64AAD"/>
    <w:rsid w:val="00C64BD8"/>
    <w:rsid w:val="00C64DD7"/>
    <w:rsid w:val="00C64DF5"/>
    <w:rsid w:val="00C65084"/>
    <w:rsid w:val="00C65124"/>
    <w:rsid w:val="00C65127"/>
    <w:rsid w:val="00C655BA"/>
    <w:rsid w:val="00C65A43"/>
    <w:rsid w:val="00C66077"/>
    <w:rsid w:val="00C6615F"/>
    <w:rsid w:val="00C66556"/>
    <w:rsid w:val="00C6663C"/>
    <w:rsid w:val="00C66676"/>
    <w:rsid w:val="00C666F5"/>
    <w:rsid w:val="00C667B0"/>
    <w:rsid w:val="00C6689F"/>
    <w:rsid w:val="00C668DF"/>
    <w:rsid w:val="00C6697F"/>
    <w:rsid w:val="00C66DF8"/>
    <w:rsid w:val="00C6719F"/>
    <w:rsid w:val="00C6747A"/>
    <w:rsid w:val="00C67549"/>
    <w:rsid w:val="00C67F61"/>
    <w:rsid w:val="00C67FD0"/>
    <w:rsid w:val="00C7006D"/>
    <w:rsid w:val="00C7065A"/>
    <w:rsid w:val="00C70682"/>
    <w:rsid w:val="00C706D6"/>
    <w:rsid w:val="00C70A2F"/>
    <w:rsid w:val="00C70A8B"/>
    <w:rsid w:val="00C70EE0"/>
    <w:rsid w:val="00C7156F"/>
    <w:rsid w:val="00C715C1"/>
    <w:rsid w:val="00C716B1"/>
    <w:rsid w:val="00C718A9"/>
    <w:rsid w:val="00C71C0D"/>
    <w:rsid w:val="00C71C4C"/>
    <w:rsid w:val="00C71CAE"/>
    <w:rsid w:val="00C71D51"/>
    <w:rsid w:val="00C71DB9"/>
    <w:rsid w:val="00C720B0"/>
    <w:rsid w:val="00C72134"/>
    <w:rsid w:val="00C72202"/>
    <w:rsid w:val="00C72269"/>
    <w:rsid w:val="00C72621"/>
    <w:rsid w:val="00C7282F"/>
    <w:rsid w:val="00C728BB"/>
    <w:rsid w:val="00C72E11"/>
    <w:rsid w:val="00C73261"/>
    <w:rsid w:val="00C7333D"/>
    <w:rsid w:val="00C73BEF"/>
    <w:rsid w:val="00C73C2A"/>
    <w:rsid w:val="00C73E1E"/>
    <w:rsid w:val="00C73EF1"/>
    <w:rsid w:val="00C73FBB"/>
    <w:rsid w:val="00C74046"/>
    <w:rsid w:val="00C7409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5C15"/>
    <w:rsid w:val="00C76284"/>
    <w:rsid w:val="00C764CC"/>
    <w:rsid w:val="00C7667D"/>
    <w:rsid w:val="00C768C0"/>
    <w:rsid w:val="00C76AD4"/>
    <w:rsid w:val="00C76B35"/>
    <w:rsid w:val="00C76BF7"/>
    <w:rsid w:val="00C76C0A"/>
    <w:rsid w:val="00C76D72"/>
    <w:rsid w:val="00C76F57"/>
    <w:rsid w:val="00C7747D"/>
    <w:rsid w:val="00C774AD"/>
    <w:rsid w:val="00C776E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1BFB"/>
    <w:rsid w:val="00C8203A"/>
    <w:rsid w:val="00C82236"/>
    <w:rsid w:val="00C8255C"/>
    <w:rsid w:val="00C82634"/>
    <w:rsid w:val="00C82921"/>
    <w:rsid w:val="00C82A9A"/>
    <w:rsid w:val="00C82CC1"/>
    <w:rsid w:val="00C82CC8"/>
    <w:rsid w:val="00C82CFD"/>
    <w:rsid w:val="00C8300F"/>
    <w:rsid w:val="00C83316"/>
    <w:rsid w:val="00C83326"/>
    <w:rsid w:val="00C834A9"/>
    <w:rsid w:val="00C836B4"/>
    <w:rsid w:val="00C839C5"/>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7F2"/>
    <w:rsid w:val="00C85923"/>
    <w:rsid w:val="00C85BBB"/>
    <w:rsid w:val="00C8601E"/>
    <w:rsid w:val="00C8636E"/>
    <w:rsid w:val="00C86DA5"/>
    <w:rsid w:val="00C86DED"/>
    <w:rsid w:val="00C87007"/>
    <w:rsid w:val="00C8755C"/>
    <w:rsid w:val="00C875AA"/>
    <w:rsid w:val="00C875BE"/>
    <w:rsid w:val="00C87665"/>
    <w:rsid w:val="00C876BA"/>
    <w:rsid w:val="00C8783F"/>
    <w:rsid w:val="00C87B46"/>
    <w:rsid w:val="00C87C3E"/>
    <w:rsid w:val="00C87CFB"/>
    <w:rsid w:val="00C87D77"/>
    <w:rsid w:val="00C87F51"/>
    <w:rsid w:val="00C90550"/>
    <w:rsid w:val="00C90A6B"/>
    <w:rsid w:val="00C90DC9"/>
    <w:rsid w:val="00C9117C"/>
    <w:rsid w:val="00C91248"/>
    <w:rsid w:val="00C91396"/>
    <w:rsid w:val="00C91483"/>
    <w:rsid w:val="00C91507"/>
    <w:rsid w:val="00C9154E"/>
    <w:rsid w:val="00C915F0"/>
    <w:rsid w:val="00C918CC"/>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81"/>
    <w:rsid w:val="00C9429C"/>
    <w:rsid w:val="00C945DE"/>
    <w:rsid w:val="00C945E8"/>
    <w:rsid w:val="00C946F2"/>
    <w:rsid w:val="00C948FF"/>
    <w:rsid w:val="00C94AE8"/>
    <w:rsid w:val="00C94CA3"/>
    <w:rsid w:val="00C94D76"/>
    <w:rsid w:val="00C94E54"/>
    <w:rsid w:val="00C95257"/>
    <w:rsid w:val="00C95575"/>
    <w:rsid w:val="00C95689"/>
    <w:rsid w:val="00C95A1F"/>
    <w:rsid w:val="00C95A3D"/>
    <w:rsid w:val="00C95C44"/>
    <w:rsid w:val="00C95D22"/>
    <w:rsid w:val="00C960BC"/>
    <w:rsid w:val="00C963F8"/>
    <w:rsid w:val="00C96554"/>
    <w:rsid w:val="00C96598"/>
    <w:rsid w:val="00C965AF"/>
    <w:rsid w:val="00C9687D"/>
    <w:rsid w:val="00C968D8"/>
    <w:rsid w:val="00C96B11"/>
    <w:rsid w:val="00C96BF0"/>
    <w:rsid w:val="00C96E5D"/>
    <w:rsid w:val="00C96F81"/>
    <w:rsid w:val="00C97197"/>
    <w:rsid w:val="00C972E9"/>
    <w:rsid w:val="00C973CF"/>
    <w:rsid w:val="00C977E5"/>
    <w:rsid w:val="00C97A11"/>
    <w:rsid w:val="00C97D45"/>
    <w:rsid w:val="00C97E44"/>
    <w:rsid w:val="00CA01E8"/>
    <w:rsid w:val="00CA023B"/>
    <w:rsid w:val="00CA03BD"/>
    <w:rsid w:val="00CA0595"/>
    <w:rsid w:val="00CA06A2"/>
    <w:rsid w:val="00CA098C"/>
    <w:rsid w:val="00CA0D05"/>
    <w:rsid w:val="00CA0E57"/>
    <w:rsid w:val="00CA10B7"/>
    <w:rsid w:val="00CA12A7"/>
    <w:rsid w:val="00CA136A"/>
    <w:rsid w:val="00CA13C7"/>
    <w:rsid w:val="00CA17F5"/>
    <w:rsid w:val="00CA1B62"/>
    <w:rsid w:val="00CA1C01"/>
    <w:rsid w:val="00CA1CD3"/>
    <w:rsid w:val="00CA1D9A"/>
    <w:rsid w:val="00CA22D6"/>
    <w:rsid w:val="00CA241A"/>
    <w:rsid w:val="00CA2611"/>
    <w:rsid w:val="00CA2B1C"/>
    <w:rsid w:val="00CA2D6B"/>
    <w:rsid w:val="00CA2D6E"/>
    <w:rsid w:val="00CA30BE"/>
    <w:rsid w:val="00CA356D"/>
    <w:rsid w:val="00CA3583"/>
    <w:rsid w:val="00CA364D"/>
    <w:rsid w:val="00CA3739"/>
    <w:rsid w:val="00CA3C46"/>
    <w:rsid w:val="00CA3D9E"/>
    <w:rsid w:val="00CA414B"/>
    <w:rsid w:val="00CA41B8"/>
    <w:rsid w:val="00CA41C7"/>
    <w:rsid w:val="00CA41FC"/>
    <w:rsid w:val="00CA49BA"/>
    <w:rsid w:val="00CA4A9C"/>
    <w:rsid w:val="00CA4C9B"/>
    <w:rsid w:val="00CA5181"/>
    <w:rsid w:val="00CA553A"/>
    <w:rsid w:val="00CA59A3"/>
    <w:rsid w:val="00CA5D57"/>
    <w:rsid w:val="00CA5F8A"/>
    <w:rsid w:val="00CA61AB"/>
    <w:rsid w:val="00CA6255"/>
    <w:rsid w:val="00CA648A"/>
    <w:rsid w:val="00CA658E"/>
    <w:rsid w:val="00CA6AAD"/>
    <w:rsid w:val="00CA6B26"/>
    <w:rsid w:val="00CA6D43"/>
    <w:rsid w:val="00CA6EA3"/>
    <w:rsid w:val="00CA735C"/>
    <w:rsid w:val="00CA7394"/>
    <w:rsid w:val="00CA740D"/>
    <w:rsid w:val="00CB01C9"/>
    <w:rsid w:val="00CB02A6"/>
    <w:rsid w:val="00CB0700"/>
    <w:rsid w:val="00CB08F4"/>
    <w:rsid w:val="00CB0C10"/>
    <w:rsid w:val="00CB0C84"/>
    <w:rsid w:val="00CB11D1"/>
    <w:rsid w:val="00CB13C2"/>
    <w:rsid w:val="00CB13CB"/>
    <w:rsid w:val="00CB145C"/>
    <w:rsid w:val="00CB1B28"/>
    <w:rsid w:val="00CB1C3C"/>
    <w:rsid w:val="00CB1C8C"/>
    <w:rsid w:val="00CB1EBB"/>
    <w:rsid w:val="00CB21A5"/>
    <w:rsid w:val="00CB246F"/>
    <w:rsid w:val="00CB254A"/>
    <w:rsid w:val="00CB28A0"/>
    <w:rsid w:val="00CB28C6"/>
    <w:rsid w:val="00CB3023"/>
    <w:rsid w:val="00CB30D0"/>
    <w:rsid w:val="00CB35BB"/>
    <w:rsid w:val="00CB35DB"/>
    <w:rsid w:val="00CB3739"/>
    <w:rsid w:val="00CB37D0"/>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2A"/>
    <w:rsid w:val="00CB6789"/>
    <w:rsid w:val="00CB6934"/>
    <w:rsid w:val="00CB6941"/>
    <w:rsid w:val="00CB6F92"/>
    <w:rsid w:val="00CB730C"/>
    <w:rsid w:val="00CB74DC"/>
    <w:rsid w:val="00CB78F0"/>
    <w:rsid w:val="00CB7B88"/>
    <w:rsid w:val="00CB7C75"/>
    <w:rsid w:val="00CC00BB"/>
    <w:rsid w:val="00CC0338"/>
    <w:rsid w:val="00CC0597"/>
    <w:rsid w:val="00CC09E0"/>
    <w:rsid w:val="00CC0C9D"/>
    <w:rsid w:val="00CC0ECE"/>
    <w:rsid w:val="00CC197F"/>
    <w:rsid w:val="00CC19E0"/>
    <w:rsid w:val="00CC1C15"/>
    <w:rsid w:val="00CC1C81"/>
    <w:rsid w:val="00CC2057"/>
    <w:rsid w:val="00CC2065"/>
    <w:rsid w:val="00CC20F8"/>
    <w:rsid w:val="00CC20FF"/>
    <w:rsid w:val="00CC2585"/>
    <w:rsid w:val="00CC2B7F"/>
    <w:rsid w:val="00CC2CAC"/>
    <w:rsid w:val="00CC2CC6"/>
    <w:rsid w:val="00CC2DB2"/>
    <w:rsid w:val="00CC3599"/>
    <w:rsid w:val="00CC378D"/>
    <w:rsid w:val="00CC3912"/>
    <w:rsid w:val="00CC39DF"/>
    <w:rsid w:val="00CC3BC2"/>
    <w:rsid w:val="00CC3C72"/>
    <w:rsid w:val="00CC3C87"/>
    <w:rsid w:val="00CC3DE0"/>
    <w:rsid w:val="00CC3F43"/>
    <w:rsid w:val="00CC418A"/>
    <w:rsid w:val="00CC424C"/>
    <w:rsid w:val="00CC4508"/>
    <w:rsid w:val="00CC45D2"/>
    <w:rsid w:val="00CC48B2"/>
    <w:rsid w:val="00CC4F76"/>
    <w:rsid w:val="00CC4FF3"/>
    <w:rsid w:val="00CC5119"/>
    <w:rsid w:val="00CC537C"/>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487"/>
    <w:rsid w:val="00CD158D"/>
    <w:rsid w:val="00CD16BD"/>
    <w:rsid w:val="00CD171B"/>
    <w:rsid w:val="00CD1AF5"/>
    <w:rsid w:val="00CD1E1A"/>
    <w:rsid w:val="00CD1F9B"/>
    <w:rsid w:val="00CD23CF"/>
    <w:rsid w:val="00CD26D1"/>
    <w:rsid w:val="00CD2914"/>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4F75"/>
    <w:rsid w:val="00CD5053"/>
    <w:rsid w:val="00CD5131"/>
    <w:rsid w:val="00CD55F5"/>
    <w:rsid w:val="00CD5720"/>
    <w:rsid w:val="00CD5950"/>
    <w:rsid w:val="00CD5A29"/>
    <w:rsid w:val="00CD5F8A"/>
    <w:rsid w:val="00CD65C1"/>
    <w:rsid w:val="00CD67B2"/>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7F"/>
    <w:rsid w:val="00CE0CC8"/>
    <w:rsid w:val="00CE0E20"/>
    <w:rsid w:val="00CE1267"/>
    <w:rsid w:val="00CE14B1"/>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3F"/>
    <w:rsid w:val="00CE5C61"/>
    <w:rsid w:val="00CE5F6D"/>
    <w:rsid w:val="00CE609B"/>
    <w:rsid w:val="00CE613E"/>
    <w:rsid w:val="00CE6269"/>
    <w:rsid w:val="00CE6421"/>
    <w:rsid w:val="00CE680D"/>
    <w:rsid w:val="00CE68BB"/>
    <w:rsid w:val="00CE6B4C"/>
    <w:rsid w:val="00CE6BA6"/>
    <w:rsid w:val="00CE6ECC"/>
    <w:rsid w:val="00CE6F96"/>
    <w:rsid w:val="00CE798A"/>
    <w:rsid w:val="00CE7D0E"/>
    <w:rsid w:val="00CF070F"/>
    <w:rsid w:val="00CF072E"/>
    <w:rsid w:val="00CF0C27"/>
    <w:rsid w:val="00CF0D87"/>
    <w:rsid w:val="00CF12B8"/>
    <w:rsid w:val="00CF12E7"/>
    <w:rsid w:val="00CF1C7D"/>
    <w:rsid w:val="00CF219F"/>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655"/>
    <w:rsid w:val="00D0079E"/>
    <w:rsid w:val="00D00C45"/>
    <w:rsid w:val="00D00D0A"/>
    <w:rsid w:val="00D011C5"/>
    <w:rsid w:val="00D01710"/>
    <w:rsid w:val="00D01808"/>
    <w:rsid w:val="00D01A5F"/>
    <w:rsid w:val="00D01CFB"/>
    <w:rsid w:val="00D01F17"/>
    <w:rsid w:val="00D0211A"/>
    <w:rsid w:val="00D025CC"/>
    <w:rsid w:val="00D025E7"/>
    <w:rsid w:val="00D02842"/>
    <w:rsid w:val="00D02BAD"/>
    <w:rsid w:val="00D02DE1"/>
    <w:rsid w:val="00D02FB8"/>
    <w:rsid w:val="00D0305D"/>
    <w:rsid w:val="00D03104"/>
    <w:rsid w:val="00D03328"/>
    <w:rsid w:val="00D03357"/>
    <w:rsid w:val="00D03AD0"/>
    <w:rsid w:val="00D03B33"/>
    <w:rsid w:val="00D04061"/>
    <w:rsid w:val="00D043F6"/>
    <w:rsid w:val="00D04653"/>
    <w:rsid w:val="00D046AA"/>
    <w:rsid w:val="00D04A07"/>
    <w:rsid w:val="00D04A48"/>
    <w:rsid w:val="00D04CD1"/>
    <w:rsid w:val="00D04DE1"/>
    <w:rsid w:val="00D04E27"/>
    <w:rsid w:val="00D05043"/>
    <w:rsid w:val="00D050A3"/>
    <w:rsid w:val="00D05190"/>
    <w:rsid w:val="00D051E7"/>
    <w:rsid w:val="00D054DB"/>
    <w:rsid w:val="00D0562E"/>
    <w:rsid w:val="00D05818"/>
    <w:rsid w:val="00D0597A"/>
    <w:rsid w:val="00D05B1C"/>
    <w:rsid w:val="00D05CC4"/>
    <w:rsid w:val="00D05F1A"/>
    <w:rsid w:val="00D05F8B"/>
    <w:rsid w:val="00D062EF"/>
    <w:rsid w:val="00D06603"/>
    <w:rsid w:val="00D067F8"/>
    <w:rsid w:val="00D0684B"/>
    <w:rsid w:val="00D06AC4"/>
    <w:rsid w:val="00D06CD0"/>
    <w:rsid w:val="00D0702E"/>
    <w:rsid w:val="00D07132"/>
    <w:rsid w:val="00D072E3"/>
    <w:rsid w:val="00D072F1"/>
    <w:rsid w:val="00D07609"/>
    <w:rsid w:val="00D077E9"/>
    <w:rsid w:val="00D07C31"/>
    <w:rsid w:val="00D07C52"/>
    <w:rsid w:val="00D10040"/>
    <w:rsid w:val="00D10048"/>
    <w:rsid w:val="00D10107"/>
    <w:rsid w:val="00D10262"/>
    <w:rsid w:val="00D104AE"/>
    <w:rsid w:val="00D105DA"/>
    <w:rsid w:val="00D10984"/>
    <w:rsid w:val="00D10CD8"/>
    <w:rsid w:val="00D10D38"/>
    <w:rsid w:val="00D10F74"/>
    <w:rsid w:val="00D112F5"/>
    <w:rsid w:val="00D11908"/>
    <w:rsid w:val="00D1229C"/>
    <w:rsid w:val="00D1238D"/>
    <w:rsid w:val="00D125E6"/>
    <w:rsid w:val="00D1260D"/>
    <w:rsid w:val="00D1282E"/>
    <w:rsid w:val="00D1299F"/>
    <w:rsid w:val="00D12A01"/>
    <w:rsid w:val="00D12E8E"/>
    <w:rsid w:val="00D13378"/>
    <w:rsid w:val="00D13392"/>
    <w:rsid w:val="00D133CD"/>
    <w:rsid w:val="00D1352A"/>
    <w:rsid w:val="00D1381A"/>
    <w:rsid w:val="00D13B8F"/>
    <w:rsid w:val="00D13C4A"/>
    <w:rsid w:val="00D13C66"/>
    <w:rsid w:val="00D13DC4"/>
    <w:rsid w:val="00D13E85"/>
    <w:rsid w:val="00D13E98"/>
    <w:rsid w:val="00D1409B"/>
    <w:rsid w:val="00D140A8"/>
    <w:rsid w:val="00D14152"/>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3E1"/>
    <w:rsid w:val="00D17501"/>
    <w:rsid w:val="00D17845"/>
    <w:rsid w:val="00D17D38"/>
    <w:rsid w:val="00D17E9A"/>
    <w:rsid w:val="00D17F36"/>
    <w:rsid w:val="00D17F42"/>
    <w:rsid w:val="00D17F53"/>
    <w:rsid w:val="00D17F71"/>
    <w:rsid w:val="00D204A2"/>
    <w:rsid w:val="00D204BC"/>
    <w:rsid w:val="00D20969"/>
    <w:rsid w:val="00D20B53"/>
    <w:rsid w:val="00D20E99"/>
    <w:rsid w:val="00D20FD8"/>
    <w:rsid w:val="00D210B0"/>
    <w:rsid w:val="00D21251"/>
    <w:rsid w:val="00D212D0"/>
    <w:rsid w:val="00D2135E"/>
    <w:rsid w:val="00D21911"/>
    <w:rsid w:val="00D21C8D"/>
    <w:rsid w:val="00D21E27"/>
    <w:rsid w:val="00D21F2D"/>
    <w:rsid w:val="00D21FA8"/>
    <w:rsid w:val="00D222B1"/>
    <w:rsid w:val="00D22386"/>
    <w:rsid w:val="00D2239B"/>
    <w:rsid w:val="00D22592"/>
    <w:rsid w:val="00D226B9"/>
    <w:rsid w:val="00D231EE"/>
    <w:rsid w:val="00D233C8"/>
    <w:rsid w:val="00D239E2"/>
    <w:rsid w:val="00D23B31"/>
    <w:rsid w:val="00D23BD5"/>
    <w:rsid w:val="00D23D4F"/>
    <w:rsid w:val="00D23EB9"/>
    <w:rsid w:val="00D241BC"/>
    <w:rsid w:val="00D2454A"/>
    <w:rsid w:val="00D247BC"/>
    <w:rsid w:val="00D24C71"/>
    <w:rsid w:val="00D24F6D"/>
    <w:rsid w:val="00D24FBC"/>
    <w:rsid w:val="00D25008"/>
    <w:rsid w:val="00D250AB"/>
    <w:rsid w:val="00D254E7"/>
    <w:rsid w:val="00D2564C"/>
    <w:rsid w:val="00D256AB"/>
    <w:rsid w:val="00D2574E"/>
    <w:rsid w:val="00D25B14"/>
    <w:rsid w:val="00D25D9A"/>
    <w:rsid w:val="00D25FF8"/>
    <w:rsid w:val="00D26422"/>
    <w:rsid w:val="00D264A4"/>
    <w:rsid w:val="00D265B1"/>
    <w:rsid w:val="00D266B4"/>
    <w:rsid w:val="00D268A9"/>
    <w:rsid w:val="00D26AAA"/>
    <w:rsid w:val="00D26AEB"/>
    <w:rsid w:val="00D26B10"/>
    <w:rsid w:val="00D26B1B"/>
    <w:rsid w:val="00D26BB2"/>
    <w:rsid w:val="00D26D1E"/>
    <w:rsid w:val="00D26EF5"/>
    <w:rsid w:val="00D26F2F"/>
    <w:rsid w:val="00D27164"/>
    <w:rsid w:val="00D27471"/>
    <w:rsid w:val="00D276E6"/>
    <w:rsid w:val="00D279E6"/>
    <w:rsid w:val="00D27BAC"/>
    <w:rsid w:val="00D27F4B"/>
    <w:rsid w:val="00D27F8D"/>
    <w:rsid w:val="00D30352"/>
    <w:rsid w:val="00D303B3"/>
    <w:rsid w:val="00D30D53"/>
    <w:rsid w:val="00D30E80"/>
    <w:rsid w:val="00D30E98"/>
    <w:rsid w:val="00D30F85"/>
    <w:rsid w:val="00D31968"/>
    <w:rsid w:val="00D3198F"/>
    <w:rsid w:val="00D319F5"/>
    <w:rsid w:val="00D31B8F"/>
    <w:rsid w:val="00D321A5"/>
    <w:rsid w:val="00D322F9"/>
    <w:rsid w:val="00D3269B"/>
    <w:rsid w:val="00D326CB"/>
    <w:rsid w:val="00D32789"/>
    <w:rsid w:val="00D32821"/>
    <w:rsid w:val="00D3287E"/>
    <w:rsid w:val="00D32BEF"/>
    <w:rsid w:val="00D32D59"/>
    <w:rsid w:val="00D32D98"/>
    <w:rsid w:val="00D32E66"/>
    <w:rsid w:val="00D32EB6"/>
    <w:rsid w:val="00D32F45"/>
    <w:rsid w:val="00D32FA3"/>
    <w:rsid w:val="00D330C0"/>
    <w:rsid w:val="00D33467"/>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195D"/>
    <w:rsid w:val="00D42132"/>
    <w:rsid w:val="00D422DA"/>
    <w:rsid w:val="00D42358"/>
    <w:rsid w:val="00D4243E"/>
    <w:rsid w:val="00D42489"/>
    <w:rsid w:val="00D429C9"/>
    <w:rsid w:val="00D42C0A"/>
    <w:rsid w:val="00D42E0A"/>
    <w:rsid w:val="00D42F95"/>
    <w:rsid w:val="00D43397"/>
    <w:rsid w:val="00D436A5"/>
    <w:rsid w:val="00D43C40"/>
    <w:rsid w:val="00D43D05"/>
    <w:rsid w:val="00D43E9C"/>
    <w:rsid w:val="00D442B4"/>
    <w:rsid w:val="00D44347"/>
    <w:rsid w:val="00D444C1"/>
    <w:rsid w:val="00D449C5"/>
    <w:rsid w:val="00D44C66"/>
    <w:rsid w:val="00D456D7"/>
    <w:rsid w:val="00D457B5"/>
    <w:rsid w:val="00D459E3"/>
    <w:rsid w:val="00D45E60"/>
    <w:rsid w:val="00D4664E"/>
    <w:rsid w:val="00D467E9"/>
    <w:rsid w:val="00D46A69"/>
    <w:rsid w:val="00D46D44"/>
    <w:rsid w:val="00D46EDD"/>
    <w:rsid w:val="00D470B4"/>
    <w:rsid w:val="00D471BE"/>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8C2"/>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1B1"/>
    <w:rsid w:val="00D552EB"/>
    <w:rsid w:val="00D5541C"/>
    <w:rsid w:val="00D55814"/>
    <w:rsid w:val="00D5587C"/>
    <w:rsid w:val="00D55D62"/>
    <w:rsid w:val="00D55EEB"/>
    <w:rsid w:val="00D565CD"/>
    <w:rsid w:val="00D56BA7"/>
    <w:rsid w:val="00D57368"/>
    <w:rsid w:val="00D60328"/>
    <w:rsid w:val="00D6044B"/>
    <w:rsid w:val="00D60883"/>
    <w:rsid w:val="00D60991"/>
    <w:rsid w:val="00D60DDE"/>
    <w:rsid w:val="00D6104F"/>
    <w:rsid w:val="00D61083"/>
    <w:rsid w:val="00D611FA"/>
    <w:rsid w:val="00D61663"/>
    <w:rsid w:val="00D6171B"/>
    <w:rsid w:val="00D61AD8"/>
    <w:rsid w:val="00D61E55"/>
    <w:rsid w:val="00D622F2"/>
    <w:rsid w:val="00D6238D"/>
    <w:rsid w:val="00D623B0"/>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5966"/>
    <w:rsid w:val="00D66192"/>
    <w:rsid w:val="00D66299"/>
    <w:rsid w:val="00D669B4"/>
    <w:rsid w:val="00D66AF0"/>
    <w:rsid w:val="00D66B39"/>
    <w:rsid w:val="00D66C05"/>
    <w:rsid w:val="00D66C2A"/>
    <w:rsid w:val="00D67438"/>
    <w:rsid w:val="00D674A9"/>
    <w:rsid w:val="00D6752E"/>
    <w:rsid w:val="00D675BB"/>
    <w:rsid w:val="00D6786A"/>
    <w:rsid w:val="00D67D5D"/>
    <w:rsid w:val="00D67F84"/>
    <w:rsid w:val="00D7053C"/>
    <w:rsid w:val="00D705CF"/>
    <w:rsid w:val="00D709CC"/>
    <w:rsid w:val="00D70D3C"/>
    <w:rsid w:val="00D70F5D"/>
    <w:rsid w:val="00D71120"/>
    <w:rsid w:val="00D71203"/>
    <w:rsid w:val="00D713AF"/>
    <w:rsid w:val="00D7156C"/>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090"/>
    <w:rsid w:val="00D73378"/>
    <w:rsid w:val="00D73E19"/>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22E"/>
    <w:rsid w:val="00D7658D"/>
    <w:rsid w:val="00D768F4"/>
    <w:rsid w:val="00D76907"/>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CC"/>
    <w:rsid w:val="00D827FE"/>
    <w:rsid w:val="00D82C12"/>
    <w:rsid w:val="00D83CAA"/>
    <w:rsid w:val="00D84468"/>
    <w:rsid w:val="00D847F4"/>
    <w:rsid w:val="00D84CB5"/>
    <w:rsid w:val="00D850B3"/>
    <w:rsid w:val="00D8511B"/>
    <w:rsid w:val="00D8558A"/>
    <w:rsid w:val="00D856F4"/>
    <w:rsid w:val="00D85801"/>
    <w:rsid w:val="00D85D6F"/>
    <w:rsid w:val="00D85EAF"/>
    <w:rsid w:val="00D85F4C"/>
    <w:rsid w:val="00D866A9"/>
    <w:rsid w:val="00D868AD"/>
    <w:rsid w:val="00D869E5"/>
    <w:rsid w:val="00D86CC8"/>
    <w:rsid w:val="00D86E60"/>
    <w:rsid w:val="00D86F31"/>
    <w:rsid w:val="00D86F5B"/>
    <w:rsid w:val="00D87171"/>
    <w:rsid w:val="00D87275"/>
    <w:rsid w:val="00D876F6"/>
    <w:rsid w:val="00D8773C"/>
    <w:rsid w:val="00D8782A"/>
    <w:rsid w:val="00D878A7"/>
    <w:rsid w:val="00D87A45"/>
    <w:rsid w:val="00D87AD4"/>
    <w:rsid w:val="00D87D5F"/>
    <w:rsid w:val="00D87F44"/>
    <w:rsid w:val="00D9003F"/>
    <w:rsid w:val="00D900FB"/>
    <w:rsid w:val="00D901AF"/>
    <w:rsid w:val="00D901B0"/>
    <w:rsid w:val="00D9043E"/>
    <w:rsid w:val="00D9146F"/>
    <w:rsid w:val="00D915AC"/>
    <w:rsid w:val="00D915CC"/>
    <w:rsid w:val="00D91C74"/>
    <w:rsid w:val="00D91E1A"/>
    <w:rsid w:val="00D92102"/>
    <w:rsid w:val="00D922B5"/>
    <w:rsid w:val="00D922F3"/>
    <w:rsid w:val="00D92319"/>
    <w:rsid w:val="00D92412"/>
    <w:rsid w:val="00D92752"/>
    <w:rsid w:val="00D9281B"/>
    <w:rsid w:val="00D929B5"/>
    <w:rsid w:val="00D92B6A"/>
    <w:rsid w:val="00D92FB1"/>
    <w:rsid w:val="00D935C9"/>
    <w:rsid w:val="00D939C2"/>
    <w:rsid w:val="00D93B78"/>
    <w:rsid w:val="00D93C1B"/>
    <w:rsid w:val="00D93E3D"/>
    <w:rsid w:val="00D9480F"/>
    <w:rsid w:val="00D94FE3"/>
    <w:rsid w:val="00D95501"/>
    <w:rsid w:val="00D957E8"/>
    <w:rsid w:val="00D958B1"/>
    <w:rsid w:val="00D959A2"/>
    <w:rsid w:val="00D95A94"/>
    <w:rsid w:val="00D95BF5"/>
    <w:rsid w:val="00D95C12"/>
    <w:rsid w:val="00D9627C"/>
    <w:rsid w:val="00D9627F"/>
    <w:rsid w:val="00D96474"/>
    <w:rsid w:val="00D9699C"/>
    <w:rsid w:val="00D96B5F"/>
    <w:rsid w:val="00D96E45"/>
    <w:rsid w:val="00D97032"/>
    <w:rsid w:val="00D9720D"/>
    <w:rsid w:val="00D975F1"/>
    <w:rsid w:val="00D9781B"/>
    <w:rsid w:val="00D97B34"/>
    <w:rsid w:val="00D97C14"/>
    <w:rsid w:val="00D97C65"/>
    <w:rsid w:val="00D97CCD"/>
    <w:rsid w:val="00D97F3C"/>
    <w:rsid w:val="00DA0BEA"/>
    <w:rsid w:val="00DA13FE"/>
    <w:rsid w:val="00DA16C6"/>
    <w:rsid w:val="00DA1892"/>
    <w:rsid w:val="00DA1941"/>
    <w:rsid w:val="00DA1C5B"/>
    <w:rsid w:val="00DA1D9F"/>
    <w:rsid w:val="00DA1DCB"/>
    <w:rsid w:val="00DA26EA"/>
    <w:rsid w:val="00DA2BAA"/>
    <w:rsid w:val="00DA2E58"/>
    <w:rsid w:val="00DA308D"/>
    <w:rsid w:val="00DA3159"/>
    <w:rsid w:val="00DA325E"/>
    <w:rsid w:val="00DA345C"/>
    <w:rsid w:val="00DA34B9"/>
    <w:rsid w:val="00DA3636"/>
    <w:rsid w:val="00DA37E9"/>
    <w:rsid w:val="00DA3A40"/>
    <w:rsid w:val="00DA3C50"/>
    <w:rsid w:val="00DA406F"/>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A7C14"/>
    <w:rsid w:val="00DB0211"/>
    <w:rsid w:val="00DB0580"/>
    <w:rsid w:val="00DB0865"/>
    <w:rsid w:val="00DB0956"/>
    <w:rsid w:val="00DB09D5"/>
    <w:rsid w:val="00DB0A78"/>
    <w:rsid w:val="00DB0D8E"/>
    <w:rsid w:val="00DB1027"/>
    <w:rsid w:val="00DB10EF"/>
    <w:rsid w:val="00DB1238"/>
    <w:rsid w:val="00DB1498"/>
    <w:rsid w:val="00DB1537"/>
    <w:rsid w:val="00DB16CA"/>
    <w:rsid w:val="00DB1747"/>
    <w:rsid w:val="00DB19F8"/>
    <w:rsid w:val="00DB1A61"/>
    <w:rsid w:val="00DB1CEF"/>
    <w:rsid w:val="00DB1DCA"/>
    <w:rsid w:val="00DB1E31"/>
    <w:rsid w:val="00DB1E68"/>
    <w:rsid w:val="00DB204F"/>
    <w:rsid w:val="00DB2789"/>
    <w:rsid w:val="00DB29AA"/>
    <w:rsid w:val="00DB3056"/>
    <w:rsid w:val="00DB30F0"/>
    <w:rsid w:val="00DB35D5"/>
    <w:rsid w:val="00DB382B"/>
    <w:rsid w:val="00DB38AD"/>
    <w:rsid w:val="00DB3B31"/>
    <w:rsid w:val="00DB3E69"/>
    <w:rsid w:val="00DB3E98"/>
    <w:rsid w:val="00DB3F29"/>
    <w:rsid w:val="00DB4125"/>
    <w:rsid w:val="00DB425F"/>
    <w:rsid w:val="00DB45EB"/>
    <w:rsid w:val="00DB474A"/>
    <w:rsid w:val="00DB4B13"/>
    <w:rsid w:val="00DB4D34"/>
    <w:rsid w:val="00DB4E64"/>
    <w:rsid w:val="00DB4EF5"/>
    <w:rsid w:val="00DB5147"/>
    <w:rsid w:val="00DB51CD"/>
    <w:rsid w:val="00DB5338"/>
    <w:rsid w:val="00DB5569"/>
    <w:rsid w:val="00DB5824"/>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0D5A"/>
    <w:rsid w:val="00DC0E20"/>
    <w:rsid w:val="00DC1319"/>
    <w:rsid w:val="00DC1328"/>
    <w:rsid w:val="00DC1680"/>
    <w:rsid w:val="00DC179F"/>
    <w:rsid w:val="00DC19F2"/>
    <w:rsid w:val="00DC1C07"/>
    <w:rsid w:val="00DC1DF2"/>
    <w:rsid w:val="00DC1ED4"/>
    <w:rsid w:val="00DC1F28"/>
    <w:rsid w:val="00DC205A"/>
    <w:rsid w:val="00DC20EF"/>
    <w:rsid w:val="00DC2573"/>
    <w:rsid w:val="00DC2F80"/>
    <w:rsid w:val="00DC301B"/>
    <w:rsid w:val="00DC338E"/>
    <w:rsid w:val="00DC3949"/>
    <w:rsid w:val="00DC3BA3"/>
    <w:rsid w:val="00DC3BBD"/>
    <w:rsid w:val="00DC45E3"/>
    <w:rsid w:val="00DC46F1"/>
    <w:rsid w:val="00DC473D"/>
    <w:rsid w:val="00DC4E53"/>
    <w:rsid w:val="00DC5278"/>
    <w:rsid w:val="00DC5ACA"/>
    <w:rsid w:val="00DC5C4F"/>
    <w:rsid w:val="00DC63F6"/>
    <w:rsid w:val="00DC6A3B"/>
    <w:rsid w:val="00DC6A72"/>
    <w:rsid w:val="00DC6A74"/>
    <w:rsid w:val="00DC6C9E"/>
    <w:rsid w:val="00DC6E93"/>
    <w:rsid w:val="00DC6FD4"/>
    <w:rsid w:val="00DC72A7"/>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AD1"/>
    <w:rsid w:val="00DD2DCE"/>
    <w:rsid w:val="00DD2E8C"/>
    <w:rsid w:val="00DD2F8C"/>
    <w:rsid w:val="00DD30BA"/>
    <w:rsid w:val="00DD31D6"/>
    <w:rsid w:val="00DD320E"/>
    <w:rsid w:val="00DD35D2"/>
    <w:rsid w:val="00DD399A"/>
    <w:rsid w:val="00DD3A17"/>
    <w:rsid w:val="00DD3AD4"/>
    <w:rsid w:val="00DD3B09"/>
    <w:rsid w:val="00DD3D41"/>
    <w:rsid w:val="00DD3F74"/>
    <w:rsid w:val="00DD40D9"/>
    <w:rsid w:val="00DD4192"/>
    <w:rsid w:val="00DD4702"/>
    <w:rsid w:val="00DD48C8"/>
    <w:rsid w:val="00DD498E"/>
    <w:rsid w:val="00DD4BEC"/>
    <w:rsid w:val="00DD4F62"/>
    <w:rsid w:val="00DD522E"/>
    <w:rsid w:val="00DD5391"/>
    <w:rsid w:val="00DD5403"/>
    <w:rsid w:val="00DD54FD"/>
    <w:rsid w:val="00DD57B5"/>
    <w:rsid w:val="00DD58BE"/>
    <w:rsid w:val="00DD5B7C"/>
    <w:rsid w:val="00DD5DD8"/>
    <w:rsid w:val="00DD5F32"/>
    <w:rsid w:val="00DD60F9"/>
    <w:rsid w:val="00DD6538"/>
    <w:rsid w:val="00DD6639"/>
    <w:rsid w:val="00DD6752"/>
    <w:rsid w:val="00DD6B4F"/>
    <w:rsid w:val="00DD6D71"/>
    <w:rsid w:val="00DD7D09"/>
    <w:rsid w:val="00DD7E41"/>
    <w:rsid w:val="00DD7E85"/>
    <w:rsid w:val="00DD7FC7"/>
    <w:rsid w:val="00DE01EB"/>
    <w:rsid w:val="00DE0424"/>
    <w:rsid w:val="00DE0956"/>
    <w:rsid w:val="00DE0A28"/>
    <w:rsid w:val="00DE0EBB"/>
    <w:rsid w:val="00DE146D"/>
    <w:rsid w:val="00DE14AC"/>
    <w:rsid w:val="00DE152C"/>
    <w:rsid w:val="00DE1853"/>
    <w:rsid w:val="00DE2764"/>
    <w:rsid w:val="00DE28E0"/>
    <w:rsid w:val="00DE291D"/>
    <w:rsid w:val="00DE2AF1"/>
    <w:rsid w:val="00DE2B98"/>
    <w:rsid w:val="00DE2DB8"/>
    <w:rsid w:val="00DE2E94"/>
    <w:rsid w:val="00DE3065"/>
    <w:rsid w:val="00DE318F"/>
    <w:rsid w:val="00DE36FB"/>
    <w:rsid w:val="00DE396C"/>
    <w:rsid w:val="00DE399B"/>
    <w:rsid w:val="00DE3B5E"/>
    <w:rsid w:val="00DE3F6B"/>
    <w:rsid w:val="00DE41FE"/>
    <w:rsid w:val="00DE4330"/>
    <w:rsid w:val="00DE4596"/>
    <w:rsid w:val="00DE45C2"/>
    <w:rsid w:val="00DE46C3"/>
    <w:rsid w:val="00DE47B2"/>
    <w:rsid w:val="00DE4AAC"/>
    <w:rsid w:val="00DE4B07"/>
    <w:rsid w:val="00DE4F54"/>
    <w:rsid w:val="00DE53D7"/>
    <w:rsid w:val="00DE5552"/>
    <w:rsid w:val="00DE5DD9"/>
    <w:rsid w:val="00DE5E73"/>
    <w:rsid w:val="00DE6178"/>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929"/>
    <w:rsid w:val="00DF0A78"/>
    <w:rsid w:val="00DF0B84"/>
    <w:rsid w:val="00DF1186"/>
    <w:rsid w:val="00DF11B9"/>
    <w:rsid w:val="00DF1659"/>
    <w:rsid w:val="00DF1760"/>
    <w:rsid w:val="00DF1942"/>
    <w:rsid w:val="00DF1F17"/>
    <w:rsid w:val="00DF1F43"/>
    <w:rsid w:val="00DF1FD4"/>
    <w:rsid w:val="00DF2158"/>
    <w:rsid w:val="00DF2385"/>
    <w:rsid w:val="00DF2859"/>
    <w:rsid w:val="00DF2A87"/>
    <w:rsid w:val="00DF349F"/>
    <w:rsid w:val="00DF3577"/>
    <w:rsid w:val="00DF36FE"/>
    <w:rsid w:val="00DF3783"/>
    <w:rsid w:val="00DF3849"/>
    <w:rsid w:val="00DF3A86"/>
    <w:rsid w:val="00DF3B7E"/>
    <w:rsid w:val="00DF3C53"/>
    <w:rsid w:val="00DF4365"/>
    <w:rsid w:val="00DF4443"/>
    <w:rsid w:val="00DF45BE"/>
    <w:rsid w:val="00DF4625"/>
    <w:rsid w:val="00DF4628"/>
    <w:rsid w:val="00DF4894"/>
    <w:rsid w:val="00DF4F6C"/>
    <w:rsid w:val="00DF4FB1"/>
    <w:rsid w:val="00DF50F8"/>
    <w:rsid w:val="00DF5351"/>
    <w:rsid w:val="00DF5491"/>
    <w:rsid w:val="00DF5A48"/>
    <w:rsid w:val="00DF5AD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AC8"/>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70"/>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1CA"/>
    <w:rsid w:val="00E074B9"/>
    <w:rsid w:val="00E0759C"/>
    <w:rsid w:val="00E07806"/>
    <w:rsid w:val="00E07884"/>
    <w:rsid w:val="00E07B1B"/>
    <w:rsid w:val="00E07CD4"/>
    <w:rsid w:val="00E07D29"/>
    <w:rsid w:val="00E07D9B"/>
    <w:rsid w:val="00E07DBE"/>
    <w:rsid w:val="00E104FD"/>
    <w:rsid w:val="00E11587"/>
    <w:rsid w:val="00E1168D"/>
    <w:rsid w:val="00E11BAB"/>
    <w:rsid w:val="00E11EBF"/>
    <w:rsid w:val="00E12283"/>
    <w:rsid w:val="00E127AB"/>
    <w:rsid w:val="00E12DE5"/>
    <w:rsid w:val="00E12E04"/>
    <w:rsid w:val="00E12E22"/>
    <w:rsid w:val="00E131D5"/>
    <w:rsid w:val="00E131E8"/>
    <w:rsid w:val="00E1322F"/>
    <w:rsid w:val="00E135EA"/>
    <w:rsid w:val="00E13622"/>
    <w:rsid w:val="00E13762"/>
    <w:rsid w:val="00E138F6"/>
    <w:rsid w:val="00E13A2D"/>
    <w:rsid w:val="00E13D92"/>
    <w:rsid w:val="00E13F7F"/>
    <w:rsid w:val="00E14192"/>
    <w:rsid w:val="00E142A8"/>
    <w:rsid w:val="00E14420"/>
    <w:rsid w:val="00E1473F"/>
    <w:rsid w:val="00E14FED"/>
    <w:rsid w:val="00E151BC"/>
    <w:rsid w:val="00E15315"/>
    <w:rsid w:val="00E15320"/>
    <w:rsid w:val="00E1539C"/>
    <w:rsid w:val="00E153AC"/>
    <w:rsid w:val="00E159A5"/>
    <w:rsid w:val="00E159DB"/>
    <w:rsid w:val="00E15A71"/>
    <w:rsid w:val="00E15E00"/>
    <w:rsid w:val="00E163FD"/>
    <w:rsid w:val="00E1640C"/>
    <w:rsid w:val="00E164D6"/>
    <w:rsid w:val="00E165D1"/>
    <w:rsid w:val="00E16651"/>
    <w:rsid w:val="00E16BC7"/>
    <w:rsid w:val="00E16C01"/>
    <w:rsid w:val="00E17451"/>
    <w:rsid w:val="00E1759F"/>
    <w:rsid w:val="00E1798B"/>
    <w:rsid w:val="00E17A47"/>
    <w:rsid w:val="00E20820"/>
    <w:rsid w:val="00E20E8E"/>
    <w:rsid w:val="00E21159"/>
    <w:rsid w:val="00E21490"/>
    <w:rsid w:val="00E21865"/>
    <w:rsid w:val="00E218D5"/>
    <w:rsid w:val="00E21C57"/>
    <w:rsid w:val="00E21F6C"/>
    <w:rsid w:val="00E21F78"/>
    <w:rsid w:val="00E22523"/>
    <w:rsid w:val="00E22534"/>
    <w:rsid w:val="00E22566"/>
    <w:rsid w:val="00E227F1"/>
    <w:rsid w:val="00E2280A"/>
    <w:rsid w:val="00E22997"/>
    <w:rsid w:val="00E22A7B"/>
    <w:rsid w:val="00E22C8B"/>
    <w:rsid w:val="00E22FDF"/>
    <w:rsid w:val="00E23028"/>
    <w:rsid w:val="00E233B6"/>
    <w:rsid w:val="00E2343B"/>
    <w:rsid w:val="00E2390A"/>
    <w:rsid w:val="00E23D61"/>
    <w:rsid w:val="00E2412B"/>
    <w:rsid w:val="00E24343"/>
    <w:rsid w:val="00E24629"/>
    <w:rsid w:val="00E24755"/>
    <w:rsid w:val="00E24D9B"/>
    <w:rsid w:val="00E253EE"/>
    <w:rsid w:val="00E25456"/>
    <w:rsid w:val="00E2549F"/>
    <w:rsid w:val="00E25795"/>
    <w:rsid w:val="00E25867"/>
    <w:rsid w:val="00E25997"/>
    <w:rsid w:val="00E25D46"/>
    <w:rsid w:val="00E261BA"/>
    <w:rsid w:val="00E2638F"/>
    <w:rsid w:val="00E263CA"/>
    <w:rsid w:val="00E26696"/>
    <w:rsid w:val="00E26F82"/>
    <w:rsid w:val="00E2701C"/>
    <w:rsid w:val="00E271D7"/>
    <w:rsid w:val="00E274B8"/>
    <w:rsid w:val="00E27500"/>
    <w:rsid w:val="00E27550"/>
    <w:rsid w:val="00E27CCE"/>
    <w:rsid w:val="00E27F06"/>
    <w:rsid w:val="00E3067C"/>
    <w:rsid w:val="00E30745"/>
    <w:rsid w:val="00E30D1E"/>
    <w:rsid w:val="00E30E74"/>
    <w:rsid w:val="00E31106"/>
    <w:rsid w:val="00E31751"/>
    <w:rsid w:val="00E31C75"/>
    <w:rsid w:val="00E31EA3"/>
    <w:rsid w:val="00E32161"/>
    <w:rsid w:val="00E32343"/>
    <w:rsid w:val="00E3287D"/>
    <w:rsid w:val="00E32B13"/>
    <w:rsid w:val="00E32DA4"/>
    <w:rsid w:val="00E3393F"/>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561"/>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151"/>
    <w:rsid w:val="00E42457"/>
    <w:rsid w:val="00E426E2"/>
    <w:rsid w:val="00E427ED"/>
    <w:rsid w:val="00E4286D"/>
    <w:rsid w:val="00E42990"/>
    <w:rsid w:val="00E429FA"/>
    <w:rsid w:val="00E42F18"/>
    <w:rsid w:val="00E4308D"/>
    <w:rsid w:val="00E430C7"/>
    <w:rsid w:val="00E4342D"/>
    <w:rsid w:val="00E43C4E"/>
    <w:rsid w:val="00E43DA4"/>
    <w:rsid w:val="00E440E5"/>
    <w:rsid w:val="00E44108"/>
    <w:rsid w:val="00E44170"/>
    <w:rsid w:val="00E441AE"/>
    <w:rsid w:val="00E442F8"/>
    <w:rsid w:val="00E4437D"/>
    <w:rsid w:val="00E447CF"/>
    <w:rsid w:val="00E44AC7"/>
    <w:rsid w:val="00E44BB6"/>
    <w:rsid w:val="00E44CFE"/>
    <w:rsid w:val="00E4571B"/>
    <w:rsid w:val="00E45783"/>
    <w:rsid w:val="00E457D0"/>
    <w:rsid w:val="00E45C96"/>
    <w:rsid w:val="00E45DAB"/>
    <w:rsid w:val="00E45DF9"/>
    <w:rsid w:val="00E46266"/>
    <w:rsid w:val="00E4666D"/>
    <w:rsid w:val="00E46673"/>
    <w:rsid w:val="00E4687D"/>
    <w:rsid w:val="00E469B4"/>
    <w:rsid w:val="00E46A33"/>
    <w:rsid w:val="00E46B93"/>
    <w:rsid w:val="00E46D24"/>
    <w:rsid w:val="00E46D2E"/>
    <w:rsid w:val="00E46DC6"/>
    <w:rsid w:val="00E46DC9"/>
    <w:rsid w:val="00E470A3"/>
    <w:rsid w:val="00E470BE"/>
    <w:rsid w:val="00E4710F"/>
    <w:rsid w:val="00E4762B"/>
    <w:rsid w:val="00E47A48"/>
    <w:rsid w:val="00E47C37"/>
    <w:rsid w:val="00E47C3B"/>
    <w:rsid w:val="00E47CDF"/>
    <w:rsid w:val="00E47D75"/>
    <w:rsid w:val="00E47E1F"/>
    <w:rsid w:val="00E47E8F"/>
    <w:rsid w:val="00E47EC2"/>
    <w:rsid w:val="00E47EC4"/>
    <w:rsid w:val="00E50508"/>
    <w:rsid w:val="00E5051A"/>
    <w:rsid w:val="00E505DE"/>
    <w:rsid w:val="00E50857"/>
    <w:rsid w:val="00E50E3E"/>
    <w:rsid w:val="00E50EA3"/>
    <w:rsid w:val="00E50F9E"/>
    <w:rsid w:val="00E5169C"/>
    <w:rsid w:val="00E51742"/>
    <w:rsid w:val="00E51885"/>
    <w:rsid w:val="00E51A57"/>
    <w:rsid w:val="00E51C33"/>
    <w:rsid w:val="00E5227F"/>
    <w:rsid w:val="00E522F9"/>
    <w:rsid w:val="00E52503"/>
    <w:rsid w:val="00E52702"/>
    <w:rsid w:val="00E52BB6"/>
    <w:rsid w:val="00E52E2C"/>
    <w:rsid w:val="00E53074"/>
    <w:rsid w:val="00E530D2"/>
    <w:rsid w:val="00E532F2"/>
    <w:rsid w:val="00E534EA"/>
    <w:rsid w:val="00E537B5"/>
    <w:rsid w:val="00E538AA"/>
    <w:rsid w:val="00E538C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5FF"/>
    <w:rsid w:val="00E55622"/>
    <w:rsid w:val="00E558DB"/>
    <w:rsid w:val="00E55AF3"/>
    <w:rsid w:val="00E55B71"/>
    <w:rsid w:val="00E55DD1"/>
    <w:rsid w:val="00E55F86"/>
    <w:rsid w:val="00E560FA"/>
    <w:rsid w:val="00E5613C"/>
    <w:rsid w:val="00E5647B"/>
    <w:rsid w:val="00E5679E"/>
    <w:rsid w:val="00E569FA"/>
    <w:rsid w:val="00E56B4E"/>
    <w:rsid w:val="00E56C90"/>
    <w:rsid w:val="00E56D18"/>
    <w:rsid w:val="00E56ED6"/>
    <w:rsid w:val="00E57098"/>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5F0"/>
    <w:rsid w:val="00E63621"/>
    <w:rsid w:val="00E63F4E"/>
    <w:rsid w:val="00E64319"/>
    <w:rsid w:val="00E645AF"/>
    <w:rsid w:val="00E646EF"/>
    <w:rsid w:val="00E647C0"/>
    <w:rsid w:val="00E64DC8"/>
    <w:rsid w:val="00E6503A"/>
    <w:rsid w:val="00E6533D"/>
    <w:rsid w:val="00E65468"/>
    <w:rsid w:val="00E654F5"/>
    <w:rsid w:val="00E655C7"/>
    <w:rsid w:val="00E657C2"/>
    <w:rsid w:val="00E65BBE"/>
    <w:rsid w:val="00E663A6"/>
    <w:rsid w:val="00E6676D"/>
    <w:rsid w:val="00E6688B"/>
    <w:rsid w:val="00E6697C"/>
    <w:rsid w:val="00E6699B"/>
    <w:rsid w:val="00E66D8C"/>
    <w:rsid w:val="00E66F0F"/>
    <w:rsid w:val="00E673E2"/>
    <w:rsid w:val="00E67443"/>
    <w:rsid w:val="00E67A80"/>
    <w:rsid w:val="00E67D1D"/>
    <w:rsid w:val="00E67D46"/>
    <w:rsid w:val="00E67D4E"/>
    <w:rsid w:val="00E67DE3"/>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1E6C"/>
    <w:rsid w:val="00E721FE"/>
    <w:rsid w:val="00E726D1"/>
    <w:rsid w:val="00E72919"/>
    <w:rsid w:val="00E72C29"/>
    <w:rsid w:val="00E72ECD"/>
    <w:rsid w:val="00E7311D"/>
    <w:rsid w:val="00E731BA"/>
    <w:rsid w:val="00E7349C"/>
    <w:rsid w:val="00E73921"/>
    <w:rsid w:val="00E7395D"/>
    <w:rsid w:val="00E73A2E"/>
    <w:rsid w:val="00E73A9F"/>
    <w:rsid w:val="00E73B9D"/>
    <w:rsid w:val="00E742B0"/>
    <w:rsid w:val="00E7453A"/>
    <w:rsid w:val="00E746E9"/>
    <w:rsid w:val="00E746FC"/>
    <w:rsid w:val="00E749A3"/>
    <w:rsid w:val="00E74A1F"/>
    <w:rsid w:val="00E74EA9"/>
    <w:rsid w:val="00E75036"/>
    <w:rsid w:val="00E750AE"/>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7B0"/>
    <w:rsid w:val="00E77944"/>
    <w:rsid w:val="00E77BF5"/>
    <w:rsid w:val="00E77F2E"/>
    <w:rsid w:val="00E77FE9"/>
    <w:rsid w:val="00E802A4"/>
    <w:rsid w:val="00E80310"/>
    <w:rsid w:val="00E809AA"/>
    <w:rsid w:val="00E80DCF"/>
    <w:rsid w:val="00E80EB2"/>
    <w:rsid w:val="00E81222"/>
    <w:rsid w:val="00E8193C"/>
    <w:rsid w:val="00E81BF3"/>
    <w:rsid w:val="00E81CCC"/>
    <w:rsid w:val="00E8217C"/>
    <w:rsid w:val="00E821AD"/>
    <w:rsid w:val="00E82238"/>
    <w:rsid w:val="00E82445"/>
    <w:rsid w:val="00E82701"/>
    <w:rsid w:val="00E82874"/>
    <w:rsid w:val="00E82AA6"/>
    <w:rsid w:val="00E82C5B"/>
    <w:rsid w:val="00E82D91"/>
    <w:rsid w:val="00E8305F"/>
    <w:rsid w:val="00E8321A"/>
    <w:rsid w:val="00E83896"/>
    <w:rsid w:val="00E83F4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9ED"/>
    <w:rsid w:val="00E86A11"/>
    <w:rsid w:val="00E86A32"/>
    <w:rsid w:val="00E86A77"/>
    <w:rsid w:val="00E86AA1"/>
    <w:rsid w:val="00E86E39"/>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5B7"/>
    <w:rsid w:val="00E9181A"/>
    <w:rsid w:val="00E9192F"/>
    <w:rsid w:val="00E91BDC"/>
    <w:rsid w:val="00E91DC4"/>
    <w:rsid w:val="00E920B2"/>
    <w:rsid w:val="00E9216B"/>
    <w:rsid w:val="00E923E3"/>
    <w:rsid w:val="00E92523"/>
    <w:rsid w:val="00E92CAB"/>
    <w:rsid w:val="00E92E66"/>
    <w:rsid w:val="00E92F24"/>
    <w:rsid w:val="00E9304D"/>
    <w:rsid w:val="00E930F0"/>
    <w:rsid w:val="00E933D1"/>
    <w:rsid w:val="00E93784"/>
    <w:rsid w:val="00E93AB0"/>
    <w:rsid w:val="00E93B0B"/>
    <w:rsid w:val="00E93E1A"/>
    <w:rsid w:val="00E943F3"/>
    <w:rsid w:val="00E944B7"/>
    <w:rsid w:val="00E94ACB"/>
    <w:rsid w:val="00E94C8C"/>
    <w:rsid w:val="00E94D38"/>
    <w:rsid w:val="00E9521B"/>
    <w:rsid w:val="00E95608"/>
    <w:rsid w:val="00E95645"/>
    <w:rsid w:val="00E95838"/>
    <w:rsid w:val="00E959C6"/>
    <w:rsid w:val="00E95C41"/>
    <w:rsid w:val="00E95EFD"/>
    <w:rsid w:val="00E95F61"/>
    <w:rsid w:val="00E96012"/>
    <w:rsid w:val="00E96802"/>
    <w:rsid w:val="00E96F04"/>
    <w:rsid w:val="00E9715C"/>
    <w:rsid w:val="00E972F2"/>
    <w:rsid w:val="00E974B4"/>
    <w:rsid w:val="00E9790C"/>
    <w:rsid w:val="00E97A9E"/>
    <w:rsid w:val="00E97E00"/>
    <w:rsid w:val="00E97E7D"/>
    <w:rsid w:val="00E97FA2"/>
    <w:rsid w:val="00E97FAA"/>
    <w:rsid w:val="00EA0A86"/>
    <w:rsid w:val="00EA0ABF"/>
    <w:rsid w:val="00EA0D63"/>
    <w:rsid w:val="00EA0DDC"/>
    <w:rsid w:val="00EA0E43"/>
    <w:rsid w:val="00EA0F0E"/>
    <w:rsid w:val="00EA0F30"/>
    <w:rsid w:val="00EA16D9"/>
    <w:rsid w:val="00EA17F5"/>
    <w:rsid w:val="00EA1A11"/>
    <w:rsid w:val="00EA1B0F"/>
    <w:rsid w:val="00EA1C35"/>
    <w:rsid w:val="00EA227F"/>
    <w:rsid w:val="00EA2330"/>
    <w:rsid w:val="00EA27D2"/>
    <w:rsid w:val="00EA281A"/>
    <w:rsid w:val="00EA308D"/>
    <w:rsid w:val="00EA34D9"/>
    <w:rsid w:val="00EA368D"/>
    <w:rsid w:val="00EA37BA"/>
    <w:rsid w:val="00EA3A46"/>
    <w:rsid w:val="00EA3B66"/>
    <w:rsid w:val="00EA3C3C"/>
    <w:rsid w:val="00EA3CB3"/>
    <w:rsid w:val="00EA3F49"/>
    <w:rsid w:val="00EA4AC0"/>
    <w:rsid w:val="00EA4B9C"/>
    <w:rsid w:val="00EA5081"/>
    <w:rsid w:val="00EA51C9"/>
    <w:rsid w:val="00EA534C"/>
    <w:rsid w:val="00EA536E"/>
    <w:rsid w:val="00EA53A2"/>
    <w:rsid w:val="00EA56B1"/>
    <w:rsid w:val="00EA5FC5"/>
    <w:rsid w:val="00EA654F"/>
    <w:rsid w:val="00EA678C"/>
    <w:rsid w:val="00EA67E7"/>
    <w:rsid w:val="00EA69DA"/>
    <w:rsid w:val="00EA6AAE"/>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BBF"/>
    <w:rsid w:val="00EB6C83"/>
    <w:rsid w:val="00EB6DD6"/>
    <w:rsid w:val="00EB6F55"/>
    <w:rsid w:val="00EB709C"/>
    <w:rsid w:val="00EB7488"/>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AA"/>
    <w:rsid w:val="00EC41B4"/>
    <w:rsid w:val="00EC4213"/>
    <w:rsid w:val="00EC4250"/>
    <w:rsid w:val="00EC4394"/>
    <w:rsid w:val="00EC495C"/>
    <w:rsid w:val="00EC4D4B"/>
    <w:rsid w:val="00EC4E62"/>
    <w:rsid w:val="00EC4F4C"/>
    <w:rsid w:val="00EC4FB1"/>
    <w:rsid w:val="00EC550C"/>
    <w:rsid w:val="00EC5550"/>
    <w:rsid w:val="00EC5656"/>
    <w:rsid w:val="00EC571C"/>
    <w:rsid w:val="00EC5783"/>
    <w:rsid w:val="00EC5853"/>
    <w:rsid w:val="00EC5FB4"/>
    <w:rsid w:val="00EC687E"/>
    <w:rsid w:val="00EC68FA"/>
    <w:rsid w:val="00EC6F70"/>
    <w:rsid w:val="00EC6F7C"/>
    <w:rsid w:val="00EC6F93"/>
    <w:rsid w:val="00EC706D"/>
    <w:rsid w:val="00EC72F4"/>
    <w:rsid w:val="00EC751D"/>
    <w:rsid w:val="00EC79A5"/>
    <w:rsid w:val="00EC7B78"/>
    <w:rsid w:val="00EC7CFB"/>
    <w:rsid w:val="00EC7DED"/>
    <w:rsid w:val="00ED03CA"/>
    <w:rsid w:val="00ED04AC"/>
    <w:rsid w:val="00ED0909"/>
    <w:rsid w:val="00ED097D"/>
    <w:rsid w:val="00ED0A2A"/>
    <w:rsid w:val="00ED0AFE"/>
    <w:rsid w:val="00ED0DFB"/>
    <w:rsid w:val="00ED0FD9"/>
    <w:rsid w:val="00ED1430"/>
    <w:rsid w:val="00ED1484"/>
    <w:rsid w:val="00ED150F"/>
    <w:rsid w:val="00ED166A"/>
    <w:rsid w:val="00ED167E"/>
    <w:rsid w:val="00ED1839"/>
    <w:rsid w:val="00ED1980"/>
    <w:rsid w:val="00ED1CB4"/>
    <w:rsid w:val="00ED1D84"/>
    <w:rsid w:val="00ED1EE9"/>
    <w:rsid w:val="00ED2080"/>
    <w:rsid w:val="00ED21F9"/>
    <w:rsid w:val="00ED2246"/>
    <w:rsid w:val="00ED2420"/>
    <w:rsid w:val="00ED264F"/>
    <w:rsid w:val="00ED2791"/>
    <w:rsid w:val="00ED282F"/>
    <w:rsid w:val="00ED29F6"/>
    <w:rsid w:val="00ED2CF5"/>
    <w:rsid w:val="00ED37FD"/>
    <w:rsid w:val="00ED38CD"/>
    <w:rsid w:val="00ED39FC"/>
    <w:rsid w:val="00ED3A60"/>
    <w:rsid w:val="00ED3CBB"/>
    <w:rsid w:val="00ED4456"/>
    <w:rsid w:val="00ED44CC"/>
    <w:rsid w:val="00ED45FE"/>
    <w:rsid w:val="00ED47DB"/>
    <w:rsid w:val="00ED4944"/>
    <w:rsid w:val="00ED4AB8"/>
    <w:rsid w:val="00ED4BC5"/>
    <w:rsid w:val="00ED4C58"/>
    <w:rsid w:val="00ED4D1F"/>
    <w:rsid w:val="00ED4DAB"/>
    <w:rsid w:val="00ED4F6C"/>
    <w:rsid w:val="00ED53EE"/>
    <w:rsid w:val="00ED55F1"/>
    <w:rsid w:val="00ED5621"/>
    <w:rsid w:val="00ED593D"/>
    <w:rsid w:val="00ED5B26"/>
    <w:rsid w:val="00ED5F01"/>
    <w:rsid w:val="00ED5F26"/>
    <w:rsid w:val="00ED6489"/>
    <w:rsid w:val="00ED671A"/>
    <w:rsid w:val="00ED68F3"/>
    <w:rsid w:val="00ED6C82"/>
    <w:rsid w:val="00ED6D59"/>
    <w:rsid w:val="00ED6F1B"/>
    <w:rsid w:val="00ED707C"/>
    <w:rsid w:val="00ED754C"/>
    <w:rsid w:val="00ED78C5"/>
    <w:rsid w:val="00ED7FAB"/>
    <w:rsid w:val="00EE002D"/>
    <w:rsid w:val="00EE04EB"/>
    <w:rsid w:val="00EE06F2"/>
    <w:rsid w:val="00EE0748"/>
    <w:rsid w:val="00EE0A10"/>
    <w:rsid w:val="00EE0D92"/>
    <w:rsid w:val="00EE0F02"/>
    <w:rsid w:val="00EE1084"/>
    <w:rsid w:val="00EE1161"/>
    <w:rsid w:val="00EE12B2"/>
    <w:rsid w:val="00EE158E"/>
    <w:rsid w:val="00EE1809"/>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655"/>
    <w:rsid w:val="00EE5726"/>
    <w:rsid w:val="00EE59A0"/>
    <w:rsid w:val="00EE682E"/>
    <w:rsid w:val="00EE6B16"/>
    <w:rsid w:val="00EE6BAA"/>
    <w:rsid w:val="00EE7045"/>
    <w:rsid w:val="00EE736C"/>
    <w:rsid w:val="00EE738C"/>
    <w:rsid w:val="00EE7484"/>
    <w:rsid w:val="00EE75A5"/>
    <w:rsid w:val="00EE79E5"/>
    <w:rsid w:val="00EE7BFE"/>
    <w:rsid w:val="00EF0095"/>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07"/>
    <w:rsid w:val="00EF2BAB"/>
    <w:rsid w:val="00EF2BBD"/>
    <w:rsid w:val="00EF2BFE"/>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5EDF"/>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168"/>
    <w:rsid w:val="00F015AF"/>
    <w:rsid w:val="00F01721"/>
    <w:rsid w:val="00F017D9"/>
    <w:rsid w:val="00F01905"/>
    <w:rsid w:val="00F01DCC"/>
    <w:rsid w:val="00F01DFD"/>
    <w:rsid w:val="00F01FEB"/>
    <w:rsid w:val="00F0213C"/>
    <w:rsid w:val="00F021DC"/>
    <w:rsid w:val="00F02533"/>
    <w:rsid w:val="00F0257E"/>
    <w:rsid w:val="00F0291F"/>
    <w:rsid w:val="00F02A18"/>
    <w:rsid w:val="00F02D87"/>
    <w:rsid w:val="00F03086"/>
    <w:rsid w:val="00F03457"/>
    <w:rsid w:val="00F03461"/>
    <w:rsid w:val="00F0355F"/>
    <w:rsid w:val="00F03626"/>
    <w:rsid w:val="00F0365E"/>
    <w:rsid w:val="00F03B68"/>
    <w:rsid w:val="00F03D58"/>
    <w:rsid w:val="00F03E66"/>
    <w:rsid w:val="00F03E6E"/>
    <w:rsid w:val="00F042AC"/>
    <w:rsid w:val="00F0469C"/>
    <w:rsid w:val="00F047CD"/>
    <w:rsid w:val="00F048C2"/>
    <w:rsid w:val="00F04B17"/>
    <w:rsid w:val="00F04EFC"/>
    <w:rsid w:val="00F05034"/>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42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96"/>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4A0"/>
    <w:rsid w:val="00F1791B"/>
    <w:rsid w:val="00F17925"/>
    <w:rsid w:val="00F20977"/>
    <w:rsid w:val="00F20993"/>
    <w:rsid w:val="00F20B4D"/>
    <w:rsid w:val="00F20DA0"/>
    <w:rsid w:val="00F213D2"/>
    <w:rsid w:val="00F215E7"/>
    <w:rsid w:val="00F21867"/>
    <w:rsid w:val="00F218BC"/>
    <w:rsid w:val="00F21905"/>
    <w:rsid w:val="00F21A46"/>
    <w:rsid w:val="00F21C54"/>
    <w:rsid w:val="00F21CE0"/>
    <w:rsid w:val="00F2213A"/>
    <w:rsid w:val="00F22270"/>
    <w:rsid w:val="00F222E8"/>
    <w:rsid w:val="00F2253B"/>
    <w:rsid w:val="00F22779"/>
    <w:rsid w:val="00F227E5"/>
    <w:rsid w:val="00F22D9A"/>
    <w:rsid w:val="00F22E3E"/>
    <w:rsid w:val="00F233E9"/>
    <w:rsid w:val="00F2353F"/>
    <w:rsid w:val="00F23653"/>
    <w:rsid w:val="00F23881"/>
    <w:rsid w:val="00F23A5B"/>
    <w:rsid w:val="00F23C69"/>
    <w:rsid w:val="00F23D87"/>
    <w:rsid w:val="00F24255"/>
    <w:rsid w:val="00F24290"/>
    <w:rsid w:val="00F24418"/>
    <w:rsid w:val="00F2446F"/>
    <w:rsid w:val="00F245AC"/>
    <w:rsid w:val="00F24B85"/>
    <w:rsid w:val="00F24EDA"/>
    <w:rsid w:val="00F250D1"/>
    <w:rsid w:val="00F251E8"/>
    <w:rsid w:val="00F25576"/>
    <w:rsid w:val="00F255DD"/>
    <w:rsid w:val="00F25618"/>
    <w:rsid w:val="00F259FF"/>
    <w:rsid w:val="00F25A44"/>
    <w:rsid w:val="00F25B1F"/>
    <w:rsid w:val="00F25BCA"/>
    <w:rsid w:val="00F25DCE"/>
    <w:rsid w:val="00F2672D"/>
    <w:rsid w:val="00F2681F"/>
    <w:rsid w:val="00F26A46"/>
    <w:rsid w:val="00F26E5F"/>
    <w:rsid w:val="00F26E61"/>
    <w:rsid w:val="00F26FA4"/>
    <w:rsid w:val="00F272AE"/>
    <w:rsid w:val="00F27417"/>
    <w:rsid w:val="00F276FE"/>
    <w:rsid w:val="00F27960"/>
    <w:rsid w:val="00F27B16"/>
    <w:rsid w:val="00F30001"/>
    <w:rsid w:val="00F3008B"/>
    <w:rsid w:val="00F3018A"/>
    <w:rsid w:val="00F3020C"/>
    <w:rsid w:val="00F30400"/>
    <w:rsid w:val="00F30846"/>
    <w:rsid w:val="00F30C61"/>
    <w:rsid w:val="00F30D0D"/>
    <w:rsid w:val="00F30D9B"/>
    <w:rsid w:val="00F30F72"/>
    <w:rsid w:val="00F31272"/>
    <w:rsid w:val="00F3150A"/>
    <w:rsid w:val="00F31591"/>
    <w:rsid w:val="00F315FB"/>
    <w:rsid w:val="00F31616"/>
    <w:rsid w:val="00F31AEE"/>
    <w:rsid w:val="00F31B39"/>
    <w:rsid w:val="00F31C29"/>
    <w:rsid w:val="00F31CCF"/>
    <w:rsid w:val="00F31DB8"/>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BD"/>
    <w:rsid w:val="00F341D9"/>
    <w:rsid w:val="00F34342"/>
    <w:rsid w:val="00F344D6"/>
    <w:rsid w:val="00F34649"/>
    <w:rsid w:val="00F34A08"/>
    <w:rsid w:val="00F35082"/>
    <w:rsid w:val="00F353C9"/>
    <w:rsid w:val="00F35658"/>
    <w:rsid w:val="00F35805"/>
    <w:rsid w:val="00F35861"/>
    <w:rsid w:val="00F35911"/>
    <w:rsid w:val="00F35F46"/>
    <w:rsid w:val="00F360C9"/>
    <w:rsid w:val="00F3623B"/>
    <w:rsid w:val="00F3653A"/>
    <w:rsid w:val="00F3668F"/>
    <w:rsid w:val="00F3684E"/>
    <w:rsid w:val="00F368FC"/>
    <w:rsid w:val="00F36B3C"/>
    <w:rsid w:val="00F36B46"/>
    <w:rsid w:val="00F36D1B"/>
    <w:rsid w:val="00F36E77"/>
    <w:rsid w:val="00F36FA2"/>
    <w:rsid w:val="00F37105"/>
    <w:rsid w:val="00F371AB"/>
    <w:rsid w:val="00F37A74"/>
    <w:rsid w:val="00F37AD8"/>
    <w:rsid w:val="00F37D18"/>
    <w:rsid w:val="00F37E0A"/>
    <w:rsid w:val="00F37F96"/>
    <w:rsid w:val="00F40156"/>
    <w:rsid w:val="00F40368"/>
    <w:rsid w:val="00F408DA"/>
    <w:rsid w:val="00F40B11"/>
    <w:rsid w:val="00F40C3C"/>
    <w:rsid w:val="00F40C41"/>
    <w:rsid w:val="00F40FC9"/>
    <w:rsid w:val="00F41054"/>
    <w:rsid w:val="00F414CA"/>
    <w:rsid w:val="00F417B1"/>
    <w:rsid w:val="00F418E7"/>
    <w:rsid w:val="00F4194D"/>
    <w:rsid w:val="00F41A36"/>
    <w:rsid w:val="00F41ABC"/>
    <w:rsid w:val="00F41C54"/>
    <w:rsid w:val="00F41D54"/>
    <w:rsid w:val="00F41FD0"/>
    <w:rsid w:val="00F42226"/>
    <w:rsid w:val="00F4228B"/>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C3"/>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80A"/>
    <w:rsid w:val="00F4692B"/>
    <w:rsid w:val="00F46A43"/>
    <w:rsid w:val="00F46BEE"/>
    <w:rsid w:val="00F46D03"/>
    <w:rsid w:val="00F46F2C"/>
    <w:rsid w:val="00F47360"/>
    <w:rsid w:val="00F47A84"/>
    <w:rsid w:val="00F47CFE"/>
    <w:rsid w:val="00F47E63"/>
    <w:rsid w:val="00F47F3C"/>
    <w:rsid w:val="00F50035"/>
    <w:rsid w:val="00F500AE"/>
    <w:rsid w:val="00F50377"/>
    <w:rsid w:val="00F507DD"/>
    <w:rsid w:val="00F5094E"/>
    <w:rsid w:val="00F509B4"/>
    <w:rsid w:val="00F50A6F"/>
    <w:rsid w:val="00F50B25"/>
    <w:rsid w:val="00F50B7B"/>
    <w:rsid w:val="00F50BBA"/>
    <w:rsid w:val="00F50BD8"/>
    <w:rsid w:val="00F50EDC"/>
    <w:rsid w:val="00F51107"/>
    <w:rsid w:val="00F5132B"/>
    <w:rsid w:val="00F513E7"/>
    <w:rsid w:val="00F51730"/>
    <w:rsid w:val="00F51A21"/>
    <w:rsid w:val="00F51A38"/>
    <w:rsid w:val="00F51AF0"/>
    <w:rsid w:val="00F51C09"/>
    <w:rsid w:val="00F51EB6"/>
    <w:rsid w:val="00F5235F"/>
    <w:rsid w:val="00F5296B"/>
    <w:rsid w:val="00F529F2"/>
    <w:rsid w:val="00F52AA3"/>
    <w:rsid w:val="00F53062"/>
    <w:rsid w:val="00F533FF"/>
    <w:rsid w:val="00F5380E"/>
    <w:rsid w:val="00F53853"/>
    <w:rsid w:val="00F53BA7"/>
    <w:rsid w:val="00F53F6A"/>
    <w:rsid w:val="00F540D0"/>
    <w:rsid w:val="00F5413B"/>
    <w:rsid w:val="00F54273"/>
    <w:rsid w:val="00F5428D"/>
    <w:rsid w:val="00F54A9B"/>
    <w:rsid w:val="00F54AB7"/>
    <w:rsid w:val="00F54CE1"/>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584"/>
    <w:rsid w:val="00F567DE"/>
    <w:rsid w:val="00F56928"/>
    <w:rsid w:val="00F56A97"/>
    <w:rsid w:val="00F56C1B"/>
    <w:rsid w:val="00F56C8A"/>
    <w:rsid w:val="00F56CCB"/>
    <w:rsid w:val="00F56E7D"/>
    <w:rsid w:val="00F56EFD"/>
    <w:rsid w:val="00F56F4B"/>
    <w:rsid w:val="00F57137"/>
    <w:rsid w:val="00F5732B"/>
    <w:rsid w:val="00F57335"/>
    <w:rsid w:val="00F5736C"/>
    <w:rsid w:val="00F57519"/>
    <w:rsid w:val="00F57625"/>
    <w:rsid w:val="00F57B79"/>
    <w:rsid w:val="00F57BEE"/>
    <w:rsid w:val="00F60004"/>
    <w:rsid w:val="00F600AC"/>
    <w:rsid w:val="00F61A6F"/>
    <w:rsid w:val="00F61BEC"/>
    <w:rsid w:val="00F61D5C"/>
    <w:rsid w:val="00F61F91"/>
    <w:rsid w:val="00F620EA"/>
    <w:rsid w:val="00F621A0"/>
    <w:rsid w:val="00F62217"/>
    <w:rsid w:val="00F62907"/>
    <w:rsid w:val="00F62A3C"/>
    <w:rsid w:val="00F62AA1"/>
    <w:rsid w:val="00F62BCB"/>
    <w:rsid w:val="00F62CA2"/>
    <w:rsid w:val="00F62F50"/>
    <w:rsid w:val="00F636D0"/>
    <w:rsid w:val="00F6394E"/>
    <w:rsid w:val="00F63B7D"/>
    <w:rsid w:val="00F640B5"/>
    <w:rsid w:val="00F64892"/>
    <w:rsid w:val="00F648A9"/>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9A7"/>
    <w:rsid w:val="00F67D3D"/>
    <w:rsid w:val="00F67E57"/>
    <w:rsid w:val="00F700BA"/>
    <w:rsid w:val="00F70573"/>
    <w:rsid w:val="00F707EF"/>
    <w:rsid w:val="00F707FB"/>
    <w:rsid w:val="00F708B4"/>
    <w:rsid w:val="00F70C75"/>
    <w:rsid w:val="00F70D9A"/>
    <w:rsid w:val="00F712AA"/>
    <w:rsid w:val="00F712B9"/>
    <w:rsid w:val="00F7154E"/>
    <w:rsid w:val="00F71662"/>
    <w:rsid w:val="00F71B44"/>
    <w:rsid w:val="00F71EFB"/>
    <w:rsid w:val="00F7205A"/>
    <w:rsid w:val="00F7237F"/>
    <w:rsid w:val="00F723B8"/>
    <w:rsid w:val="00F72686"/>
    <w:rsid w:val="00F728FC"/>
    <w:rsid w:val="00F72AB0"/>
    <w:rsid w:val="00F732B0"/>
    <w:rsid w:val="00F7379F"/>
    <w:rsid w:val="00F7381B"/>
    <w:rsid w:val="00F73D55"/>
    <w:rsid w:val="00F74118"/>
    <w:rsid w:val="00F74147"/>
    <w:rsid w:val="00F7419E"/>
    <w:rsid w:val="00F741FC"/>
    <w:rsid w:val="00F7420F"/>
    <w:rsid w:val="00F742BD"/>
    <w:rsid w:val="00F74315"/>
    <w:rsid w:val="00F746C5"/>
    <w:rsid w:val="00F74C47"/>
    <w:rsid w:val="00F74EA6"/>
    <w:rsid w:val="00F74FE7"/>
    <w:rsid w:val="00F750BD"/>
    <w:rsid w:val="00F750DE"/>
    <w:rsid w:val="00F75192"/>
    <w:rsid w:val="00F7522C"/>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A43"/>
    <w:rsid w:val="00F81B18"/>
    <w:rsid w:val="00F81B44"/>
    <w:rsid w:val="00F81F72"/>
    <w:rsid w:val="00F82153"/>
    <w:rsid w:val="00F828A3"/>
    <w:rsid w:val="00F829C0"/>
    <w:rsid w:val="00F82DF7"/>
    <w:rsid w:val="00F82EA1"/>
    <w:rsid w:val="00F82FA7"/>
    <w:rsid w:val="00F83133"/>
    <w:rsid w:val="00F834AE"/>
    <w:rsid w:val="00F838E7"/>
    <w:rsid w:val="00F83EB6"/>
    <w:rsid w:val="00F84008"/>
    <w:rsid w:val="00F84137"/>
    <w:rsid w:val="00F841EE"/>
    <w:rsid w:val="00F84351"/>
    <w:rsid w:val="00F843D7"/>
    <w:rsid w:val="00F845C0"/>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AE2"/>
    <w:rsid w:val="00F86B44"/>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4F6"/>
    <w:rsid w:val="00F9250B"/>
    <w:rsid w:val="00F92679"/>
    <w:rsid w:val="00F92969"/>
    <w:rsid w:val="00F929AA"/>
    <w:rsid w:val="00F92A2D"/>
    <w:rsid w:val="00F92A4F"/>
    <w:rsid w:val="00F92C75"/>
    <w:rsid w:val="00F92F4F"/>
    <w:rsid w:val="00F92F53"/>
    <w:rsid w:val="00F93036"/>
    <w:rsid w:val="00F9389C"/>
    <w:rsid w:val="00F9391B"/>
    <w:rsid w:val="00F945DF"/>
    <w:rsid w:val="00F94620"/>
    <w:rsid w:val="00F94FF1"/>
    <w:rsid w:val="00F955F9"/>
    <w:rsid w:val="00F95633"/>
    <w:rsid w:val="00F957E3"/>
    <w:rsid w:val="00F95F6A"/>
    <w:rsid w:val="00F962B1"/>
    <w:rsid w:val="00F9633D"/>
    <w:rsid w:val="00F964CB"/>
    <w:rsid w:val="00F96507"/>
    <w:rsid w:val="00F9654A"/>
    <w:rsid w:val="00F965B6"/>
    <w:rsid w:val="00F9673B"/>
    <w:rsid w:val="00F96B46"/>
    <w:rsid w:val="00F96BB4"/>
    <w:rsid w:val="00F96CDA"/>
    <w:rsid w:val="00F96E7C"/>
    <w:rsid w:val="00F96F85"/>
    <w:rsid w:val="00F97727"/>
    <w:rsid w:val="00F9793D"/>
    <w:rsid w:val="00F97CFB"/>
    <w:rsid w:val="00F97D19"/>
    <w:rsid w:val="00F97D1E"/>
    <w:rsid w:val="00FA00F1"/>
    <w:rsid w:val="00FA05B7"/>
    <w:rsid w:val="00FA08EA"/>
    <w:rsid w:val="00FA0BCE"/>
    <w:rsid w:val="00FA0DC0"/>
    <w:rsid w:val="00FA0EFC"/>
    <w:rsid w:val="00FA0F8F"/>
    <w:rsid w:val="00FA118F"/>
    <w:rsid w:val="00FA1337"/>
    <w:rsid w:val="00FA14F7"/>
    <w:rsid w:val="00FA16AE"/>
    <w:rsid w:val="00FA1CC8"/>
    <w:rsid w:val="00FA1CD4"/>
    <w:rsid w:val="00FA1CF1"/>
    <w:rsid w:val="00FA1E0E"/>
    <w:rsid w:val="00FA1FFC"/>
    <w:rsid w:val="00FA2030"/>
    <w:rsid w:val="00FA2148"/>
    <w:rsid w:val="00FA252F"/>
    <w:rsid w:val="00FA26F9"/>
    <w:rsid w:val="00FA29B8"/>
    <w:rsid w:val="00FA2D2D"/>
    <w:rsid w:val="00FA372E"/>
    <w:rsid w:val="00FA3850"/>
    <w:rsid w:val="00FA3A2C"/>
    <w:rsid w:val="00FA3C4E"/>
    <w:rsid w:val="00FA3D75"/>
    <w:rsid w:val="00FA4587"/>
    <w:rsid w:val="00FA4D41"/>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B2"/>
    <w:rsid w:val="00FB0CDE"/>
    <w:rsid w:val="00FB10AA"/>
    <w:rsid w:val="00FB1327"/>
    <w:rsid w:val="00FB164A"/>
    <w:rsid w:val="00FB16D0"/>
    <w:rsid w:val="00FB1937"/>
    <w:rsid w:val="00FB1948"/>
    <w:rsid w:val="00FB1BAA"/>
    <w:rsid w:val="00FB1D00"/>
    <w:rsid w:val="00FB22ED"/>
    <w:rsid w:val="00FB27A9"/>
    <w:rsid w:val="00FB2BF8"/>
    <w:rsid w:val="00FB2C19"/>
    <w:rsid w:val="00FB2D32"/>
    <w:rsid w:val="00FB2DCE"/>
    <w:rsid w:val="00FB3557"/>
    <w:rsid w:val="00FB39CB"/>
    <w:rsid w:val="00FB3C2B"/>
    <w:rsid w:val="00FB40AC"/>
    <w:rsid w:val="00FB4237"/>
    <w:rsid w:val="00FB4253"/>
    <w:rsid w:val="00FB42AC"/>
    <w:rsid w:val="00FB46D9"/>
    <w:rsid w:val="00FB48A2"/>
    <w:rsid w:val="00FB4C0A"/>
    <w:rsid w:val="00FB4F12"/>
    <w:rsid w:val="00FB4FD3"/>
    <w:rsid w:val="00FB56E0"/>
    <w:rsid w:val="00FB5C0A"/>
    <w:rsid w:val="00FB5CFA"/>
    <w:rsid w:val="00FB60AB"/>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365"/>
    <w:rsid w:val="00FC13A1"/>
    <w:rsid w:val="00FC1412"/>
    <w:rsid w:val="00FC1465"/>
    <w:rsid w:val="00FC1836"/>
    <w:rsid w:val="00FC1A27"/>
    <w:rsid w:val="00FC207A"/>
    <w:rsid w:val="00FC2484"/>
    <w:rsid w:val="00FC28C2"/>
    <w:rsid w:val="00FC2C5B"/>
    <w:rsid w:val="00FC2D6D"/>
    <w:rsid w:val="00FC2F33"/>
    <w:rsid w:val="00FC302F"/>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072"/>
    <w:rsid w:val="00FC61B1"/>
    <w:rsid w:val="00FC6334"/>
    <w:rsid w:val="00FC6357"/>
    <w:rsid w:val="00FC666B"/>
    <w:rsid w:val="00FC6AAA"/>
    <w:rsid w:val="00FC6AE6"/>
    <w:rsid w:val="00FC6D89"/>
    <w:rsid w:val="00FC70C4"/>
    <w:rsid w:val="00FC7597"/>
    <w:rsid w:val="00FC7970"/>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3F7"/>
    <w:rsid w:val="00FD346E"/>
    <w:rsid w:val="00FD38DB"/>
    <w:rsid w:val="00FD3A38"/>
    <w:rsid w:val="00FD3C39"/>
    <w:rsid w:val="00FD3D03"/>
    <w:rsid w:val="00FD3D82"/>
    <w:rsid w:val="00FD405D"/>
    <w:rsid w:val="00FD40B2"/>
    <w:rsid w:val="00FD4510"/>
    <w:rsid w:val="00FD4742"/>
    <w:rsid w:val="00FD47B1"/>
    <w:rsid w:val="00FD4953"/>
    <w:rsid w:val="00FD4D8B"/>
    <w:rsid w:val="00FD4DA4"/>
    <w:rsid w:val="00FD52AA"/>
    <w:rsid w:val="00FD590E"/>
    <w:rsid w:val="00FD5913"/>
    <w:rsid w:val="00FD5CA4"/>
    <w:rsid w:val="00FD5EA8"/>
    <w:rsid w:val="00FD5EFF"/>
    <w:rsid w:val="00FD5F6D"/>
    <w:rsid w:val="00FD60D7"/>
    <w:rsid w:val="00FD6398"/>
    <w:rsid w:val="00FD63C5"/>
    <w:rsid w:val="00FD651D"/>
    <w:rsid w:val="00FD6557"/>
    <w:rsid w:val="00FD65BC"/>
    <w:rsid w:val="00FD66CF"/>
    <w:rsid w:val="00FD6B3D"/>
    <w:rsid w:val="00FD6EB0"/>
    <w:rsid w:val="00FD6F11"/>
    <w:rsid w:val="00FD70F5"/>
    <w:rsid w:val="00FD72BC"/>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531"/>
    <w:rsid w:val="00FE17EC"/>
    <w:rsid w:val="00FE1845"/>
    <w:rsid w:val="00FE18F6"/>
    <w:rsid w:val="00FE198C"/>
    <w:rsid w:val="00FE1A08"/>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3C48"/>
    <w:rsid w:val="00FE4010"/>
    <w:rsid w:val="00FE454E"/>
    <w:rsid w:val="00FE45E6"/>
    <w:rsid w:val="00FE46FB"/>
    <w:rsid w:val="00FE4970"/>
    <w:rsid w:val="00FE4A2D"/>
    <w:rsid w:val="00FE4EA5"/>
    <w:rsid w:val="00FE51D2"/>
    <w:rsid w:val="00FE5209"/>
    <w:rsid w:val="00FE5316"/>
    <w:rsid w:val="00FE5400"/>
    <w:rsid w:val="00FE5635"/>
    <w:rsid w:val="00FE5653"/>
    <w:rsid w:val="00FE5ABC"/>
    <w:rsid w:val="00FE6210"/>
    <w:rsid w:val="00FE6272"/>
    <w:rsid w:val="00FE66EE"/>
    <w:rsid w:val="00FE69B8"/>
    <w:rsid w:val="00FE6B10"/>
    <w:rsid w:val="00FE6C78"/>
    <w:rsid w:val="00FE6CC8"/>
    <w:rsid w:val="00FE6D92"/>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440"/>
    <w:rsid w:val="00FF0799"/>
    <w:rsid w:val="00FF08BD"/>
    <w:rsid w:val="00FF0B28"/>
    <w:rsid w:val="00FF0D3B"/>
    <w:rsid w:val="00FF0F69"/>
    <w:rsid w:val="00FF1252"/>
    <w:rsid w:val="00FF12D5"/>
    <w:rsid w:val="00FF146A"/>
    <w:rsid w:val="00FF1544"/>
    <w:rsid w:val="00FF1639"/>
    <w:rsid w:val="00FF17B4"/>
    <w:rsid w:val="00FF1A8A"/>
    <w:rsid w:val="00FF20D5"/>
    <w:rsid w:val="00FF2383"/>
    <w:rsid w:val="00FF29A3"/>
    <w:rsid w:val="00FF2F32"/>
    <w:rsid w:val="00FF2FE4"/>
    <w:rsid w:val="00FF30AB"/>
    <w:rsid w:val="00FF33A8"/>
    <w:rsid w:val="00FF33E6"/>
    <w:rsid w:val="00FF344B"/>
    <w:rsid w:val="00FF34BF"/>
    <w:rsid w:val="00FF37E3"/>
    <w:rsid w:val="00FF3AC2"/>
    <w:rsid w:val="00FF3EFC"/>
    <w:rsid w:val="00FF3F01"/>
    <w:rsid w:val="00FF3F8A"/>
    <w:rsid w:val="00FF4376"/>
    <w:rsid w:val="00FF482E"/>
    <w:rsid w:val="00FF4972"/>
    <w:rsid w:val="00FF4D31"/>
    <w:rsid w:val="00FF509B"/>
    <w:rsid w:val="00FF5328"/>
    <w:rsid w:val="00FF546A"/>
    <w:rsid w:val="00FF56E3"/>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0F2"/>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45E8"/>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Tabellagriglia21">
    <w:name w:val="Tabella griglia 21"/>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 w:type="character" w:customStyle="1" w:styleId="st-label">
    <w:name w:val="st-label"/>
    <w:basedOn w:val="Carpredefinitoparagrafo"/>
    <w:rsid w:val="001B1EA4"/>
  </w:style>
  <w:style w:type="character" w:customStyle="1" w:styleId="st-shares">
    <w:name w:val="st-shares"/>
    <w:basedOn w:val="Carpredefinitoparagrafo"/>
    <w:rsid w:val="001B1EA4"/>
  </w:style>
  <w:style w:type="character" w:customStyle="1" w:styleId="info">
    <w:name w:val="info"/>
    <w:basedOn w:val="Carpredefinitoparagrafo"/>
    <w:rsid w:val="00522C43"/>
  </w:style>
  <w:style w:type="character" w:customStyle="1" w:styleId="c-articlecategory1">
    <w:name w:val="c-article__category1"/>
    <w:basedOn w:val="Carpredefinitoparagrafo"/>
    <w:rsid w:val="004E1248"/>
    <w:rPr>
      <w:caps/>
    </w:rPr>
  </w:style>
  <w:style w:type="character" w:customStyle="1" w:styleId="td-post-date17">
    <w:name w:val="td-post-date17"/>
    <w:basedOn w:val="Carpredefinitoparagrafo"/>
    <w:rsid w:val="00BA6545"/>
    <w:rPr>
      <w:color w:val="AAAAAA"/>
    </w:rPr>
  </w:style>
  <w:style w:type="character" w:customStyle="1" w:styleId="UnresolvedMention">
    <w:name w:val="Unresolved Mention"/>
    <w:basedOn w:val="Carpredefinitoparagrafo"/>
    <w:uiPriority w:val="99"/>
    <w:semiHidden/>
    <w:unhideWhenUsed/>
    <w:rsid w:val="004F1351"/>
    <w:rPr>
      <w:color w:val="605E5C"/>
      <w:shd w:val="clear" w:color="auto" w:fill="E1DFDD"/>
    </w:rPr>
  </w:style>
  <w:style w:type="paragraph" w:styleId="Sottotitolo0">
    <w:name w:val="Subtitle"/>
    <w:basedOn w:val="Normale"/>
    <w:next w:val="Normale"/>
    <w:link w:val="SottotitoloCarattere"/>
    <w:qFormat/>
    <w:rsid w:val="00974D7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ttotitoloCarattere">
    <w:name w:val="Sottotitolo Carattere"/>
    <w:basedOn w:val="Carpredefinitoparagrafo"/>
    <w:link w:val="Sottotitolo0"/>
    <w:rsid w:val="00974D73"/>
    <w:rPr>
      <w:rFonts w:asciiTheme="majorHAnsi" w:eastAsiaTheme="majorEastAsia" w:hAnsiTheme="majorHAnsi" w:cstheme="majorBidi"/>
      <w:i/>
      <w:iCs/>
      <w:color w:val="5B9BD5" w:themeColor="accent1"/>
      <w:spacing w:val="15"/>
      <w:sz w:val="24"/>
      <w:szCs w:val="24"/>
      <w:lang w:val="it-IT"/>
    </w:rPr>
  </w:style>
  <w:style w:type="paragraph" w:customStyle="1" w:styleId="s4">
    <w:name w:val="s4"/>
    <w:basedOn w:val="Normale"/>
    <w:rsid w:val="007819EA"/>
    <w:pPr>
      <w:spacing w:before="100" w:beforeAutospacing="1" w:after="100" w:afterAutospacing="1" w:line="240" w:lineRule="auto"/>
      <w:jc w:val="left"/>
    </w:pPr>
    <w:rPr>
      <w:rFonts w:ascii="Times New Roman" w:hAnsi="Times New Roman"/>
      <w:sz w:val="24"/>
      <w:szCs w:val="24"/>
      <w:lang w:eastAsia="it-IT"/>
    </w:rPr>
  </w:style>
  <w:style w:type="character" w:customStyle="1" w:styleId="s5">
    <w:name w:val="s5"/>
    <w:basedOn w:val="Carpredefinitoparagrafo"/>
    <w:rsid w:val="007819EA"/>
  </w:style>
  <w:style w:type="character" w:customStyle="1" w:styleId="s2">
    <w:name w:val="s2"/>
    <w:basedOn w:val="Carpredefinitoparagrafo"/>
    <w:rsid w:val="007819EA"/>
  </w:style>
  <w:style w:type="character" w:customStyle="1" w:styleId="singledateauthor2">
    <w:name w:val="single_date_author2"/>
    <w:basedOn w:val="Carpredefinitoparagrafo"/>
    <w:rsid w:val="00E71E6C"/>
  </w:style>
  <w:style w:type="character" w:customStyle="1" w:styleId="number">
    <w:name w:val="number"/>
    <w:basedOn w:val="Carpredefinitoparagrafo"/>
    <w:rsid w:val="00DC0E20"/>
  </w:style>
  <w:style w:type="character" w:customStyle="1" w:styleId="text1">
    <w:name w:val="text1"/>
    <w:basedOn w:val="Carpredefinitoparagrafo"/>
    <w:rsid w:val="00DC0E20"/>
  </w:style>
  <w:style w:type="character" w:customStyle="1" w:styleId="first-letter4">
    <w:name w:val="first-letter4"/>
    <w:basedOn w:val="Carpredefinitoparagrafo"/>
    <w:rsid w:val="00A5445F"/>
    <w:rPr>
      <w:rFonts w:ascii="Unna" w:hAnsi="Unna" w:hint="default"/>
      <w:b/>
      <w:bCs/>
      <w:color w:val="D10A11"/>
    </w:rPr>
  </w:style>
  <w:style w:type="character" w:customStyle="1" w:styleId="tlid-translation">
    <w:name w:val="tlid-translation"/>
    <w:basedOn w:val="Carpredefinitoparagrafo"/>
    <w:rsid w:val="00DB5824"/>
  </w:style>
  <w:style w:type="character" w:customStyle="1" w:styleId="tw">
    <w:name w:val="tw"/>
    <w:basedOn w:val="Carpredefinitoparagrafo"/>
    <w:rsid w:val="006559E4"/>
  </w:style>
  <w:style w:type="character" w:customStyle="1" w:styleId="fa">
    <w:name w:val="fa"/>
    <w:basedOn w:val="Carpredefinitoparagrafo"/>
    <w:rsid w:val="00794B3D"/>
  </w:style>
  <w:style w:type="character" w:customStyle="1" w:styleId="ms-rteforecolor-1">
    <w:name w:val="ms-rteforecolor-1"/>
    <w:basedOn w:val="Carpredefinitoparagrafo"/>
    <w:rsid w:val="004E5E86"/>
  </w:style>
  <w:style w:type="character" w:customStyle="1" w:styleId="datareverse1">
    <w:name w:val="datareverse1"/>
    <w:basedOn w:val="Carpredefinitoparagrafo"/>
    <w:rsid w:val="00D84468"/>
    <w:rPr>
      <w:rFonts w:ascii="Courier New" w:hAnsi="Courier New" w:cs="Courier New" w:hint="default"/>
      <w:b/>
      <w:bCs/>
      <w:color w:val="FF0000"/>
      <w:sz w:val="18"/>
      <w:szCs w:val="18"/>
    </w:rPr>
  </w:style>
  <w:style w:type="character" w:customStyle="1" w:styleId="categoria1">
    <w:name w:val="categoria1"/>
    <w:basedOn w:val="Carpredefinitoparagrafo"/>
    <w:rsid w:val="00D84468"/>
    <w:rPr>
      <w:rFonts w:ascii="Courier New" w:hAnsi="Courier New" w:cs="Courier New" w:hint="default"/>
      <w:b/>
      <w:bCs/>
      <w:color w:val="3076C2"/>
      <w:sz w:val="18"/>
      <w:szCs w:val="18"/>
    </w:rPr>
  </w:style>
  <w:style w:type="character" w:customStyle="1" w:styleId="teads-ui-components-credits-colored">
    <w:name w:val="teads-ui-components-credits-colored"/>
    <w:basedOn w:val="Carpredefinitoparagrafo"/>
    <w:rsid w:val="00727887"/>
  </w:style>
  <w:style w:type="character" w:customStyle="1" w:styleId="datapub">
    <w:name w:val="data_pub"/>
    <w:basedOn w:val="Carpredefinitoparagrafo"/>
    <w:rsid w:val="00EA6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45E8"/>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Tabellagriglia21">
    <w:name w:val="Tabella griglia 21"/>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 w:type="character" w:customStyle="1" w:styleId="st-label">
    <w:name w:val="st-label"/>
    <w:basedOn w:val="Carpredefinitoparagrafo"/>
    <w:rsid w:val="001B1EA4"/>
  </w:style>
  <w:style w:type="character" w:customStyle="1" w:styleId="st-shares">
    <w:name w:val="st-shares"/>
    <w:basedOn w:val="Carpredefinitoparagrafo"/>
    <w:rsid w:val="001B1EA4"/>
  </w:style>
  <w:style w:type="character" w:customStyle="1" w:styleId="info">
    <w:name w:val="info"/>
    <w:basedOn w:val="Carpredefinitoparagrafo"/>
    <w:rsid w:val="00522C43"/>
  </w:style>
  <w:style w:type="character" w:customStyle="1" w:styleId="c-articlecategory1">
    <w:name w:val="c-article__category1"/>
    <w:basedOn w:val="Carpredefinitoparagrafo"/>
    <w:rsid w:val="004E1248"/>
    <w:rPr>
      <w:caps/>
    </w:rPr>
  </w:style>
  <w:style w:type="character" w:customStyle="1" w:styleId="td-post-date17">
    <w:name w:val="td-post-date17"/>
    <w:basedOn w:val="Carpredefinitoparagrafo"/>
    <w:rsid w:val="00BA6545"/>
    <w:rPr>
      <w:color w:val="AAAAAA"/>
    </w:rPr>
  </w:style>
  <w:style w:type="character" w:customStyle="1" w:styleId="UnresolvedMention">
    <w:name w:val="Unresolved Mention"/>
    <w:basedOn w:val="Carpredefinitoparagrafo"/>
    <w:uiPriority w:val="99"/>
    <w:semiHidden/>
    <w:unhideWhenUsed/>
    <w:rsid w:val="004F1351"/>
    <w:rPr>
      <w:color w:val="605E5C"/>
      <w:shd w:val="clear" w:color="auto" w:fill="E1DFDD"/>
    </w:rPr>
  </w:style>
  <w:style w:type="paragraph" w:styleId="Sottotitolo0">
    <w:name w:val="Subtitle"/>
    <w:basedOn w:val="Normale"/>
    <w:next w:val="Normale"/>
    <w:link w:val="SottotitoloCarattere"/>
    <w:qFormat/>
    <w:rsid w:val="00974D7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ttotitoloCarattere">
    <w:name w:val="Sottotitolo Carattere"/>
    <w:basedOn w:val="Carpredefinitoparagrafo"/>
    <w:link w:val="Sottotitolo0"/>
    <w:rsid w:val="00974D73"/>
    <w:rPr>
      <w:rFonts w:asciiTheme="majorHAnsi" w:eastAsiaTheme="majorEastAsia" w:hAnsiTheme="majorHAnsi" w:cstheme="majorBidi"/>
      <w:i/>
      <w:iCs/>
      <w:color w:val="5B9BD5" w:themeColor="accent1"/>
      <w:spacing w:val="15"/>
      <w:sz w:val="24"/>
      <w:szCs w:val="24"/>
      <w:lang w:val="it-IT"/>
    </w:rPr>
  </w:style>
  <w:style w:type="paragraph" w:customStyle="1" w:styleId="s4">
    <w:name w:val="s4"/>
    <w:basedOn w:val="Normale"/>
    <w:rsid w:val="007819EA"/>
    <w:pPr>
      <w:spacing w:before="100" w:beforeAutospacing="1" w:after="100" w:afterAutospacing="1" w:line="240" w:lineRule="auto"/>
      <w:jc w:val="left"/>
    </w:pPr>
    <w:rPr>
      <w:rFonts w:ascii="Times New Roman" w:hAnsi="Times New Roman"/>
      <w:sz w:val="24"/>
      <w:szCs w:val="24"/>
      <w:lang w:eastAsia="it-IT"/>
    </w:rPr>
  </w:style>
  <w:style w:type="character" w:customStyle="1" w:styleId="s5">
    <w:name w:val="s5"/>
    <w:basedOn w:val="Carpredefinitoparagrafo"/>
    <w:rsid w:val="007819EA"/>
  </w:style>
  <w:style w:type="character" w:customStyle="1" w:styleId="s2">
    <w:name w:val="s2"/>
    <w:basedOn w:val="Carpredefinitoparagrafo"/>
    <w:rsid w:val="007819EA"/>
  </w:style>
  <w:style w:type="character" w:customStyle="1" w:styleId="singledateauthor2">
    <w:name w:val="single_date_author2"/>
    <w:basedOn w:val="Carpredefinitoparagrafo"/>
    <w:rsid w:val="00E71E6C"/>
  </w:style>
  <w:style w:type="character" w:customStyle="1" w:styleId="number">
    <w:name w:val="number"/>
    <w:basedOn w:val="Carpredefinitoparagrafo"/>
    <w:rsid w:val="00DC0E20"/>
  </w:style>
  <w:style w:type="character" w:customStyle="1" w:styleId="text1">
    <w:name w:val="text1"/>
    <w:basedOn w:val="Carpredefinitoparagrafo"/>
    <w:rsid w:val="00DC0E20"/>
  </w:style>
  <w:style w:type="character" w:customStyle="1" w:styleId="first-letter4">
    <w:name w:val="first-letter4"/>
    <w:basedOn w:val="Carpredefinitoparagrafo"/>
    <w:rsid w:val="00A5445F"/>
    <w:rPr>
      <w:rFonts w:ascii="Unna" w:hAnsi="Unna" w:hint="default"/>
      <w:b/>
      <w:bCs/>
      <w:color w:val="D10A11"/>
    </w:rPr>
  </w:style>
  <w:style w:type="character" w:customStyle="1" w:styleId="tlid-translation">
    <w:name w:val="tlid-translation"/>
    <w:basedOn w:val="Carpredefinitoparagrafo"/>
    <w:rsid w:val="00DB5824"/>
  </w:style>
  <w:style w:type="character" w:customStyle="1" w:styleId="tw">
    <w:name w:val="tw"/>
    <w:basedOn w:val="Carpredefinitoparagrafo"/>
    <w:rsid w:val="006559E4"/>
  </w:style>
  <w:style w:type="character" w:customStyle="1" w:styleId="fa">
    <w:name w:val="fa"/>
    <w:basedOn w:val="Carpredefinitoparagrafo"/>
    <w:rsid w:val="00794B3D"/>
  </w:style>
  <w:style w:type="character" w:customStyle="1" w:styleId="ms-rteforecolor-1">
    <w:name w:val="ms-rteforecolor-1"/>
    <w:basedOn w:val="Carpredefinitoparagrafo"/>
    <w:rsid w:val="004E5E86"/>
  </w:style>
  <w:style w:type="character" w:customStyle="1" w:styleId="datareverse1">
    <w:name w:val="datareverse1"/>
    <w:basedOn w:val="Carpredefinitoparagrafo"/>
    <w:rsid w:val="00D84468"/>
    <w:rPr>
      <w:rFonts w:ascii="Courier New" w:hAnsi="Courier New" w:cs="Courier New" w:hint="default"/>
      <w:b/>
      <w:bCs/>
      <w:color w:val="FF0000"/>
      <w:sz w:val="18"/>
      <w:szCs w:val="18"/>
    </w:rPr>
  </w:style>
  <w:style w:type="character" w:customStyle="1" w:styleId="categoria1">
    <w:name w:val="categoria1"/>
    <w:basedOn w:val="Carpredefinitoparagrafo"/>
    <w:rsid w:val="00D84468"/>
    <w:rPr>
      <w:rFonts w:ascii="Courier New" w:hAnsi="Courier New" w:cs="Courier New" w:hint="default"/>
      <w:b/>
      <w:bCs/>
      <w:color w:val="3076C2"/>
      <w:sz w:val="18"/>
      <w:szCs w:val="18"/>
    </w:rPr>
  </w:style>
  <w:style w:type="character" w:customStyle="1" w:styleId="teads-ui-components-credits-colored">
    <w:name w:val="teads-ui-components-credits-colored"/>
    <w:basedOn w:val="Carpredefinitoparagrafo"/>
    <w:rsid w:val="00727887"/>
  </w:style>
  <w:style w:type="character" w:customStyle="1" w:styleId="datapub">
    <w:name w:val="data_pub"/>
    <w:basedOn w:val="Carpredefinitoparagrafo"/>
    <w:rsid w:val="00EA6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1066">
      <w:bodyDiv w:val="1"/>
      <w:marLeft w:val="0"/>
      <w:marRight w:val="0"/>
      <w:marTop w:val="0"/>
      <w:marBottom w:val="0"/>
      <w:divBdr>
        <w:top w:val="none" w:sz="0" w:space="0" w:color="auto"/>
        <w:left w:val="none" w:sz="0" w:space="0" w:color="auto"/>
        <w:bottom w:val="none" w:sz="0" w:space="0" w:color="auto"/>
        <w:right w:val="none" w:sz="0" w:space="0" w:color="auto"/>
      </w:divBdr>
      <w:divsChild>
        <w:div w:id="191111695">
          <w:marLeft w:val="0"/>
          <w:marRight w:val="0"/>
          <w:marTop w:val="0"/>
          <w:marBottom w:val="0"/>
          <w:divBdr>
            <w:top w:val="none" w:sz="0" w:space="0" w:color="auto"/>
            <w:left w:val="none" w:sz="0" w:space="0" w:color="auto"/>
            <w:bottom w:val="none" w:sz="0" w:space="0" w:color="auto"/>
            <w:right w:val="none" w:sz="0" w:space="0" w:color="auto"/>
          </w:divBdr>
        </w:div>
        <w:div w:id="362249154">
          <w:marLeft w:val="0"/>
          <w:marRight w:val="0"/>
          <w:marTop w:val="0"/>
          <w:marBottom w:val="150"/>
          <w:divBdr>
            <w:top w:val="none" w:sz="0" w:space="0" w:color="auto"/>
            <w:left w:val="none" w:sz="0" w:space="0" w:color="auto"/>
            <w:bottom w:val="none" w:sz="0" w:space="0" w:color="auto"/>
            <w:right w:val="none" w:sz="0" w:space="0" w:color="auto"/>
          </w:divBdr>
          <w:divsChild>
            <w:div w:id="455367113">
              <w:marLeft w:val="0"/>
              <w:marRight w:val="0"/>
              <w:marTop w:val="0"/>
              <w:marBottom w:val="0"/>
              <w:divBdr>
                <w:top w:val="none" w:sz="0" w:space="0" w:color="auto"/>
                <w:left w:val="none" w:sz="0" w:space="0" w:color="auto"/>
                <w:bottom w:val="none" w:sz="0" w:space="0" w:color="auto"/>
                <w:right w:val="none" w:sz="0" w:space="0" w:color="auto"/>
              </w:divBdr>
            </w:div>
          </w:divsChild>
        </w:div>
        <w:div w:id="1657608803">
          <w:marLeft w:val="0"/>
          <w:marRight w:val="0"/>
          <w:marTop w:val="0"/>
          <w:marBottom w:val="0"/>
          <w:divBdr>
            <w:top w:val="none" w:sz="0" w:space="0" w:color="auto"/>
            <w:left w:val="none" w:sz="0" w:space="0" w:color="auto"/>
            <w:bottom w:val="none" w:sz="0" w:space="0" w:color="auto"/>
            <w:right w:val="none" w:sz="0" w:space="0" w:color="auto"/>
          </w:divBdr>
        </w:div>
        <w:div w:id="615213133">
          <w:marLeft w:val="0"/>
          <w:marRight w:val="0"/>
          <w:marTop w:val="0"/>
          <w:marBottom w:val="0"/>
          <w:divBdr>
            <w:top w:val="none" w:sz="0" w:space="0" w:color="auto"/>
            <w:left w:val="none" w:sz="0" w:space="0" w:color="auto"/>
            <w:bottom w:val="none" w:sz="0" w:space="0" w:color="auto"/>
            <w:right w:val="none" w:sz="0" w:space="0" w:color="auto"/>
          </w:divBdr>
          <w:divsChild>
            <w:div w:id="1674644257">
              <w:marLeft w:val="0"/>
              <w:marRight w:val="0"/>
              <w:marTop w:val="0"/>
              <w:marBottom w:val="0"/>
              <w:divBdr>
                <w:top w:val="none" w:sz="0" w:space="0" w:color="auto"/>
                <w:left w:val="none" w:sz="0" w:space="0" w:color="auto"/>
                <w:bottom w:val="none" w:sz="0" w:space="0" w:color="auto"/>
                <w:right w:val="none" w:sz="0" w:space="0" w:color="auto"/>
              </w:divBdr>
            </w:div>
            <w:div w:id="1874222374">
              <w:marLeft w:val="0"/>
              <w:marRight w:val="0"/>
              <w:marTop w:val="0"/>
              <w:marBottom w:val="0"/>
              <w:divBdr>
                <w:top w:val="none" w:sz="0" w:space="0" w:color="auto"/>
                <w:left w:val="none" w:sz="0" w:space="0" w:color="auto"/>
                <w:bottom w:val="none" w:sz="0" w:space="0" w:color="auto"/>
                <w:right w:val="none" w:sz="0" w:space="0" w:color="auto"/>
              </w:divBdr>
              <w:divsChild>
                <w:div w:id="18006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9724250">
      <w:bodyDiv w:val="1"/>
      <w:marLeft w:val="0"/>
      <w:marRight w:val="0"/>
      <w:marTop w:val="0"/>
      <w:marBottom w:val="0"/>
      <w:divBdr>
        <w:top w:val="none" w:sz="0" w:space="0" w:color="auto"/>
        <w:left w:val="none" w:sz="0" w:space="0" w:color="auto"/>
        <w:bottom w:val="none" w:sz="0" w:space="0" w:color="auto"/>
        <w:right w:val="none" w:sz="0" w:space="0" w:color="auto"/>
      </w:divBdr>
      <w:divsChild>
        <w:div w:id="99380645">
          <w:marLeft w:val="0"/>
          <w:marRight w:val="0"/>
          <w:marTop w:val="0"/>
          <w:marBottom w:val="0"/>
          <w:divBdr>
            <w:top w:val="none" w:sz="0" w:space="0" w:color="auto"/>
            <w:left w:val="none" w:sz="0" w:space="0" w:color="auto"/>
            <w:bottom w:val="none" w:sz="0" w:space="0" w:color="auto"/>
            <w:right w:val="none" w:sz="0" w:space="0" w:color="auto"/>
          </w:divBdr>
          <w:divsChild>
            <w:div w:id="187135898">
              <w:marLeft w:val="-150"/>
              <w:marRight w:val="-150"/>
              <w:marTop w:val="0"/>
              <w:marBottom w:val="0"/>
              <w:divBdr>
                <w:top w:val="none" w:sz="0" w:space="0" w:color="auto"/>
                <w:left w:val="none" w:sz="0" w:space="0" w:color="auto"/>
                <w:bottom w:val="none" w:sz="0" w:space="0" w:color="auto"/>
                <w:right w:val="none" w:sz="0" w:space="0" w:color="auto"/>
              </w:divBdr>
              <w:divsChild>
                <w:div w:id="515584973">
                  <w:marLeft w:val="0"/>
                  <w:marRight w:val="0"/>
                  <w:marTop w:val="0"/>
                  <w:marBottom w:val="0"/>
                  <w:divBdr>
                    <w:top w:val="none" w:sz="0" w:space="0" w:color="auto"/>
                    <w:left w:val="none" w:sz="0" w:space="0" w:color="auto"/>
                    <w:bottom w:val="none" w:sz="0" w:space="0" w:color="auto"/>
                    <w:right w:val="none" w:sz="0" w:space="0" w:color="auto"/>
                  </w:divBdr>
                </w:div>
                <w:div w:id="17535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689399">
      <w:bodyDiv w:val="1"/>
      <w:marLeft w:val="0"/>
      <w:marRight w:val="0"/>
      <w:marTop w:val="0"/>
      <w:marBottom w:val="0"/>
      <w:divBdr>
        <w:top w:val="none" w:sz="0" w:space="0" w:color="auto"/>
        <w:left w:val="none" w:sz="0" w:space="0" w:color="auto"/>
        <w:bottom w:val="none" w:sz="0" w:space="0" w:color="auto"/>
        <w:right w:val="none" w:sz="0" w:space="0" w:color="auto"/>
      </w:divBdr>
      <w:divsChild>
        <w:div w:id="1766874662">
          <w:marLeft w:val="0"/>
          <w:marRight w:val="0"/>
          <w:marTop w:val="0"/>
          <w:marBottom w:val="0"/>
          <w:divBdr>
            <w:top w:val="none" w:sz="0" w:space="0" w:color="auto"/>
            <w:left w:val="none" w:sz="0" w:space="0" w:color="auto"/>
            <w:bottom w:val="none" w:sz="0" w:space="0" w:color="auto"/>
            <w:right w:val="none" w:sz="0" w:space="0" w:color="auto"/>
          </w:divBdr>
          <w:divsChild>
            <w:div w:id="1380785380">
              <w:marLeft w:val="0"/>
              <w:marRight w:val="0"/>
              <w:marTop w:val="0"/>
              <w:marBottom w:val="0"/>
              <w:divBdr>
                <w:top w:val="none" w:sz="0" w:space="0" w:color="auto"/>
                <w:left w:val="none" w:sz="0" w:space="0" w:color="auto"/>
                <w:bottom w:val="none" w:sz="0" w:space="0" w:color="auto"/>
                <w:right w:val="none" w:sz="0" w:space="0" w:color="auto"/>
              </w:divBdr>
              <w:divsChild>
                <w:div w:id="1487939702">
                  <w:marLeft w:val="0"/>
                  <w:marRight w:val="0"/>
                  <w:marTop w:val="0"/>
                  <w:marBottom w:val="0"/>
                  <w:divBdr>
                    <w:top w:val="none" w:sz="0" w:space="0" w:color="auto"/>
                    <w:left w:val="none" w:sz="0" w:space="0" w:color="auto"/>
                    <w:bottom w:val="none" w:sz="0" w:space="0" w:color="auto"/>
                    <w:right w:val="none" w:sz="0" w:space="0" w:color="auto"/>
                  </w:divBdr>
                  <w:divsChild>
                    <w:div w:id="13788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123495">
      <w:bodyDiv w:val="1"/>
      <w:marLeft w:val="0"/>
      <w:marRight w:val="0"/>
      <w:marTop w:val="0"/>
      <w:marBottom w:val="0"/>
      <w:divBdr>
        <w:top w:val="none" w:sz="0" w:space="0" w:color="auto"/>
        <w:left w:val="none" w:sz="0" w:space="0" w:color="auto"/>
        <w:bottom w:val="none" w:sz="0" w:space="0" w:color="auto"/>
        <w:right w:val="none" w:sz="0" w:space="0" w:color="auto"/>
      </w:divBdr>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0933042">
      <w:bodyDiv w:val="1"/>
      <w:marLeft w:val="0"/>
      <w:marRight w:val="0"/>
      <w:marTop w:val="0"/>
      <w:marBottom w:val="0"/>
      <w:divBdr>
        <w:top w:val="none" w:sz="0" w:space="0" w:color="auto"/>
        <w:left w:val="none" w:sz="0" w:space="0" w:color="auto"/>
        <w:bottom w:val="none" w:sz="0" w:space="0" w:color="auto"/>
        <w:right w:val="none" w:sz="0" w:space="0" w:color="auto"/>
      </w:divBdr>
      <w:divsChild>
        <w:div w:id="72360512">
          <w:marLeft w:val="0"/>
          <w:marRight w:val="0"/>
          <w:marTop w:val="0"/>
          <w:marBottom w:val="0"/>
          <w:divBdr>
            <w:top w:val="none" w:sz="0" w:space="0" w:color="auto"/>
            <w:left w:val="none" w:sz="0" w:space="0" w:color="auto"/>
            <w:bottom w:val="none" w:sz="0" w:space="0" w:color="auto"/>
            <w:right w:val="none" w:sz="0" w:space="0" w:color="auto"/>
          </w:divBdr>
          <w:divsChild>
            <w:div w:id="1011876994">
              <w:marLeft w:val="0"/>
              <w:marRight w:val="0"/>
              <w:marTop w:val="0"/>
              <w:marBottom w:val="0"/>
              <w:divBdr>
                <w:top w:val="none" w:sz="0" w:space="0" w:color="auto"/>
                <w:left w:val="none" w:sz="0" w:space="0" w:color="auto"/>
                <w:bottom w:val="none" w:sz="0" w:space="0" w:color="auto"/>
                <w:right w:val="none" w:sz="0" w:space="0" w:color="auto"/>
              </w:divBdr>
              <w:divsChild>
                <w:div w:id="549802418">
                  <w:marLeft w:val="0"/>
                  <w:marRight w:val="0"/>
                  <w:marTop w:val="0"/>
                  <w:marBottom w:val="0"/>
                  <w:divBdr>
                    <w:top w:val="none" w:sz="0" w:space="0" w:color="auto"/>
                    <w:left w:val="none" w:sz="0" w:space="0" w:color="auto"/>
                    <w:bottom w:val="none" w:sz="0" w:space="0" w:color="auto"/>
                    <w:right w:val="none" w:sz="0" w:space="0" w:color="auto"/>
                  </w:divBdr>
                  <w:divsChild>
                    <w:div w:id="656812222">
                      <w:marLeft w:val="0"/>
                      <w:marRight w:val="0"/>
                      <w:marTop w:val="0"/>
                      <w:marBottom w:val="0"/>
                      <w:divBdr>
                        <w:top w:val="none" w:sz="0" w:space="0" w:color="auto"/>
                        <w:left w:val="none" w:sz="0" w:space="0" w:color="auto"/>
                        <w:bottom w:val="none" w:sz="0" w:space="0" w:color="auto"/>
                        <w:right w:val="none" w:sz="0" w:space="0" w:color="auto"/>
                      </w:divBdr>
                      <w:divsChild>
                        <w:div w:id="534851782">
                          <w:marLeft w:val="0"/>
                          <w:marRight w:val="0"/>
                          <w:marTop w:val="0"/>
                          <w:marBottom w:val="0"/>
                          <w:divBdr>
                            <w:top w:val="single" w:sz="6" w:space="23" w:color="D1C0AF"/>
                            <w:left w:val="none" w:sz="0" w:space="0" w:color="auto"/>
                            <w:bottom w:val="none" w:sz="0" w:space="0" w:color="auto"/>
                            <w:right w:val="none" w:sz="0" w:space="0" w:color="auto"/>
                          </w:divBdr>
                          <w:divsChild>
                            <w:div w:id="1386762253">
                              <w:marLeft w:val="-225"/>
                              <w:marRight w:val="-225"/>
                              <w:marTop w:val="0"/>
                              <w:marBottom w:val="0"/>
                              <w:divBdr>
                                <w:top w:val="none" w:sz="0" w:space="0" w:color="auto"/>
                                <w:left w:val="none" w:sz="0" w:space="0" w:color="auto"/>
                                <w:bottom w:val="none" w:sz="0" w:space="0" w:color="auto"/>
                                <w:right w:val="none" w:sz="0" w:space="0" w:color="auto"/>
                              </w:divBdr>
                              <w:divsChild>
                                <w:div w:id="1964185841">
                                  <w:marLeft w:val="0"/>
                                  <w:marRight w:val="0"/>
                                  <w:marTop w:val="0"/>
                                  <w:marBottom w:val="0"/>
                                  <w:divBdr>
                                    <w:top w:val="none" w:sz="0" w:space="0" w:color="auto"/>
                                    <w:left w:val="none" w:sz="0" w:space="0" w:color="auto"/>
                                    <w:bottom w:val="none" w:sz="0" w:space="0" w:color="auto"/>
                                    <w:right w:val="none" w:sz="0" w:space="0" w:color="auto"/>
                                  </w:divBdr>
                                  <w:divsChild>
                                    <w:div w:id="1573194489">
                                      <w:marLeft w:val="0"/>
                                      <w:marRight w:val="0"/>
                                      <w:marTop w:val="0"/>
                                      <w:marBottom w:val="0"/>
                                      <w:divBdr>
                                        <w:top w:val="none" w:sz="0" w:space="0" w:color="auto"/>
                                        <w:left w:val="none" w:sz="0" w:space="0" w:color="auto"/>
                                        <w:bottom w:val="none" w:sz="0" w:space="0" w:color="auto"/>
                                        <w:right w:val="none" w:sz="0" w:space="0" w:color="auto"/>
                                      </w:divBdr>
                                      <w:divsChild>
                                        <w:div w:id="1075396397">
                                          <w:marLeft w:val="0"/>
                                          <w:marRight w:val="0"/>
                                          <w:marTop w:val="0"/>
                                          <w:marBottom w:val="0"/>
                                          <w:divBdr>
                                            <w:top w:val="none" w:sz="0" w:space="0" w:color="auto"/>
                                            <w:left w:val="none" w:sz="0" w:space="0" w:color="auto"/>
                                            <w:bottom w:val="none" w:sz="0" w:space="0" w:color="auto"/>
                                            <w:right w:val="none" w:sz="0" w:space="0" w:color="auto"/>
                                          </w:divBdr>
                                          <w:divsChild>
                                            <w:div w:id="1721517933">
                                              <w:marLeft w:val="0"/>
                                              <w:marRight w:val="0"/>
                                              <w:marTop w:val="0"/>
                                              <w:marBottom w:val="0"/>
                                              <w:divBdr>
                                                <w:top w:val="none" w:sz="0" w:space="0" w:color="auto"/>
                                                <w:left w:val="none" w:sz="0" w:space="0" w:color="auto"/>
                                                <w:bottom w:val="none" w:sz="0" w:space="0" w:color="auto"/>
                                                <w:right w:val="none" w:sz="0" w:space="0" w:color="auto"/>
                                              </w:divBdr>
                                              <w:divsChild>
                                                <w:div w:id="20334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5320">
                                          <w:marLeft w:val="0"/>
                                          <w:marRight w:val="0"/>
                                          <w:marTop w:val="0"/>
                                          <w:marBottom w:val="450"/>
                                          <w:divBdr>
                                            <w:top w:val="none" w:sz="0" w:space="0" w:color="auto"/>
                                            <w:left w:val="none" w:sz="0" w:space="0" w:color="auto"/>
                                            <w:bottom w:val="none" w:sz="0" w:space="0" w:color="auto"/>
                                            <w:right w:val="none" w:sz="0" w:space="0" w:color="auto"/>
                                          </w:divBdr>
                                          <w:divsChild>
                                            <w:div w:id="1416126489">
                                              <w:marLeft w:val="0"/>
                                              <w:marRight w:val="0"/>
                                              <w:marTop w:val="0"/>
                                              <w:marBottom w:val="0"/>
                                              <w:divBdr>
                                                <w:top w:val="none" w:sz="0" w:space="0" w:color="auto"/>
                                                <w:left w:val="none" w:sz="0" w:space="0" w:color="auto"/>
                                                <w:bottom w:val="none" w:sz="0" w:space="0" w:color="auto"/>
                                                <w:right w:val="none" w:sz="0" w:space="0" w:color="auto"/>
                                              </w:divBdr>
                                              <w:divsChild>
                                                <w:div w:id="715740115">
                                                  <w:marLeft w:val="0"/>
                                                  <w:marRight w:val="0"/>
                                                  <w:marTop w:val="0"/>
                                                  <w:marBottom w:val="0"/>
                                                  <w:divBdr>
                                                    <w:top w:val="none" w:sz="0" w:space="0" w:color="auto"/>
                                                    <w:left w:val="none" w:sz="0" w:space="0" w:color="auto"/>
                                                    <w:bottom w:val="none" w:sz="0" w:space="0" w:color="auto"/>
                                                    <w:right w:val="none" w:sz="0" w:space="0" w:color="auto"/>
                                                  </w:divBdr>
                                                </w:div>
                                                <w:div w:id="1632590272">
                                                  <w:marLeft w:val="0"/>
                                                  <w:marRight w:val="0"/>
                                                  <w:marTop w:val="0"/>
                                                  <w:marBottom w:val="0"/>
                                                  <w:divBdr>
                                                    <w:top w:val="none" w:sz="0" w:space="0" w:color="auto"/>
                                                    <w:left w:val="none" w:sz="0" w:space="0" w:color="auto"/>
                                                    <w:bottom w:val="none" w:sz="0" w:space="0" w:color="auto"/>
                                                    <w:right w:val="none" w:sz="0" w:space="0" w:color="auto"/>
                                                  </w:divBdr>
                                                </w:div>
                                                <w:div w:id="6670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27705">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5428">
      <w:marLeft w:val="0"/>
      <w:marRight w:val="0"/>
      <w:marTop w:val="0"/>
      <w:marBottom w:val="225"/>
      <w:divBdr>
        <w:top w:val="none" w:sz="0" w:space="0" w:color="auto"/>
        <w:left w:val="none" w:sz="0" w:space="0" w:color="auto"/>
        <w:bottom w:val="none" w:sz="0" w:space="0" w:color="auto"/>
        <w:right w:val="none" w:sz="0" w:space="0" w:color="auto"/>
      </w:divBdr>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8573743">
      <w:bodyDiv w:val="1"/>
      <w:marLeft w:val="0"/>
      <w:marRight w:val="0"/>
      <w:marTop w:val="0"/>
      <w:marBottom w:val="0"/>
      <w:divBdr>
        <w:top w:val="none" w:sz="0" w:space="0" w:color="auto"/>
        <w:left w:val="none" w:sz="0" w:space="0" w:color="auto"/>
        <w:bottom w:val="none" w:sz="0" w:space="0" w:color="auto"/>
        <w:right w:val="none" w:sz="0" w:space="0" w:color="auto"/>
      </w:divBdr>
      <w:divsChild>
        <w:div w:id="1503012532">
          <w:marLeft w:val="0"/>
          <w:marRight w:val="0"/>
          <w:marTop w:val="0"/>
          <w:marBottom w:val="0"/>
          <w:divBdr>
            <w:top w:val="none" w:sz="0" w:space="0" w:color="auto"/>
            <w:left w:val="none" w:sz="0" w:space="0" w:color="auto"/>
            <w:bottom w:val="none" w:sz="0" w:space="0" w:color="auto"/>
            <w:right w:val="none" w:sz="0" w:space="0" w:color="auto"/>
          </w:divBdr>
        </w:div>
        <w:div w:id="1672414308">
          <w:marLeft w:val="-120"/>
          <w:marRight w:val="-120"/>
          <w:marTop w:val="0"/>
          <w:marBottom w:val="0"/>
          <w:divBdr>
            <w:top w:val="none" w:sz="0" w:space="0" w:color="auto"/>
            <w:left w:val="none" w:sz="0" w:space="0" w:color="auto"/>
            <w:bottom w:val="none" w:sz="0" w:space="0" w:color="auto"/>
            <w:right w:val="none" w:sz="0" w:space="0" w:color="auto"/>
          </w:divBdr>
          <w:divsChild>
            <w:div w:id="708144873">
              <w:marLeft w:val="0"/>
              <w:marRight w:val="0"/>
              <w:marTop w:val="0"/>
              <w:marBottom w:val="0"/>
              <w:divBdr>
                <w:top w:val="none" w:sz="0" w:space="0" w:color="auto"/>
                <w:left w:val="none" w:sz="0" w:space="0" w:color="auto"/>
                <w:bottom w:val="none" w:sz="0" w:space="0" w:color="auto"/>
                <w:right w:val="none" w:sz="0" w:space="0" w:color="auto"/>
              </w:divBdr>
              <w:divsChild>
                <w:div w:id="96678853">
                  <w:marLeft w:val="0"/>
                  <w:marRight w:val="0"/>
                  <w:marTop w:val="3750"/>
                  <w:marBottom w:val="0"/>
                  <w:divBdr>
                    <w:top w:val="none" w:sz="0" w:space="0" w:color="auto"/>
                    <w:left w:val="none" w:sz="0" w:space="0" w:color="auto"/>
                    <w:bottom w:val="none" w:sz="0" w:space="0" w:color="auto"/>
                    <w:right w:val="none" w:sz="0" w:space="0" w:color="auto"/>
                  </w:divBdr>
                  <w:divsChild>
                    <w:div w:id="6445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6187">
      <w:bodyDiv w:val="1"/>
      <w:marLeft w:val="0"/>
      <w:marRight w:val="0"/>
      <w:marTop w:val="0"/>
      <w:marBottom w:val="0"/>
      <w:divBdr>
        <w:top w:val="none" w:sz="0" w:space="0" w:color="auto"/>
        <w:left w:val="none" w:sz="0" w:space="0" w:color="auto"/>
        <w:bottom w:val="none" w:sz="0" w:space="0" w:color="auto"/>
        <w:right w:val="none" w:sz="0" w:space="0" w:color="auto"/>
      </w:divBdr>
      <w:divsChild>
        <w:div w:id="1596860575">
          <w:marLeft w:val="0"/>
          <w:marRight w:val="0"/>
          <w:marTop w:val="0"/>
          <w:marBottom w:val="0"/>
          <w:divBdr>
            <w:top w:val="none" w:sz="0" w:space="0" w:color="auto"/>
            <w:left w:val="none" w:sz="0" w:space="0" w:color="auto"/>
            <w:bottom w:val="none" w:sz="0" w:space="0" w:color="auto"/>
            <w:right w:val="none" w:sz="0" w:space="0" w:color="auto"/>
          </w:divBdr>
          <w:divsChild>
            <w:div w:id="1502506898">
              <w:marLeft w:val="0"/>
              <w:marRight w:val="0"/>
              <w:marTop w:val="0"/>
              <w:marBottom w:val="0"/>
              <w:divBdr>
                <w:top w:val="none" w:sz="0" w:space="0" w:color="auto"/>
                <w:left w:val="none" w:sz="0" w:space="0" w:color="auto"/>
                <w:bottom w:val="none" w:sz="0" w:space="0" w:color="auto"/>
                <w:right w:val="none" w:sz="0" w:space="0" w:color="auto"/>
              </w:divBdr>
              <w:divsChild>
                <w:div w:id="1294864524">
                  <w:marLeft w:val="0"/>
                  <w:marRight w:val="0"/>
                  <w:marTop w:val="0"/>
                  <w:marBottom w:val="0"/>
                  <w:divBdr>
                    <w:top w:val="none" w:sz="0" w:space="0" w:color="auto"/>
                    <w:left w:val="none" w:sz="0" w:space="0" w:color="auto"/>
                    <w:bottom w:val="none" w:sz="0" w:space="0" w:color="auto"/>
                    <w:right w:val="none" w:sz="0" w:space="0" w:color="auto"/>
                  </w:divBdr>
                  <w:divsChild>
                    <w:div w:id="1170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5350742">
      <w:bodyDiv w:val="1"/>
      <w:marLeft w:val="0"/>
      <w:marRight w:val="0"/>
      <w:marTop w:val="0"/>
      <w:marBottom w:val="0"/>
      <w:divBdr>
        <w:top w:val="none" w:sz="0" w:space="0" w:color="auto"/>
        <w:left w:val="none" w:sz="0" w:space="0" w:color="auto"/>
        <w:bottom w:val="none" w:sz="0" w:space="0" w:color="auto"/>
        <w:right w:val="none" w:sz="0" w:space="0" w:color="auto"/>
      </w:divBdr>
      <w:divsChild>
        <w:div w:id="189804541">
          <w:marLeft w:val="0"/>
          <w:marRight w:val="0"/>
          <w:marTop w:val="0"/>
          <w:marBottom w:val="0"/>
          <w:divBdr>
            <w:top w:val="none" w:sz="0" w:space="0" w:color="auto"/>
            <w:left w:val="none" w:sz="0" w:space="0" w:color="auto"/>
            <w:bottom w:val="none" w:sz="0" w:space="0" w:color="auto"/>
            <w:right w:val="none" w:sz="0" w:space="0" w:color="auto"/>
          </w:divBdr>
          <w:divsChild>
            <w:div w:id="1286884364">
              <w:marLeft w:val="0"/>
              <w:marRight w:val="0"/>
              <w:marTop w:val="0"/>
              <w:marBottom w:val="0"/>
              <w:divBdr>
                <w:top w:val="none" w:sz="0" w:space="0" w:color="auto"/>
                <w:left w:val="none" w:sz="0" w:space="0" w:color="auto"/>
                <w:bottom w:val="none" w:sz="0" w:space="0" w:color="auto"/>
                <w:right w:val="none" w:sz="0" w:space="0" w:color="auto"/>
              </w:divBdr>
              <w:divsChild>
                <w:div w:id="1237932694">
                  <w:marLeft w:val="0"/>
                  <w:marRight w:val="0"/>
                  <w:marTop w:val="0"/>
                  <w:marBottom w:val="0"/>
                  <w:divBdr>
                    <w:top w:val="none" w:sz="0" w:space="0" w:color="auto"/>
                    <w:left w:val="none" w:sz="0" w:space="0" w:color="auto"/>
                    <w:bottom w:val="none" w:sz="0" w:space="0" w:color="auto"/>
                    <w:right w:val="none" w:sz="0" w:space="0" w:color="auto"/>
                  </w:divBdr>
                  <w:divsChild>
                    <w:div w:id="387072106">
                      <w:marLeft w:val="0"/>
                      <w:marRight w:val="5565"/>
                      <w:marTop w:val="0"/>
                      <w:marBottom w:val="0"/>
                      <w:divBdr>
                        <w:top w:val="none" w:sz="0" w:space="0" w:color="auto"/>
                        <w:left w:val="none" w:sz="0" w:space="0" w:color="auto"/>
                        <w:bottom w:val="none" w:sz="0" w:space="0" w:color="auto"/>
                        <w:right w:val="none" w:sz="0" w:space="0" w:color="auto"/>
                      </w:divBdr>
                      <w:divsChild>
                        <w:div w:id="1680036130">
                          <w:marLeft w:val="-225"/>
                          <w:marRight w:val="-225"/>
                          <w:marTop w:val="0"/>
                          <w:marBottom w:val="0"/>
                          <w:divBdr>
                            <w:top w:val="none" w:sz="0" w:space="0" w:color="auto"/>
                            <w:left w:val="none" w:sz="0" w:space="0" w:color="auto"/>
                            <w:bottom w:val="none" w:sz="0" w:space="0" w:color="auto"/>
                            <w:right w:val="none" w:sz="0" w:space="0" w:color="auto"/>
                          </w:divBdr>
                          <w:divsChild>
                            <w:div w:id="278730152">
                              <w:marLeft w:val="0"/>
                              <w:marRight w:val="0"/>
                              <w:marTop w:val="0"/>
                              <w:marBottom w:val="0"/>
                              <w:divBdr>
                                <w:top w:val="none" w:sz="0" w:space="0" w:color="auto"/>
                                <w:left w:val="none" w:sz="0" w:space="0" w:color="auto"/>
                                <w:bottom w:val="none" w:sz="0" w:space="0" w:color="auto"/>
                                <w:right w:val="none" w:sz="0" w:space="0" w:color="auto"/>
                              </w:divBdr>
                              <w:divsChild>
                                <w:div w:id="393166199">
                                  <w:marLeft w:val="0"/>
                                  <w:marRight w:val="0"/>
                                  <w:marTop w:val="0"/>
                                  <w:marBottom w:val="0"/>
                                  <w:divBdr>
                                    <w:top w:val="none" w:sz="0" w:space="0" w:color="auto"/>
                                    <w:left w:val="none" w:sz="0" w:space="0" w:color="auto"/>
                                    <w:bottom w:val="none" w:sz="0" w:space="0" w:color="auto"/>
                                    <w:right w:val="none" w:sz="0" w:space="0" w:color="auto"/>
                                  </w:divBdr>
                                  <w:divsChild>
                                    <w:div w:id="1611475221">
                                      <w:marLeft w:val="0"/>
                                      <w:marRight w:val="0"/>
                                      <w:marTop w:val="0"/>
                                      <w:marBottom w:val="0"/>
                                      <w:divBdr>
                                        <w:top w:val="none" w:sz="0" w:space="0" w:color="auto"/>
                                        <w:left w:val="none" w:sz="0" w:space="0" w:color="auto"/>
                                        <w:bottom w:val="none" w:sz="0" w:space="0" w:color="auto"/>
                                        <w:right w:val="none" w:sz="0" w:space="0" w:color="auto"/>
                                      </w:divBdr>
                                      <w:divsChild>
                                        <w:div w:id="1477141483">
                                          <w:marLeft w:val="0"/>
                                          <w:marRight w:val="0"/>
                                          <w:marTop w:val="0"/>
                                          <w:marBottom w:val="0"/>
                                          <w:divBdr>
                                            <w:top w:val="none" w:sz="0" w:space="0" w:color="auto"/>
                                            <w:left w:val="none" w:sz="0" w:space="0" w:color="auto"/>
                                            <w:bottom w:val="none" w:sz="0" w:space="0" w:color="auto"/>
                                            <w:right w:val="none" w:sz="0" w:space="0" w:color="auto"/>
                                          </w:divBdr>
                                          <w:divsChild>
                                            <w:div w:id="1181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18713">
      <w:bodyDiv w:val="1"/>
      <w:marLeft w:val="0"/>
      <w:marRight w:val="0"/>
      <w:marTop w:val="0"/>
      <w:marBottom w:val="0"/>
      <w:divBdr>
        <w:top w:val="none" w:sz="0" w:space="0" w:color="auto"/>
        <w:left w:val="none" w:sz="0" w:space="0" w:color="auto"/>
        <w:bottom w:val="none" w:sz="0" w:space="0" w:color="auto"/>
        <w:right w:val="none" w:sz="0" w:space="0" w:color="auto"/>
      </w:divBdr>
      <w:divsChild>
        <w:div w:id="706956624">
          <w:marLeft w:val="225"/>
          <w:marRight w:val="225"/>
          <w:marTop w:val="540"/>
          <w:marBottom w:val="225"/>
          <w:divBdr>
            <w:top w:val="none" w:sz="0" w:space="0" w:color="auto"/>
            <w:left w:val="none" w:sz="0" w:space="0" w:color="auto"/>
            <w:bottom w:val="none" w:sz="0" w:space="0" w:color="auto"/>
            <w:right w:val="none" w:sz="0" w:space="0" w:color="auto"/>
          </w:divBdr>
          <w:divsChild>
            <w:div w:id="1896114006">
              <w:marLeft w:val="0"/>
              <w:marRight w:val="0"/>
              <w:marTop w:val="150"/>
              <w:marBottom w:val="75"/>
              <w:divBdr>
                <w:top w:val="none" w:sz="0" w:space="0" w:color="auto"/>
                <w:left w:val="none" w:sz="0" w:space="0" w:color="auto"/>
                <w:bottom w:val="none" w:sz="0" w:space="0" w:color="auto"/>
                <w:right w:val="none" w:sz="0" w:space="0" w:color="auto"/>
              </w:divBdr>
            </w:div>
            <w:div w:id="2099908785">
              <w:marLeft w:val="0"/>
              <w:marRight w:val="0"/>
              <w:marTop w:val="150"/>
              <w:marBottom w:val="300"/>
              <w:divBdr>
                <w:top w:val="single" w:sz="6" w:space="0" w:color="000000"/>
                <w:left w:val="single" w:sz="6" w:space="0" w:color="000000"/>
                <w:bottom w:val="single" w:sz="6" w:space="0" w:color="000000"/>
                <w:right w:val="single" w:sz="6" w:space="0" w:color="000000"/>
              </w:divBdr>
            </w:div>
            <w:div w:id="1440299781">
              <w:marLeft w:val="0"/>
              <w:marRight w:val="0"/>
              <w:marTop w:val="0"/>
              <w:marBottom w:val="225"/>
              <w:divBdr>
                <w:top w:val="none" w:sz="0" w:space="0" w:color="auto"/>
                <w:left w:val="none" w:sz="0" w:space="0" w:color="auto"/>
                <w:bottom w:val="none" w:sz="0" w:space="0" w:color="auto"/>
                <w:right w:val="none" w:sz="0" w:space="0" w:color="auto"/>
              </w:divBdr>
            </w:div>
            <w:div w:id="1950894199">
              <w:marLeft w:val="0"/>
              <w:marRight w:val="300"/>
              <w:marTop w:val="0"/>
              <w:marBottom w:val="75"/>
              <w:divBdr>
                <w:top w:val="none" w:sz="0" w:space="0" w:color="auto"/>
                <w:left w:val="dotted" w:sz="6" w:space="0" w:color="CCCCCC"/>
                <w:bottom w:val="none" w:sz="0" w:space="0" w:color="auto"/>
                <w:right w:val="none" w:sz="0" w:space="0" w:color="auto"/>
              </w:divBdr>
              <w:divsChild>
                <w:div w:id="1762332052">
                  <w:marLeft w:val="0"/>
                  <w:marRight w:val="300"/>
                  <w:marTop w:val="0"/>
                  <w:marBottom w:val="75"/>
                  <w:divBdr>
                    <w:top w:val="none" w:sz="0" w:space="0" w:color="auto"/>
                    <w:left w:val="none" w:sz="0" w:space="0" w:color="auto"/>
                    <w:bottom w:val="none" w:sz="0" w:space="0" w:color="auto"/>
                    <w:right w:val="none" w:sz="0" w:space="0" w:color="auto"/>
                  </w:divBdr>
                  <w:divsChild>
                    <w:div w:id="2077167719">
                      <w:marLeft w:val="0"/>
                      <w:marRight w:val="0"/>
                      <w:marTop w:val="0"/>
                      <w:marBottom w:val="0"/>
                      <w:divBdr>
                        <w:top w:val="none" w:sz="0" w:space="0" w:color="auto"/>
                        <w:left w:val="none" w:sz="0" w:space="0" w:color="auto"/>
                        <w:bottom w:val="none" w:sz="0" w:space="0" w:color="auto"/>
                        <w:right w:val="none" w:sz="0" w:space="0" w:color="auto"/>
                      </w:divBdr>
                      <w:divsChild>
                        <w:div w:id="295180897">
                          <w:marLeft w:val="105"/>
                          <w:marRight w:val="0"/>
                          <w:marTop w:val="0"/>
                          <w:marBottom w:val="0"/>
                          <w:divBdr>
                            <w:top w:val="none" w:sz="0" w:space="0" w:color="auto"/>
                            <w:left w:val="none" w:sz="0" w:space="0" w:color="auto"/>
                            <w:bottom w:val="single" w:sz="24" w:space="0" w:color="FF0000"/>
                            <w:right w:val="none" w:sz="0" w:space="0" w:color="auto"/>
                          </w:divBdr>
                          <w:divsChild>
                            <w:div w:id="1311059401">
                              <w:marLeft w:val="0"/>
                              <w:marRight w:val="0"/>
                              <w:marTop w:val="0"/>
                              <w:marBottom w:val="0"/>
                              <w:divBdr>
                                <w:top w:val="single" w:sz="2" w:space="0" w:color="000000"/>
                                <w:left w:val="single" w:sz="2" w:space="0" w:color="000000"/>
                                <w:bottom w:val="single" w:sz="2" w:space="0" w:color="000000"/>
                                <w:right w:val="single" w:sz="2" w:space="0" w:color="000000"/>
                              </w:divBdr>
                            </w:div>
                            <w:div w:id="113988773">
                              <w:marLeft w:val="0"/>
                              <w:marRight w:val="0"/>
                              <w:marTop w:val="465"/>
                              <w:marBottom w:val="0"/>
                              <w:divBdr>
                                <w:top w:val="none" w:sz="0" w:space="0" w:color="auto"/>
                                <w:left w:val="none" w:sz="0" w:space="0" w:color="auto"/>
                                <w:bottom w:val="none" w:sz="0" w:space="0" w:color="auto"/>
                                <w:right w:val="none" w:sz="0" w:space="0" w:color="auto"/>
                              </w:divBdr>
                            </w:div>
                            <w:div w:id="188443998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65278945">
                      <w:marLeft w:val="75"/>
                      <w:marRight w:val="0"/>
                      <w:marTop w:val="75"/>
                      <w:marBottom w:val="0"/>
                      <w:divBdr>
                        <w:top w:val="single" w:sz="2" w:space="0" w:color="999999"/>
                        <w:left w:val="single" w:sz="2" w:space="0" w:color="999999"/>
                        <w:bottom w:val="single" w:sz="2" w:space="0" w:color="999999"/>
                        <w:right w:val="single" w:sz="2" w:space="0" w:color="999999"/>
                      </w:divBdr>
                    </w:div>
                    <w:div w:id="237861681">
                      <w:marLeft w:val="75"/>
                      <w:marRight w:val="0"/>
                      <w:marTop w:val="150"/>
                      <w:marBottom w:val="0"/>
                      <w:divBdr>
                        <w:top w:val="single" w:sz="6" w:space="0" w:color="D6C296"/>
                        <w:left w:val="single" w:sz="6" w:space="0" w:color="D6C296"/>
                        <w:bottom w:val="single" w:sz="6" w:space="0" w:color="D6C296"/>
                        <w:right w:val="single" w:sz="6" w:space="0" w:color="D6C296"/>
                      </w:divBdr>
                    </w:div>
                    <w:div w:id="915095176">
                      <w:marLeft w:val="75"/>
                      <w:marRight w:val="0"/>
                      <w:marTop w:val="150"/>
                      <w:marBottom w:val="0"/>
                      <w:divBdr>
                        <w:top w:val="single" w:sz="6" w:space="0" w:color="D6C296"/>
                        <w:left w:val="single" w:sz="6" w:space="0" w:color="D6C296"/>
                        <w:bottom w:val="single" w:sz="6" w:space="0" w:color="D6C296"/>
                        <w:right w:val="single" w:sz="6" w:space="0" w:color="D6C296"/>
                      </w:divBdr>
                    </w:div>
                    <w:div w:id="242036884">
                      <w:marLeft w:val="75"/>
                      <w:marRight w:val="0"/>
                      <w:marTop w:val="150"/>
                      <w:marBottom w:val="0"/>
                      <w:divBdr>
                        <w:top w:val="single" w:sz="6" w:space="0" w:color="D6C296"/>
                        <w:left w:val="single" w:sz="6" w:space="0" w:color="D6C296"/>
                        <w:bottom w:val="single" w:sz="6" w:space="0" w:color="D6C296"/>
                        <w:right w:val="single" w:sz="6" w:space="0" w:color="D6C296"/>
                      </w:divBdr>
                    </w:div>
                    <w:div w:id="889996086">
                      <w:marLeft w:val="75"/>
                      <w:marRight w:val="0"/>
                      <w:marTop w:val="150"/>
                      <w:marBottom w:val="0"/>
                      <w:divBdr>
                        <w:top w:val="single" w:sz="6" w:space="0" w:color="D6C296"/>
                        <w:left w:val="single" w:sz="6" w:space="0" w:color="D6C296"/>
                        <w:bottom w:val="single" w:sz="6" w:space="0" w:color="D6C296"/>
                        <w:right w:val="single" w:sz="6" w:space="0" w:color="D6C296"/>
                      </w:divBdr>
                    </w:div>
                    <w:div w:id="398747020">
                      <w:marLeft w:val="75"/>
                      <w:marRight w:val="0"/>
                      <w:marTop w:val="150"/>
                      <w:marBottom w:val="0"/>
                      <w:divBdr>
                        <w:top w:val="single" w:sz="6" w:space="0" w:color="D6C296"/>
                        <w:left w:val="single" w:sz="6" w:space="0" w:color="D6C296"/>
                        <w:bottom w:val="single" w:sz="6" w:space="0" w:color="D6C296"/>
                        <w:right w:val="single" w:sz="6" w:space="0" w:color="D6C296"/>
                      </w:divBdr>
                    </w:div>
                    <w:div w:id="1117408430">
                      <w:marLeft w:val="75"/>
                      <w:marRight w:val="0"/>
                      <w:marTop w:val="150"/>
                      <w:marBottom w:val="0"/>
                      <w:divBdr>
                        <w:top w:val="single" w:sz="6" w:space="0" w:color="D6C296"/>
                        <w:left w:val="single" w:sz="6" w:space="0" w:color="D6C296"/>
                        <w:bottom w:val="single" w:sz="6" w:space="0" w:color="D6C296"/>
                        <w:right w:val="single" w:sz="6" w:space="0" w:color="D6C296"/>
                      </w:divBdr>
                    </w:div>
                    <w:div w:id="1024019689">
                      <w:marLeft w:val="75"/>
                      <w:marRight w:val="0"/>
                      <w:marTop w:val="150"/>
                      <w:marBottom w:val="0"/>
                      <w:divBdr>
                        <w:top w:val="single" w:sz="6" w:space="0" w:color="D6C296"/>
                        <w:left w:val="single" w:sz="6" w:space="0" w:color="D6C296"/>
                        <w:bottom w:val="single" w:sz="6" w:space="0" w:color="D6C296"/>
                        <w:right w:val="single" w:sz="6" w:space="0" w:color="D6C296"/>
                      </w:divBdr>
                    </w:div>
                    <w:div w:id="350112432">
                      <w:marLeft w:val="75"/>
                      <w:marRight w:val="0"/>
                      <w:marTop w:val="150"/>
                      <w:marBottom w:val="0"/>
                      <w:divBdr>
                        <w:top w:val="single" w:sz="6" w:space="0" w:color="CCCCCC"/>
                        <w:left w:val="single" w:sz="6" w:space="0" w:color="CCCCCC"/>
                        <w:bottom w:val="single" w:sz="6" w:space="4" w:color="CCCCCC"/>
                        <w:right w:val="single" w:sz="6" w:space="0" w:color="CCCCCC"/>
                      </w:divBdr>
                      <w:divsChild>
                        <w:div w:id="769204179">
                          <w:marLeft w:val="75"/>
                          <w:marRight w:val="0"/>
                          <w:marTop w:val="0"/>
                          <w:marBottom w:val="0"/>
                          <w:divBdr>
                            <w:top w:val="dotted" w:sz="2" w:space="5" w:color="CCCCCC"/>
                            <w:left w:val="dotted" w:sz="2" w:space="4" w:color="CCCCCC"/>
                            <w:bottom w:val="dotted" w:sz="2" w:space="0" w:color="CCCCCC"/>
                            <w:right w:val="dotted" w:sz="2" w:space="0" w:color="CCCCCC"/>
                          </w:divBdr>
                        </w:div>
                        <w:div w:id="64453974">
                          <w:marLeft w:val="0"/>
                          <w:marRight w:val="45"/>
                          <w:marTop w:val="0"/>
                          <w:marBottom w:val="45"/>
                          <w:divBdr>
                            <w:top w:val="none" w:sz="0" w:space="0" w:color="auto"/>
                            <w:left w:val="none" w:sz="0" w:space="0" w:color="auto"/>
                            <w:bottom w:val="none" w:sz="0" w:space="0" w:color="auto"/>
                            <w:right w:val="none" w:sz="0" w:space="0" w:color="auto"/>
                          </w:divBdr>
                          <w:divsChild>
                            <w:div w:id="1923486671">
                              <w:marLeft w:val="0"/>
                              <w:marRight w:val="0"/>
                              <w:marTop w:val="0"/>
                              <w:marBottom w:val="0"/>
                              <w:divBdr>
                                <w:top w:val="none" w:sz="0" w:space="0" w:color="auto"/>
                                <w:left w:val="none" w:sz="0" w:space="0" w:color="auto"/>
                                <w:bottom w:val="none" w:sz="0" w:space="0" w:color="auto"/>
                                <w:right w:val="none" w:sz="0" w:space="0" w:color="auto"/>
                              </w:divBdr>
                            </w:div>
                            <w:div w:id="669724105">
                              <w:marLeft w:val="0"/>
                              <w:marRight w:val="0"/>
                              <w:marTop w:val="0"/>
                              <w:marBottom w:val="0"/>
                              <w:divBdr>
                                <w:top w:val="dotted" w:sz="2" w:space="0" w:color="CCCCCC"/>
                                <w:left w:val="dotted" w:sz="2" w:space="4" w:color="CCCCCC"/>
                                <w:bottom w:val="dotted" w:sz="2" w:space="0" w:color="CCCCCC"/>
                                <w:right w:val="dotted" w:sz="2" w:space="0" w:color="CCCCCC"/>
                              </w:divBdr>
                              <w:divsChild>
                                <w:div w:id="1573560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81695327">
                          <w:marLeft w:val="0"/>
                          <w:marRight w:val="45"/>
                          <w:marTop w:val="0"/>
                          <w:marBottom w:val="45"/>
                          <w:divBdr>
                            <w:top w:val="none" w:sz="0" w:space="0" w:color="auto"/>
                            <w:left w:val="none" w:sz="0" w:space="0" w:color="auto"/>
                            <w:bottom w:val="none" w:sz="0" w:space="0" w:color="auto"/>
                            <w:right w:val="none" w:sz="0" w:space="0" w:color="auto"/>
                          </w:divBdr>
                          <w:divsChild>
                            <w:div w:id="1222860601">
                              <w:marLeft w:val="0"/>
                              <w:marRight w:val="0"/>
                              <w:marTop w:val="0"/>
                              <w:marBottom w:val="0"/>
                              <w:divBdr>
                                <w:top w:val="none" w:sz="0" w:space="0" w:color="auto"/>
                                <w:left w:val="none" w:sz="0" w:space="0" w:color="auto"/>
                                <w:bottom w:val="none" w:sz="0" w:space="0" w:color="auto"/>
                                <w:right w:val="none" w:sz="0" w:space="0" w:color="auto"/>
                              </w:divBdr>
                            </w:div>
                            <w:div w:id="214202794">
                              <w:marLeft w:val="0"/>
                              <w:marRight w:val="0"/>
                              <w:marTop w:val="0"/>
                              <w:marBottom w:val="0"/>
                              <w:divBdr>
                                <w:top w:val="dotted" w:sz="2" w:space="0" w:color="CCCCCC"/>
                                <w:left w:val="dotted" w:sz="2" w:space="4" w:color="CCCCCC"/>
                                <w:bottom w:val="dotted" w:sz="2" w:space="0" w:color="CCCCCC"/>
                                <w:right w:val="dotted" w:sz="2" w:space="0" w:color="CCCCCC"/>
                              </w:divBdr>
                              <w:divsChild>
                                <w:div w:id="17984473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31886421">
                          <w:marLeft w:val="0"/>
                          <w:marRight w:val="45"/>
                          <w:marTop w:val="0"/>
                          <w:marBottom w:val="45"/>
                          <w:divBdr>
                            <w:top w:val="none" w:sz="0" w:space="0" w:color="auto"/>
                            <w:left w:val="none" w:sz="0" w:space="0" w:color="auto"/>
                            <w:bottom w:val="none" w:sz="0" w:space="0" w:color="auto"/>
                            <w:right w:val="none" w:sz="0" w:space="0" w:color="auto"/>
                          </w:divBdr>
                          <w:divsChild>
                            <w:div w:id="1892574215">
                              <w:marLeft w:val="0"/>
                              <w:marRight w:val="0"/>
                              <w:marTop w:val="0"/>
                              <w:marBottom w:val="0"/>
                              <w:divBdr>
                                <w:top w:val="none" w:sz="0" w:space="0" w:color="auto"/>
                                <w:left w:val="none" w:sz="0" w:space="0" w:color="auto"/>
                                <w:bottom w:val="none" w:sz="0" w:space="0" w:color="auto"/>
                                <w:right w:val="none" w:sz="0" w:space="0" w:color="auto"/>
                              </w:divBdr>
                            </w:div>
                            <w:div w:id="944534071">
                              <w:marLeft w:val="0"/>
                              <w:marRight w:val="0"/>
                              <w:marTop w:val="0"/>
                              <w:marBottom w:val="0"/>
                              <w:divBdr>
                                <w:top w:val="dotted" w:sz="2" w:space="0" w:color="CCCCCC"/>
                                <w:left w:val="dotted" w:sz="2" w:space="4" w:color="CCCCCC"/>
                                <w:bottom w:val="dotted" w:sz="2" w:space="0" w:color="CCCCCC"/>
                                <w:right w:val="dotted" w:sz="2" w:space="0" w:color="CCCCCC"/>
                              </w:divBdr>
                              <w:divsChild>
                                <w:div w:id="1366564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761237">
                          <w:marLeft w:val="0"/>
                          <w:marRight w:val="45"/>
                          <w:marTop w:val="0"/>
                          <w:marBottom w:val="45"/>
                          <w:divBdr>
                            <w:top w:val="none" w:sz="0" w:space="0" w:color="auto"/>
                            <w:left w:val="none" w:sz="0" w:space="0" w:color="auto"/>
                            <w:bottom w:val="none" w:sz="0" w:space="0" w:color="auto"/>
                            <w:right w:val="none" w:sz="0" w:space="0" w:color="auto"/>
                          </w:divBdr>
                          <w:divsChild>
                            <w:div w:id="1488669925">
                              <w:marLeft w:val="0"/>
                              <w:marRight w:val="0"/>
                              <w:marTop w:val="0"/>
                              <w:marBottom w:val="0"/>
                              <w:divBdr>
                                <w:top w:val="none" w:sz="0" w:space="0" w:color="auto"/>
                                <w:left w:val="none" w:sz="0" w:space="0" w:color="auto"/>
                                <w:bottom w:val="none" w:sz="0" w:space="0" w:color="auto"/>
                                <w:right w:val="none" w:sz="0" w:space="0" w:color="auto"/>
                              </w:divBdr>
                            </w:div>
                            <w:div w:id="1219047788">
                              <w:marLeft w:val="0"/>
                              <w:marRight w:val="0"/>
                              <w:marTop w:val="0"/>
                              <w:marBottom w:val="0"/>
                              <w:divBdr>
                                <w:top w:val="dotted" w:sz="2" w:space="0" w:color="CCCCCC"/>
                                <w:left w:val="dotted" w:sz="2" w:space="4" w:color="CCCCCC"/>
                                <w:bottom w:val="dotted" w:sz="2" w:space="0" w:color="CCCCCC"/>
                                <w:right w:val="dotted" w:sz="2" w:space="0" w:color="CCCCCC"/>
                              </w:divBdr>
                              <w:divsChild>
                                <w:div w:id="11174131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1749464">
                          <w:marLeft w:val="0"/>
                          <w:marRight w:val="45"/>
                          <w:marTop w:val="0"/>
                          <w:marBottom w:val="45"/>
                          <w:divBdr>
                            <w:top w:val="none" w:sz="0" w:space="0" w:color="auto"/>
                            <w:left w:val="none" w:sz="0" w:space="0" w:color="auto"/>
                            <w:bottom w:val="none" w:sz="0" w:space="0" w:color="auto"/>
                            <w:right w:val="none" w:sz="0" w:space="0" w:color="auto"/>
                          </w:divBdr>
                          <w:divsChild>
                            <w:div w:id="945843863">
                              <w:marLeft w:val="0"/>
                              <w:marRight w:val="0"/>
                              <w:marTop w:val="0"/>
                              <w:marBottom w:val="0"/>
                              <w:divBdr>
                                <w:top w:val="none" w:sz="0" w:space="0" w:color="auto"/>
                                <w:left w:val="none" w:sz="0" w:space="0" w:color="auto"/>
                                <w:bottom w:val="none" w:sz="0" w:space="0" w:color="auto"/>
                                <w:right w:val="none" w:sz="0" w:space="0" w:color="auto"/>
                              </w:divBdr>
                            </w:div>
                            <w:div w:id="1464690153">
                              <w:marLeft w:val="0"/>
                              <w:marRight w:val="0"/>
                              <w:marTop w:val="0"/>
                              <w:marBottom w:val="0"/>
                              <w:divBdr>
                                <w:top w:val="dotted" w:sz="2" w:space="0" w:color="CCCCCC"/>
                                <w:left w:val="dotted" w:sz="2" w:space="4" w:color="CCCCCC"/>
                                <w:bottom w:val="dotted" w:sz="2" w:space="0" w:color="CCCCCC"/>
                                <w:right w:val="dotted" w:sz="2" w:space="0" w:color="CCCCCC"/>
                              </w:divBdr>
                              <w:divsChild>
                                <w:div w:id="12142677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70474585">
                          <w:marLeft w:val="0"/>
                          <w:marRight w:val="45"/>
                          <w:marTop w:val="0"/>
                          <w:marBottom w:val="45"/>
                          <w:divBdr>
                            <w:top w:val="none" w:sz="0" w:space="0" w:color="auto"/>
                            <w:left w:val="none" w:sz="0" w:space="0" w:color="auto"/>
                            <w:bottom w:val="none" w:sz="0" w:space="0" w:color="auto"/>
                            <w:right w:val="none" w:sz="0" w:space="0" w:color="auto"/>
                          </w:divBdr>
                          <w:divsChild>
                            <w:div w:id="2000453373">
                              <w:marLeft w:val="0"/>
                              <w:marRight w:val="0"/>
                              <w:marTop w:val="0"/>
                              <w:marBottom w:val="0"/>
                              <w:divBdr>
                                <w:top w:val="none" w:sz="0" w:space="0" w:color="auto"/>
                                <w:left w:val="none" w:sz="0" w:space="0" w:color="auto"/>
                                <w:bottom w:val="none" w:sz="0" w:space="0" w:color="auto"/>
                                <w:right w:val="none" w:sz="0" w:space="0" w:color="auto"/>
                              </w:divBdr>
                            </w:div>
                            <w:div w:id="1965885834">
                              <w:marLeft w:val="0"/>
                              <w:marRight w:val="0"/>
                              <w:marTop w:val="0"/>
                              <w:marBottom w:val="0"/>
                              <w:divBdr>
                                <w:top w:val="dotted" w:sz="2" w:space="0" w:color="CCCCCC"/>
                                <w:left w:val="dotted" w:sz="2" w:space="4" w:color="CCCCCC"/>
                                <w:bottom w:val="dotted" w:sz="2" w:space="0" w:color="CCCCCC"/>
                                <w:right w:val="dotted" w:sz="2" w:space="0" w:color="CCCCCC"/>
                              </w:divBdr>
                              <w:divsChild>
                                <w:div w:id="19130044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4403403">
                          <w:marLeft w:val="0"/>
                          <w:marRight w:val="45"/>
                          <w:marTop w:val="0"/>
                          <w:marBottom w:val="45"/>
                          <w:divBdr>
                            <w:top w:val="none" w:sz="0" w:space="0" w:color="auto"/>
                            <w:left w:val="none" w:sz="0" w:space="0" w:color="auto"/>
                            <w:bottom w:val="none" w:sz="0" w:space="0" w:color="auto"/>
                            <w:right w:val="none" w:sz="0" w:space="0" w:color="auto"/>
                          </w:divBdr>
                          <w:divsChild>
                            <w:div w:id="555511998">
                              <w:marLeft w:val="0"/>
                              <w:marRight w:val="0"/>
                              <w:marTop w:val="0"/>
                              <w:marBottom w:val="0"/>
                              <w:divBdr>
                                <w:top w:val="none" w:sz="0" w:space="0" w:color="auto"/>
                                <w:left w:val="none" w:sz="0" w:space="0" w:color="auto"/>
                                <w:bottom w:val="none" w:sz="0" w:space="0" w:color="auto"/>
                                <w:right w:val="none" w:sz="0" w:space="0" w:color="auto"/>
                              </w:divBdr>
                            </w:div>
                            <w:div w:id="850727410">
                              <w:marLeft w:val="0"/>
                              <w:marRight w:val="0"/>
                              <w:marTop w:val="0"/>
                              <w:marBottom w:val="0"/>
                              <w:divBdr>
                                <w:top w:val="dotted" w:sz="2" w:space="0" w:color="CCCCCC"/>
                                <w:left w:val="dotted" w:sz="2" w:space="4" w:color="CCCCCC"/>
                                <w:bottom w:val="dotted" w:sz="2" w:space="0" w:color="CCCCCC"/>
                                <w:right w:val="dotted" w:sz="2" w:space="0" w:color="CCCCCC"/>
                              </w:divBdr>
                              <w:divsChild>
                                <w:div w:id="5398966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0805132">
                          <w:marLeft w:val="0"/>
                          <w:marRight w:val="45"/>
                          <w:marTop w:val="0"/>
                          <w:marBottom w:val="45"/>
                          <w:divBdr>
                            <w:top w:val="none" w:sz="0" w:space="0" w:color="auto"/>
                            <w:left w:val="none" w:sz="0" w:space="0" w:color="auto"/>
                            <w:bottom w:val="none" w:sz="0" w:space="0" w:color="auto"/>
                            <w:right w:val="none" w:sz="0" w:space="0" w:color="auto"/>
                          </w:divBdr>
                          <w:divsChild>
                            <w:div w:id="609121786">
                              <w:marLeft w:val="0"/>
                              <w:marRight w:val="0"/>
                              <w:marTop w:val="0"/>
                              <w:marBottom w:val="0"/>
                              <w:divBdr>
                                <w:top w:val="none" w:sz="0" w:space="0" w:color="auto"/>
                                <w:left w:val="none" w:sz="0" w:space="0" w:color="auto"/>
                                <w:bottom w:val="none" w:sz="0" w:space="0" w:color="auto"/>
                                <w:right w:val="none" w:sz="0" w:space="0" w:color="auto"/>
                              </w:divBdr>
                            </w:div>
                            <w:div w:id="783614713">
                              <w:marLeft w:val="0"/>
                              <w:marRight w:val="0"/>
                              <w:marTop w:val="0"/>
                              <w:marBottom w:val="0"/>
                              <w:divBdr>
                                <w:top w:val="dotted" w:sz="2" w:space="0" w:color="CCCCCC"/>
                                <w:left w:val="dotted" w:sz="2" w:space="4" w:color="CCCCCC"/>
                                <w:bottom w:val="dotted" w:sz="2" w:space="0" w:color="CCCCCC"/>
                                <w:right w:val="dotted" w:sz="2" w:space="0" w:color="CCCCCC"/>
                              </w:divBdr>
                              <w:divsChild>
                                <w:div w:id="33534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878099">
                          <w:marLeft w:val="0"/>
                          <w:marRight w:val="45"/>
                          <w:marTop w:val="0"/>
                          <w:marBottom w:val="45"/>
                          <w:divBdr>
                            <w:top w:val="none" w:sz="0" w:space="0" w:color="auto"/>
                            <w:left w:val="none" w:sz="0" w:space="0" w:color="auto"/>
                            <w:bottom w:val="none" w:sz="0" w:space="0" w:color="auto"/>
                            <w:right w:val="none" w:sz="0" w:space="0" w:color="auto"/>
                          </w:divBdr>
                          <w:divsChild>
                            <w:div w:id="720907574">
                              <w:marLeft w:val="0"/>
                              <w:marRight w:val="0"/>
                              <w:marTop w:val="0"/>
                              <w:marBottom w:val="0"/>
                              <w:divBdr>
                                <w:top w:val="none" w:sz="0" w:space="0" w:color="auto"/>
                                <w:left w:val="none" w:sz="0" w:space="0" w:color="auto"/>
                                <w:bottom w:val="none" w:sz="0" w:space="0" w:color="auto"/>
                                <w:right w:val="none" w:sz="0" w:space="0" w:color="auto"/>
                              </w:divBdr>
                            </w:div>
                            <w:div w:id="49505839">
                              <w:marLeft w:val="0"/>
                              <w:marRight w:val="0"/>
                              <w:marTop w:val="0"/>
                              <w:marBottom w:val="0"/>
                              <w:divBdr>
                                <w:top w:val="dotted" w:sz="2" w:space="0" w:color="CCCCCC"/>
                                <w:left w:val="dotted" w:sz="2" w:space="4" w:color="CCCCCC"/>
                                <w:bottom w:val="dotted" w:sz="2" w:space="0" w:color="CCCCCC"/>
                                <w:right w:val="dotted" w:sz="2" w:space="0" w:color="CCCCCC"/>
                              </w:divBdr>
                              <w:divsChild>
                                <w:div w:id="15125711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39368221">
                          <w:marLeft w:val="0"/>
                          <w:marRight w:val="45"/>
                          <w:marTop w:val="0"/>
                          <w:marBottom w:val="45"/>
                          <w:divBdr>
                            <w:top w:val="none" w:sz="0" w:space="0" w:color="auto"/>
                            <w:left w:val="none" w:sz="0" w:space="0" w:color="auto"/>
                            <w:bottom w:val="none" w:sz="0" w:space="0" w:color="auto"/>
                            <w:right w:val="none" w:sz="0" w:space="0" w:color="auto"/>
                          </w:divBdr>
                          <w:divsChild>
                            <w:div w:id="179860952">
                              <w:marLeft w:val="0"/>
                              <w:marRight w:val="0"/>
                              <w:marTop w:val="0"/>
                              <w:marBottom w:val="0"/>
                              <w:divBdr>
                                <w:top w:val="none" w:sz="0" w:space="0" w:color="auto"/>
                                <w:left w:val="none" w:sz="0" w:space="0" w:color="auto"/>
                                <w:bottom w:val="none" w:sz="0" w:space="0" w:color="auto"/>
                                <w:right w:val="none" w:sz="0" w:space="0" w:color="auto"/>
                              </w:divBdr>
                            </w:div>
                            <w:div w:id="1971471112">
                              <w:marLeft w:val="0"/>
                              <w:marRight w:val="0"/>
                              <w:marTop w:val="0"/>
                              <w:marBottom w:val="0"/>
                              <w:divBdr>
                                <w:top w:val="dotted" w:sz="2" w:space="0" w:color="CCCCCC"/>
                                <w:left w:val="dotted" w:sz="2" w:space="4" w:color="CCCCCC"/>
                                <w:bottom w:val="dotted" w:sz="2" w:space="0" w:color="CCCCCC"/>
                                <w:right w:val="dotted" w:sz="2" w:space="0" w:color="CCCCCC"/>
                              </w:divBdr>
                              <w:divsChild>
                                <w:div w:id="376308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31533128">
                          <w:marLeft w:val="0"/>
                          <w:marRight w:val="45"/>
                          <w:marTop w:val="0"/>
                          <w:marBottom w:val="45"/>
                          <w:divBdr>
                            <w:top w:val="none" w:sz="0" w:space="0" w:color="auto"/>
                            <w:left w:val="none" w:sz="0" w:space="0" w:color="auto"/>
                            <w:bottom w:val="none" w:sz="0" w:space="0" w:color="auto"/>
                            <w:right w:val="none" w:sz="0" w:space="0" w:color="auto"/>
                          </w:divBdr>
                          <w:divsChild>
                            <w:div w:id="305355794">
                              <w:marLeft w:val="0"/>
                              <w:marRight w:val="0"/>
                              <w:marTop w:val="0"/>
                              <w:marBottom w:val="0"/>
                              <w:divBdr>
                                <w:top w:val="none" w:sz="0" w:space="0" w:color="auto"/>
                                <w:left w:val="none" w:sz="0" w:space="0" w:color="auto"/>
                                <w:bottom w:val="none" w:sz="0" w:space="0" w:color="auto"/>
                                <w:right w:val="none" w:sz="0" w:space="0" w:color="auto"/>
                              </w:divBdr>
                            </w:div>
                            <w:div w:id="1115558097">
                              <w:marLeft w:val="0"/>
                              <w:marRight w:val="0"/>
                              <w:marTop w:val="0"/>
                              <w:marBottom w:val="0"/>
                              <w:divBdr>
                                <w:top w:val="dotted" w:sz="2" w:space="0" w:color="CCCCCC"/>
                                <w:left w:val="dotted" w:sz="2" w:space="4" w:color="CCCCCC"/>
                                <w:bottom w:val="dotted" w:sz="2" w:space="0" w:color="CCCCCC"/>
                                <w:right w:val="dotted" w:sz="2" w:space="0" w:color="CCCCCC"/>
                              </w:divBdr>
                              <w:divsChild>
                                <w:div w:id="1505975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45306969">
                          <w:marLeft w:val="0"/>
                          <w:marRight w:val="45"/>
                          <w:marTop w:val="0"/>
                          <w:marBottom w:val="45"/>
                          <w:divBdr>
                            <w:top w:val="none" w:sz="0" w:space="0" w:color="auto"/>
                            <w:left w:val="none" w:sz="0" w:space="0" w:color="auto"/>
                            <w:bottom w:val="none" w:sz="0" w:space="0" w:color="auto"/>
                            <w:right w:val="none" w:sz="0" w:space="0" w:color="auto"/>
                          </w:divBdr>
                          <w:divsChild>
                            <w:div w:id="1916469925">
                              <w:marLeft w:val="0"/>
                              <w:marRight w:val="0"/>
                              <w:marTop w:val="0"/>
                              <w:marBottom w:val="0"/>
                              <w:divBdr>
                                <w:top w:val="none" w:sz="0" w:space="0" w:color="auto"/>
                                <w:left w:val="none" w:sz="0" w:space="0" w:color="auto"/>
                                <w:bottom w:val="none" w:sz="0" w:space="0" w:color="auto"/>
                                <w:right w:val="none" w:sz="0" w:space="0" w:color="auto"/>
                              </w:divBdr>
                            </w:div>
                            <w:div w:id="774179617">
                              <w:marLeft w:val="0"/>
                              <w:marRight w:val="0"/>
                              <w:marTop w:val="0"/>
                              <w:marBottom w:val="0"/>
                              <w:divBdr>
                                <w:top w:val="dotted" w:sz="2" w:space="0" w:color="CCCCCC"/>
                                <w:left w:val="dotted" w:sz="2" w:space="4" w:color="CCCCCC"/>
                                <w:bottom w:val="dotted" w:sz="2" w:space="0" w:color="CCCCCC"/>
                                <w:right w:val="dotted" w:sz="2" w:space="0" w:color="CCCCCC"/>
                              </w:divBdr>
                              <w:divsChild>
                                <w:div w:id="1161196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46438981">
                          <w:marLeft w:val="0"/>
                          <w:marRight w:val="45"/>
                          <w:marTop w:val="0"/>
                          <w:marBottom w:val="45"/>
                          <w:divBdr>
                            <w:top w:val="none" w:sz="0" w:space="0" w:color="auto"/>
                            <w:left w:val="none" w:sz="0" w:space="0" w:color="auto"/>
                            <w:bottom w:val="none" w:sz="0" w:space="0" w:color="auto"/>
                            <w:right w:val="none" w:sz="0" w:space="0" w:color="auto"/>
                          </w:divBdr>
                          <w:divsChild>
                            <w:div w:id="1655983496">
                              <w:marLeft w:val="0"/>
                              <w:marRight w:val="0"/>
                              <w:marTop w:val="0"/>
                              <w:marBottom w:val="0"/>
                              <w:divBdr>
                                <w:top w:val="none" w:sz="0" w:space="0" w:color="auto"/>
                                <w:left w:val="none" w:sz="0" w:space="0" w:color="auto"/>
                                <w:bottom w:val="none" w:sz="0" w:space="0" w:color="auto"/>
                                <w:right w:val="none" w:sz="0" w:space="0" w:color="auto"/>
                              </w:divBdr>
                            </w:div>
                            <w:div w:id="165443462">
                              <w:marLeft w:val="0"/>
                              <w:marRight w:val="0"/>
                              <w:marTop w:val="0"/>
                              <w:marBottom w:val="0"/>
                              <w:divBdr>
                                <w:top w:val="dotted" w:sz="2" w:space="0" w:color="CCCCCC"/>
                                <w:left w:val="dotted" w:sz="2" w:space="4" w:color="CCCCCC"/>
                                <w:bottom w:val="dotted" w:sz="2" w:space="0" w:color="CCCCCC"/>
                                <w:right w:val="dotted" w:sz="2" w:space="0" w:color="CCCCCC"/>
                              </w:divBdr>
                              <w:divsChild>
                                <w:div w:id="21463900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90944364">
                          <w:marLeft w:val="0"/>
                          <w:marRight w:val="45"/>
                          <w:marTop w:val="0"/>
                          <w:marBottom w:val="45"/>
                          <w:divBdr>
                            <w:top w:val="none" w:sz="0" w:space="0" w:color="auto"/>
                            <w:left w:val="none" w:sz="0" w:space="0" w:color="auto"/>
                            <w:bottom w:val="none" w:sz="0" w:space="0" w:color="auto"/>
                            <w:right w:val="none" w:sz="0" w:space="0" w:color="auto"/>
                          </w:divBdr>
                          <w:divsChild>
                            <w:div w:id="1345129448">
                              <w:marLeft w:val="0"/>
                              <w:marRight w:val="0"/>
                              <w:marTop w:val="0"/>
                              <w:marBottom w:val="0"/>
                              <w:divBdr>
                                <w:top w:val="none" w:sz="0" w:space="0" w:color="auto"/>
                                <w:left w:val="none" w:sz="0" w:space="0" w:color="auto"/>
                                <w:bottom w:val="none" w:sz="0" w:space="0" w:color="auto"/>
                                <w:right w:val="none" w:sz="0" w:space="0" w:color="auto"/>
                              </w:divBdr>
                            </w:div>
                            <w:div w:id="1910967339">
                              <w:marLeft w:val="0"/>
                              <w:marRight w:val="0"/>
                              <w:marTop w:val="0"/>
                              <w:marBottom w:val="0"/>
                              <w:divBdr>
                                <w:top w:val="dotted" w:sz="2" w:space="0" w:color="CCCCCC"/>
                                <w:left w:val="dotted" w:sz="2" w:space="4" w:color="CCCCCC"/>
                                <w:bottom w:val="dotted" w:sz="2" w:space="0" w:color="CCCCCC"/>
                                <w:right w:val="dotted" w:sz="2" w:space="0" w:color="CCCCCC"/>
                              </w:divBdr>
                              <w:divsChild>
                                <w:div w:id="6312494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4929093">
                          <w:marLeft w:val="0"/>
                          <w:marRight w:val="45"/>
                          <w:marTop w:val="0"/>
                          <w:marBottom w:val="45"/>
                          <w:divBdr>
                            <w:top w:val="none" w:sz="0" w:space="0" w:color="auto"/>
                            <w:left w:val="none" w:sz="0" w:space="0" w:color="auto"/>
                            <w:bottom w:val="none" w:sz="0" w:space="0" w:color="auto"/>
                            <w:right w:val="none" w:sz="0" w:space="0" w:color="auto"/>
                          </w:divBdr>
                          <w:divsChild>
                            <w:div w:id="974144944">
                              <w:marLeft w:val="0"/>
                              <w:marRight w:val="0"/>
                              <w:marTop w:val="0"/>
                              <w:marBottom w:val="0"/>
                              <w:divBdr>
                                <w:top w:val="none" w:sz="0" w:space="0" w:color="auto"/>
                                <w:left w:val="none" w:sz="0" w:space="0" w:color="auto"/>
                                <w:bottom w:val="none" w:sz="0" w:space="0" w:color="auto"/>
                                <w:right w:val="none" w:sz="0" w:space="0" w:color="auto"/>
                              </w:divBdr>
                            </w:div>
                            <w:div w:id="1419450638">
                              <w:marLeft w:val="0"/>
                              <w:marRight w:val="0"/>
                              <w:marTop w:val="0"/>
                              <w:marBottom w:val="0"/>
                              <w:divBdr>
                                <w:top w:val="dotted" w:sz="2" w:space="0" w:color="CCCCCC"/>
                                <w:left w:val="dotted" w:sz="2" w:space="4" w:color="CCCCCC"/>
                                <w:bottom w:val="dotted" w:sz="2" w:space="0" w:color="CCCCCC"/>
                                <w:right w:val="dotted" w:sz="2" w:space="0" w:color="CCCCCC"/>
                              </w:divBdr>
                              <w:divsChild>
                                <w:div w:id="21441513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406411">
                          <w:marLeft w:val="0"/>
                          <w:marRight w:val="45"/>
                          <w:marTop w:val="0"/>
                          <w:marBottom w:val="45"/>
                          <w:divBdr>
                            <w:top w:val="none" w:sz="0" w:space="0" w:color="auto"/>
                            <w:left w:val="none" w:sz="0" w:space="0" w:color="auto"/>
                            <w:bottom w:val="none" w:sz="0" w:space="0" w:color="auto"/>
                            <w:right w:val="none" w:sz="0" w:space="0" w:color="auto"/>
                          </w:divBdr>
                          <w:divsChild>
                            <w:div w:id="2106538592">
                              <w:marLeft w:val="0"/>
                              <w:marRight w:val="0"/>
                              <w:marTop w:val="0"/>
                              <w:marBottom w:val="0"/>
                              <w:divBdr>
                                <w:top w:val="none" w:sz="0" w:space="0" w:color="auto"/>
                                <w:left w:val="none" w:sz="0" w:space="0" w:color="auto"/>
                                <w:bottom w:val="none" w:sz="0" w:space="0" w:color="auto"/>
                                <w:right w:val="none" w:sz="0" w:space="0" w:color="auto"/>
                              </w:divBdr>
                            </w:div>
                            <w:div w:id="2130512473">
                              <w:marLeft w:val="0"/>
                              <w:marRight w:val="0"/>
                              <w:marTop w:val="0"/>
                              <w:marBottom w:val="0"/>
                              <w:divBdr>
                                <w:top w:val="dotted" w:sz="2" w:space="0" w:color="CCCCCC"/>
                                <w:left w:val="dotted" w:sz="2" w:space="4" w:color="CCCCCC"/>
                                <w:bottom w:val="dotted" w:sz="2" w:space="0" w:color="CCCCCC"/>
                                <w:right w:val="dotted" w:sz="2" w:space="0" w:color="CCCCCC"/>
                              </w:divBdr>
                              <w:divsChild>
                                <w:div w:id="18582762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91885692">
                      <w:marLeft w:val="75"/>
                      <w:marRight w:val="0"/>
                      <w:marTop w:val="150"/>
                      <w:marBottom w:val="0"/>
                      <w:divBdr>
                        <w:top w:val="single" w:sz="6" w:space="0" w:color="D6C296"/>
                        <w:left w:val="single" w:sz="6" w:space="0" w:color="D6C296"/>
                        <w:bottom w:val="single" w:sz="6" w:space="0" w:color="D6C296"/>
                        <w:right w:val="single" w:sz="6" w:space="0" w:color="D6C296"/>
                      </w:divBdr>
                      <w:divsChild>
                        <w:div w:id="1358195571">
                          <w:marLeft w:val="75"/>
                          <w:marRight w:val="0"/>
                          <w:marTop w:val="0"/>
                          <w:marBottom w:val="0"/>
                          <w:divBdr>
                            <w:top w:val="dotted" w:sz="2" w:space="5" w:color="CCCCCC"/>
                            <w:left w:val="dotted" w:sz="2" w:space="4" w:color="CCCCCC"/>
                            <w:bottom w:val="dotted" w:sz="2" w:space="0" w:color="CCCCCC"/>
                            <w:right w:val="dotted" w:sz="2" w:space="0" w:color="CCCCCC"/>
                          </w:divBdr>
                        </w:div>
                        <w:div w:id="456146606">
                          <w:marLeft w:val="45"/>
                          <w:marRight w:val="45"/>
                          <w:marTop w:val="0"/>
                          <w:marBottom w:val="45"/>
                          <w:divBdr>
                            <w:top w:val="none" w:sz="0" w:space="0" w:color="auto"/>
                            <w:left w:val="none" w:sz="0" w:space="0" w:color="auto"/>
                            <w:bottom w:val="none" w:sz="0" w:space="0" w:color="auto"/>
                            <w:right w:val="none" w:sz="0" w:space="0" w:color="auto"/>
                          </w:divBdr>
                          <w:divsChild>
                            <w:div w:id="1191258210">
                              <w:marLeft w:val="75"/>
                              <w:marRight w:val="45"/>
                              <w:marTop w:val="45"/>
                              <w:marBottom w:val="0"/>
                              <w:divBdr>
                                <w:top w:val="none" w:sz="0" w:space="0" w:color="auto"/>
                                <w:left w:val="none" w:sz="0" w:space="0" w:color="auto"/>
                                <w:bottom w:val="none" w:sz="0" w:space="0" w:color="auto"/>
                                <w:right w:val="none" w:sz="0" w:space="0" w:color="auto"/>
                              </w:divBdr>
                            </w:div>
                          </w:divsChild>
                        </w:div>
                        <w:div w:id="1199854805">
                          <w:marLeft w:val="45"/>
                          <w:marRight w:val="45"/>
                          <w:marTop w:val="0"/>
                          <w:marBottom w:val="45"/>
                          <w:divBdr>
                            <w:top w:val="none" w:sz="0" w:space="0" w:color="auto"/>
                            <w:left w:val="none" w:sz="0" w:space="0" w:color="auto"/>
                            <w:bottom w:val="none" w:sz="0" w:space="0" w:color="auto"/>
                            <w:right w:val="none" w:sz="0" w:space="0" w:color="auto"/>
                          </w:divBdr>
                          <w:divsChild>
                            <w:div w:id="1479299586">
                              <w:marLeft w:val="75"/>
                              <w:marRight w:val="45"/>
                              <w:marTop w:val="45"/>
                              <w:marBottom w:val="0"/>
                              <w:divBdr>
                                <w:top w:val="none" w:sz="0" w:space="0" w:color="auto"/>
                                <w:left w:val="none" w:sz="0" w:space="0" w:color="auto"/>
                                <w:bottom w:val="none" w:sz="0" w:space="0" w:color="auto"/>
                                <w:right w:val="none" w:sz="0" w:space="0" w:color="auto"/>
                              </w:divBdr>
                            </w:div>
                          </w:divsChild>
                        </w:div>
                        <w:div w:id="1161508092">
                          <w:marLeft w:val="45"/>
                          <w:marRight w:val="45"/>
                          <w:marTop w:val="0"/>
                          <w:marBottom w:val="45"/>
                          <w:divBdr>
                            <w:top w:val="none" w:sz="0" w:space="0" w:color="auto"/>
                            <w:left w:val="none" w:sz="0" w:space="0" w:color="auto"/>
                            <w:bottom w:val="none" w:sz="0" w:space="0" w:color="auto"/>
                            <w:right w:val="none" w:sz="0" w:space="0" w:color="auto"/>
                          </w:divBdr>
                          <w:divsChild>
                            <w:div w:id="963845642">
                              <w:marLeft w:val="75"/>
                              <w:marRight w:val="45"/>
                              <w:marTop w:val="45"/>
                              <w:marBottom w:val="0"/>
                              <w:divBdr>
                                <w:top w:val="none" w:sz="0" w:space="0" w:color="auto"/>
                                <w:left w:val="none" w:sz="0" w:space="0" w:color="auto"/>
                                <w:bottom w:val="none" w:sz="0" w:space="0" w:color="auto"/>
                                <w:right w:val="none" w:sz="0" w:space="0" w:color="auto"/>
                              </w:divBdr>
                            </w:div>
                          </w:divsChild>
                        </w:div>
                        <w:div w:id="1903252994">
                          <w:marLeft w:val="45"/>
                          <w:marRight w:val="45"/>
                          <w:marTop w:val="0"/>
                          <w:marBottom w:val="45"/>
                          <w:divBdr>
                            <w:top w:val="none" w:sz="0" w:space="0" w:color="auto"/>
                            <w:left w:val="none" w:sz="0" w:space="0" w:color="auto"/>
                            <w:bottom w:val="none" w:sz="0" w:space="0" w:color="auto"/>
                            <w:right w:val="none" w:sz="0" w:space="0" w:color="auto"/>
                          </w:divBdr>
                          <w:divsChild>
                            <w:div w:id="56981461">
                              <w:marLeft w:val="75"/>
                              <w:marRight w:val="45"/>
                              <w:marTop w:val="45"/>
                              <w:marBottom w:val="0"/>
                              <w:divBdr>
                                <w:top w:val="none" w:sz="0" w:space="0" w:color="auto"/>
                                <w:left w:val="none" w:sz="0" w:space="0" w:color="auto"/>
                                <w:bottom w:val="none" w:sz="0" w:space="0" w:color="auto"/>
                                <w:right w:val="none" w:sz="0" w:space="0" w:color="auto"/>
                              </w:divBdr>
                            </w:div>
                          </w:divsChild>
                        </w:div>
                        <w:div w:id="653602657">
                          <w:marLeft w:val="45"/>
                          <w:marRight w:val="45"/>
                          <w:marTop w:val="0"/>
                          <w:marBottom w:val="45"/>
                          <w:divBdr>
                            <w:top w:val="none" w:sz="0" w:space="0" w:color="auto"/>
                            <w:left w:val="none" w:sz="0" w:space="0" w:color="auto"/>
                            <w:bottom w:val="none" w:sz="0" w:space="0" w:color="auto"/>
                            <w:right w:val="none" w:sz="0" w:space="0" w:color="auto"/>
                          </w:divBdr>
                          <w:divsChild>
                            <w:div w:id="2111315270">
                              <w:marLeft w:val="75"/>
                              <w:marRight w:val="45"/>
                              <w:marTop w:val="45"/>
                              <w:marBottom w:val="0"/>
                              <w:divBdr>
                                <w:top w:val="none" w:sz="0" w:space="0" w:color="auto"/>
                                <w:left w:val="none" w:sz="0" w:space="0" w:color="auto"/>
                                <w:bottom w:val="none" w:sz="0" w:space="0" w:color="auto"/>
                                <w:right w:val="none" w:sz="0" w:space="0" w:color="auto"/>
                              </w:divBdr>
                            </w:div>
                          </w:divsChild>
                        </w:div>
                        <w:div w:id="280385908">
                          <w:marLeft w:val="45"/>
                          <w:marRight w:val="45"/>
                          <w:marTop w:val="0"/>
                          <w:marBottom w:val="45"/>
                          <w:divBdr>
                            <w:top w:val="none" w:sz="0" w:space="0" w:color="auto"/>
                            <w:left w:val="none" w:sz="0" w:space="0" w:color="auto"/>
                            <w:bottom w:val="none" w:sz="0" w:space="0" w:color="auto"/>
                            <w:right w:val="none" w:sz="0" w:space="0" w:color="auto"/>
                          </w:divBdr>
                          <w:divsChild>
                            <w:div w:id="51468969">
                              <w:marLeft w:val="75"/>
                              <w:marRight w:val="45"/>
                              <w:marTop w:val="45"/>
                              <w:marBottom w:val="0"/>
                              <w:divBdr>
                                <w:top w:val="none" w:sz="0" w:space="0" w:color="auto"/>
                                <w:left w:val="none" w:sz="0" w:space="0" w:color="auto"/>
                                <w:bottom w:val="none" w:sz="0" w:space="0" w:color="auto"/>
                                <w:right w:val="none" w:sz="0" w:space="0" w:color="auto"/>
                              </w:divBdr>
                            </w:div>
                          </w:divsChild>
                        </w:div>
                        <w:div w:id="656109714">
                          <w:marLeft w:val="45"/>
                          <w:marRight w:val="45"/>
                          <w:marTop w:val="0"/>
                          <w:marBottom w:val="45"/>
                          <w:divBdr>
                            <w:top w:val="none" w:sz="0" w:space="0" w:color="auto"/>
                            <w:left w:val="none" w:sz="0" w:space="0" w:color="auto"/>
                            <w:bottom w:val="none" w:sz="0" w:space="0" w:color="auto"/>
                            <w:right w:val="none" w:sz="0" w:space="0" w:color="auto"/>
                          </w:divBdr>
                          <w:divsChild>
                            <w:div w:id="1491559706">
                              <w:marLeft w:val="75"/>
                              <w:marRight w:val="45"/>
                              <w:marTop w:val="45"/>
                              <w:marBottom w:val="0"/>
                              <w:divBdr>
                                <w:top w:val="none" w:sz="0" w:space="0" w:color="auto"/>
                                <w:left w:val="none" w:sz="0" w:space="0" w:color="auto"/>
                                <w:bottom w:val="none" w:sz="0" w:space="0" w:color="auto"/>
                                <w:right w:val="none" w:sz="0" w:space="0" w:color="auto"/>
                              </w:divBdr>
                            </w:div>
                          </w:divsChild>
                        </w:div>
                        <w:div w:id="1820415445">
                          <w:marLeft w:val="45"/>
                          <w:marRight w:val="45"/>
                          <w:marTop w:val="0"/>
                          <w:marBottom w:val="45"/>
                          <w:divBdr>
                            <w:top w:val="none" w:sz="0" w:space="0" w:color="auto"/>
                            <w:left w:val="none" w:sz="0" w:space="0" w:color="auto"/>
                            <w:bottom w:val="none" w:sz="0" w:space="0" w:color="auto"/>
                            <w:right w:val="none" w:sz="0" w:space="0" w:color="auto"/>
                          </w:divBdr>
                          <w:divsChild>
                            <w:div w:id="562568322">
                              <w:marLeft w:val="75"/>
                              <w:marRight w:val="45"/>
                              <w:marTop w:val="45"/>
                              <w:marBottom w:val="0"/>
                              <w:divBdr>
                                <w:top w:val="none" w:sz="0" w:space="0" w:color="auto"/>
                                <w:left w:val="none" w:sz="0" w:space="0" w:color="auto"/>
                                <w:bottom w:val="none" w:sz="0" w:space="0" w:color="auto"/>
                                <w:right w:val="none" w:sz="0" w:space="0" w:color="auto"/>
                              </w:divBdr>
                            </w:div>
                          </w:divsChild>
                        </w:div>
                        <w:div w:id="2120373508">
                          <w:marLeft w:val="45"/>
                          <w:marRight w:val="45"/>
                          <w:marTop w:val="0"/>
                          <w:marBottom w:val="45"/>
                          <w:divBdr>
                            <w:top w:val="none" w:sz="0" w:space="0" w:color="auto"/>
                            <w:left w:val="none" w:sz="0" w:space="0" w:color="auto"/>
                            <w:bottom w:val="none" w:sz="0" w:space="0" w:color="auto"/>
                            <w:right w:val="none" w:sz="0" w:space="0" w:color="auto"/>
                          </w:divBdr>
                          <w:divsChild>
                            <w:div w:id="283734606">
                              <w:marLeft w:val="75"/>
                              <w:marRight w:val="45"/>
                              <w:marTop w:val="45"/>
                              <w:marBottom w:val="0"/>
                              <w:divBdr>
                                <w:top w:val="none" w:sz="0" w:space="0" w:color="auto"/>
                                <w:left w:val="none" w:sz="0" w:space="0" w:color="auto"/>
                                <w:bottom w:val="none" w:sz="0" w:space="0" w:color="auto"/>
                                <w:right w:val="none" w:sz="0" w:space="0" w:color="auto"/>
                              </w:divBdr>
                            </w:div>
                          </w:divsChild>
                        </w:div>
                        <w:div w:id="1072965372">
                          <w:marLeft w:val="45"/>
                          <w:marRight w:val="45"/>
                          <w:marTop w:val="0"/>
                          <w:marBottom w:val="45"/>
                          <w:divBdr>
                            <w:top w:val="none" w:sz="0" w:space="0" w:color="auto"/>
                            <w:left w:val="none" w:sz="0" w:space="0" w:color="auto"/>
                            <w:bottom w:val="none" w:sz="0" w:space="0" w:color="auto"/>
                            <w:right w:val="none" w:sz="0" w:space="0" w:color="auto"/>
                          </w:divBdr>
                          <w:divsChild>
                            <w:div w:id="928274233">
                              <w:marLeft w:val="75"/>
                              <w:marRight w:val="45"/>
                              <w:marTop w:val="45"/>
                              <w:marBottom w:val="0"/>
                              <w:divBdr>
                                <w:top w:val="none" w:sz="0" w:space="0" w:color="auto"/>
                                <w:left w:val="none" w:sz="0" w:space="0" w:color="auto"/>
                                <w:bottom w:val="none" w:sz="0" w:space="0" w:color="auto"/>
                                <w:right w:val="none" w:sz="0" w:space="0" w:color="auto"/>
                              </w:divBdr>
                            </w:div>
                          </w:divsChild>
                        </w:div>
                        <w:div w:id="295793418">
                          <w:marLeft w:val="45"/>
                          <w:marRight w:val="45"/>
                          <w:marTop w:val="0"/>
                          <w:marBottom w:val="45"/>
                          <w:divBdr>
                            <w:top w:val="none" w:sz="0" w:space="0" w:color="auto"/>
                            <w:left w:val="none" w:sz="0" w:space="0" w:color="auto"/>
                            <w:bottom w:val="none" w:sz="0" w:space="0" w:color="auto"/>
                            <w:right w:val="none" w:sz="0" w:space="0" w:color="auto"/>
                          </w:divBdr>
                          <w:divsChild>
                            <w:div w:id="1026100938">
                              <w:marLeft w:val="75"/>
                              <w:marRight w:val="45"/>
                              <w:marTop w:val="45"/>
                              <w:marBottom w:val="0"/>
                              <w:divBdr>
                                <w:top w:val="none" w:sz="0" w:space="0" w:color="auto"/>
                                <w:left w:val="none" w:sz="0" w:space="0" w:color="auto"/>
                                <w:bottom w:val="none" w:sz="0" w:space="0" w:color="auto"/>
                                <w:right w:val="none" w:sz="0" w:space="0" w:color="auto"/>
                              </w:divBdr>
                            </w:div>
                          </w:divsChild>
                        </w:div>
                        <w:div w:id="1237204991">
                          <w:marLeft w:val="45"/>
                          <w:marRight w:val="45"/>
                          <w:marTop w:val="0"/>
                          <w:marBottom w:val="45"/>
                          <w:divBdr>
                            <w:top w:val="none" w:sz="0" w:space="0" w:color="auto"/>
                            <w:left w:val="none" w:sz="0" w:space="0" w:color="auto"/>
                            <w:bottom w:val="none" w:sz="0" w:space="0" w:color="auto"/>
                            <w:right w:val="none" w:sz="0" w:space="0" w:color="auto"/>
                          </w:divBdr>
                          <w:divsChild>
                            <w:div w:id="282463766">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1485756">
      <w:bodyDiv w:val="1"/>
      <w:marLeft w:val="0"/>
      <w:marRight w:val="0"/>
      <w:marTop w:val="0"/>
      <w:marBottom w:val="0"/>
      <w:divBdr>
        <w:top w:val="none" w:sz="0" w:space="0" w:color="auto"/>
        <w:left w:val="none" w:sz="0" w:space="0" w:color="auto"/>
        <w:bottom w:val="none" w:sz="0" w:space="0" w:color="auto"/>
        <w:right w:val="none" w:sz="0" w:space="0" w:color="auto"/>
      </w:divBdr>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6484422">
      <w:bodyDiv w:val="1"/>
      <w:marLeft w:val="0"/>
      <w:marRight w:val="0"/>
      <w:marTop w:val="0"/>
      <w:marBottom w:val="0"/>
      <w:divBdr>
        <w:top w:val="none" w:sz="0" w:space="0" w:color="auto"/>
        <w:left w:val="none" w:sz="0" w:space="0" w:color="auto"/>
        <w:bottom w:val="none" w:sz="0" w:space="0" w:color="auto"/>
        <w:right w:val="none" w:sz="0" w:space="0" w:color="auto"/>
      </w:divBdr>
      <w:divsChild>
        <w:div w:id="1770931078">
          <w:marLeft w:val="225"/>
          <w:marRight w:val="225"/>
          <w:marTop w:val="540"/>
          <w:marBottom w:val="225"/>
          <w:divBdr>
            <w:top w:val="none" w:sz="0" w:space="0" w:color="auto"/>
            <w:left w:val="none" w:sz="0" w:space="0" w:color="auto"/>
            <w:bottom w:val="none" w:sz="0" w:space="0" w:color="auto"/>
            <w:right w:val="none" w:sz="0" w:space="0" w:color="auto"/>
          </w:divBdr>
          <w:divsChild>
            <w:div w:id="580216985">
              <w:marLeft w:val="300"/>
              <w:marRight w:val="0"/>
              <w:marTop w:val="0"/>
              <w:marBottom w:val="75"/>
              <w:divBdr>
                <w:top w:val="none" w:sz="0" w:space="0" w:color="auto"/>
                <w:left w:val="none" w:sz="0" w:space="0" w:color="auto"/>
                <w:bottom w:val="none" w:sz="0" w:space="0" w:color="auto"/>
                <w:right w:val="none" w:sz="0" w:space="0" w:color="auto"/>
              </w:divBdr>
              <w:divsChild>
                <w:div w:id="220335890">
                  <w:marLeft w:val="0"/>
                  <w:marRight w:val="0"/>
                  <w:marTop w:val="150"/>
                  <w:marBottom w:val="75"/>
                  <w:divBdr>
                    <w:top w:val="none" w:sz="0" w:space="0" w:color="auto"/>
                    <w:left w:val="none" w:sz="0" w:space="0" w:color="auto"/>
                    <w:bottom w:val="none" w:sz="0" w:space="0" w:color="auto"/>
                    <w:right w:val="none" w:sz="0" w:space="0" w:color="auto"/>
                  </w:divBdr>
                </w:div>
                <w:div w:id="594287815">
                  <w:marLeft w:val="0"/>
                  <w:marRight w:val="0"/>
                  <w:marTop w:val="150"/>
                  <w:marBottom w:val="300"/>
                  <w:divBdr>
                    <w:top w:val="single" w:sz="6" w:space="0" w:color="000000"/>
                    <w:left w:val="single" w:sz="6" w:space="0" w:color="000000"/>
                    <w:bottom w:val="single" w:sz="6" w:space="0" w:color="000000"/>
                    <w:right w:val="single" w:sz="6" w:space="0" w:color="000000"/>
                  </w:divBdr>
                </w:div>
                <w:div w:id="430321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794719">
      <w:bodyDiv w:val="1"/>
      <w:marLeft w:val="0"/>
      <w:marRight w:val="0"/>
      <w:marTop w:val="0"/>
      <w:marBottom w:val="0"/>
      <w:divBdr>
        <w:top w:val="none" w:sz="0" w:space="0" w:color="auto"/>
        <w:left w:val="none" w:sz="0" w:space="0" w:color="auto"/>
        <w:bottom w:val="none" w:sz="0" w:space="0" w:color="auto"/>
        <w:right w:val="none" w:sz="0" w:space="0" w:color="auto"/>
      </w:divBdr>
      <w:divsChild>
        <w:div w:id="103229496">
          <w:marLeft w:val="225"/>
          <w:marRight w:val="225"/>
          <w:marTop w:val="540"/>
          <w:marBottom w:val="225"/>
          <w:divBdr>
            <w:top w:val="none" w:sz="0" w:space="0" w:color="auto"/>
            <w:left w:val="none" w:sz="0" w:space="0" w:color="auto"/>
            <w:bottom w:val="none" w:sz="0" w:space="0" w:color="auto"/>
            <w:right w:val="none" w:sz="0" w:space="0" w:color="auto"/>
          </w:divBdr>
          <w:divsChild>
            <w:div w:id="2046443591">
              <w:marLeft w:val="300"/>
              <w:marRight w:val="0"/>
              <w:marTop w:val="0"/>
              <w:marBottom w:val="75"/>
              <w:divBdr>
                <w:top w:val="none" w:sz="0" w:space="0" w:color="auto"/>
                <w:left w:val="none" w:sz="0" w:space="0" w:color="auto"/>
                <w:bottom w:val="none" w:sz="0" w:space="0" w:color="auto"/>
                <w:right w:val="none" w:sz="0" w:space="0" w:color="auto"/>
              </w:divBdr>
              <w:divsChild>
                <w:div w:id="10842546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5858081">
      <w:bodyDiv w:val="1"/>
      <w:marLeft w:val="0"/>
      <w:marRight w:val="0"/>
      <w:marTop w:val="0"/>
      <w:marBottom w:val="0"/>
      <w:divBdr>
        <w:top w:val="none" w:sz="0" w:space="0" w:color="auto"/>
        <w:left w:val="none" w:sz="0" w:space="0" w:color="auto"/>
        <w:bottom w:val="none" w:sz="0" w:space="0" w:color="auto"/>
        <w:right w:val="none" w:sz="0" w:space="0" w:color="auto"/>
      </w:divBdr>
      <w:divsChild>
        <w:div w:id="473252458">
          <w:marLeft w:val="225"/>
          <w:marRight w:val="225"/>
          <w:marTop w:val="540"/>
          <w:marBottom w:val="225"/>
          <w:divBdr>
            <w:top w:val="none" w:sz="0" w:space="0" w:color="auto"/>
            <w:left w:val="none" w:sz="0" w:space="0" w:color="auto"/>
            <w:bottom w:val="none" w:sz="0" w:space="0" w:color="auto"/>
            <w:right w:val="none" w:sz="0" w:space="0" w:color="auto"/>
          </w:divBdr>
          <w:divsChild>
            <w:div w:id="1895238234">
              <w:marLeft w:val="300"/>
              <w:marRight w:val="0"/>
              <w:marTop w:val="0"/>
              <w:marBottom w:val="75"/>
              <w:divBdr>
                <w:top w:val="none" w:sz="0" w:space="0" w:color="auto"/>
                <w:left w:val="none" w:sz="0" w:space="0" w:color="auto"/>
                <w:bottom w:val="none" w:sz="0" w:space="0" w:color="auto"/>
                <w:right w:val="none" w:sz="0" w:space="0" w:color="auto"/>
              </w:divBdr>
              <w:divsChild>
                <w:div w:id="926570521">
                  <w:marLeft w:val="0"/>
                  <w:marRight w:val="0"/>
                  <w:marTop w:val="150"/>
                  <w:marBottom w:val="75"/>
                  <w:divBdr>
                    <w:top w:val="none" w:sz="0" w:space="0" w:color="auto"/>
                    <w:left w:val="none" w:sz="0" w:space="0" w:color="auto"/>
                    <w:bottom w:val="none" w:sz="0" w:space="0" w:color="auto"/>
                    <w:right w:val="none" w:sz="0" w:space="0" w:color="auto"/>
                  </w:divBdr>
                </w:div>
                <w:div w:id="1718042572">
                  <w:marLeft w:val="0"/>
                  <w:marRight w:val="0"/>
                  <w:marTop w:val="150"/>
                  <w:marBottom w:val="300"/>
                  <w:divBdr>
                    <w:top w:val="single" w:sz="6" w:space="0" w:color="000000"/>
                    <w:left w:val="single" w:sz="6" w:space="0" w:color="000000"/>
                    <w:bottom w:val="single" w:sz="6" w:space="0" w:color="000000"/>
                    <w:right w:val="single" w:sz="6" w:space="0" w:color="000000"/>
                  </w:divBdr>
                </w:div>
                <w:div w:id="1287167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073696">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9225172">
      <w:bodyDiv w:val="1"/>
      <w:marLeft w:val="0"/>
      <w:marRight w:val="0"/>
      <w:marTop w:val="0"/>
      <w:marBottom w:val="0"/>
      <w:divBdr>
        <w:top w:val="none" w:sz="0" w:space="0" w:color="auto"/>
        <w:left w:val="none" w:sz="0" w:space="0" w:color="auto"/>
        <w:bottom w:val="none" w:sz="0" w:space="0" w:color="auto"/>
        <w:right w:val="none" w:sz="0" w:space="0" w:color="auto"/>
      </w:divBdr>
      <w:divsChild>
        <w:div w:id="409424395">
          <w:marLeft w:val="225"/>
          <w:marRight w:val="225"/>
          <w:marTop w:val="540"/>
          <w:marBottom w:val="225"/>
          <w:divBdr>
            <w:top w:val="none" w:sz="0" w:space="0" w:color="auto"/>
            <w:left w:val="none" w:sz="0" w:space="0" w:color="auto"/>
            <w:bottom w:val="none" w:sz="0" w:space="0" w:color="auto"/>
            <w:right w:val="none" w:sz="0" w:space="0" w:color="auto"/>
          </w:divBdr>
          <w:divsChild>
            <w:div w:id="222715758">
              <w:marLeft w:val="0"/>
              <w:marRight w:val="300"/>
              <w:marTop w:val="0"/>
              <w:marBottom w:val="75"/>
              <w:divBdr>
                <w:top w:val="none" w:sz="0" w:space="0" w:color="auto"/>
                <w:left w:val="dotted" w:sz="6" w:space="0" w:color="CCCCCC"/>
                <w:bottom w:val="none" w:sz="0" w:space="0" w:color="auto"/>
                <w:right w:val="none" w:sz="0" w:space="0" w:color="auto"/>
              </w:divBdr>
              <w:divsChild>
                <w:div w:id="904923050">
                  <w:marLeft w:val="0"/>
                  <w:marRight w:val="300"/>
                  <w:marTop w:val="0"/>
                  <w:marBottom w:val="75"/>
                  <w:divBdr>
                    <w:top w:val="none" w:sz="0" w:space="0" w:color="auto"/>
                    <w:left w:val="none" w:sz="0" w:space="0" w:color="auto"/>
                    <w:bottom w:val="none" w:sz="0" w:space="0" w:color="auto"/>
                    <w:right w:val="none" w:sz="0" w:space="0" w:color="auto"/>
                  </w:divBdr>
                  <w:divsChild>
                    <w:div w:id="709652426">
                      <w:marLeft w:val="75"/>
                      <w:marRight w:val="0"/>
                      <w:marTop w:val="150"/>
                      <w:marBottom w:val="0"/>
                      <w:divBdr>
                        <w:top w:val="single" w:sz="6" w:space="0" w:color="D6C296"/>
                        <w:left w:val="single" w:sz="6" w:space="0" w:color="D6C296"/>
                        <w:bottom w:val="single" w:sz="6" w:space="0" w:color="D6C296"/>
                        <w:right w:val="single" w:sz="6" w:space="0" w:color="D6C296"/>
                      </w:divBdr>
                      <w:divsChild>
                        <w:div w:id="137848502">
                          <w:marLeft w:val="45"/>
                          <w:marRight w:val="45"/>
                          <w:marTop w:val="0"/>
                          <w:marBottom w:val="45"/>
                          <w:divBdr>
                            <w:top w:val="none" w:sz="0" w:space="0" w:color="auto"/>
                            <w:left w:val="none" w:sz="0" w:space="0" w:color="auto"/>
                            <w:bottom w:val="none" w:sz="0" w:space="0" w:color="auto"/>
                            <w:right w:val="none" w:sz="0" w:space="0" w:color="auto"/>
                          </w:divBdr>
                        </w:div>
                        <w:div w:id="1445349019">
                          <w:marLeft w:val="45"/>
                          <w:marRight w:val="45"/>
                          <w:marTop w:val="0"/>
                          <w:marBottom w:val="45"/>
                          <w:divBdr>
                            <w:top w:val="none" w:sz="0" w:space="0" w:color="auto"/>
                            <w:left w:val="none" w:sz="0" w:space="0" w:color="auto"/>
                            <w:bottom w:val="none" w:sz="0" w:space="0" w:color="auto"/>
                            <w:right w:val="none" w:sz="0" w:space="0" w:color="auto"/>
                          </w:divBdr>
                          <w:divsChild>
                            <w:div w:id="411198980">
                              <w:marLeft w:val="75"/>
                              <w:marRight w:val="45"/>
                              <w:marTop w:val="45"/>
                              <w:marBottom w:val="0"/>
                              <w:divBdr>
                                <w:top w:val="none" w:sz="0" w:space="0" w:color="auto"/>
                                <w:left w:val="none" w:sz="0" w:space="0" w:color="auto"/>
                                <w:bottom w:val="none" w:sz="0" w:space="0" w:color="auto"/>
                                <w:right w:val="none" w:sz="0" w:space="0" w:color="auto"/>
                              </w:divBdr>
                            </w:div>
                          </w:divsChild>
                        </w:div>
                        <w:div w:id="1104695162">
                          <w:marLeft w:val="45"/>
                          <w:marRight w:val="45"/>
                          <w:marTop w:val="0"/>
                          <w:marBottom w:val="45"/>
                          <w:divBdr>
                            <w:top w:val="none" w:sz="0" w:space="0" w:color="auto"/>
                            <w:left w:val="none" w:sz="0" w:space="0" w:color="auto"/>
                            <w:bottom w:val="none" w:sz="0" w:space="0" w:color="auto"/>
                            <w:right w:val="none" w:sz="0" w:space="0" w:color="auto"/>
                          </w:divBdr>
                          <w:divsChild>
                            <w:div w:id="1682194685">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9437">
      <w:bodyDiv w:val="1"/>
      <w:marLeft w:val="0"/>
      <w:marRight w:val="0"/>
      <w:marTop w:val="0"/>
      <w:marBottom w:val="0"/>
      <w:divBdr>
        <w:top w:val="none" w:sz="0" w:space="0" w:color="auto"/>
        <w:left w:val="none" w:sz="0" w:space="0" w:color="auto"/>
        <w:bottom w:val="none" w:sz="0" w:space="0" w:color="auto"/>
        <w:right w:val="none" w:sz="0" w:space="0" w:color="auto"/>
      </w:divBdr>
      <w:divsChild>
        <w:div w:id="2092460206">
          <w:marLeft w:val="0"/>
          <w:marRight w:val="0"/>
          <w:marTop w:val="0"/>
          <w:marBottom w:val="0"/>
          <w:divBdr>
            <w:top w:val="none" w:sz="0" w:space="0" w:color="auto"/>
            <w:left w:val="none" w:sz="0" w:space="0" w:color="auto"/>
            <w:bottom w:val="none" w:sz="0" w:space="0" w:color="auto"/>
            <w:right w:val="none" w:sz="0" w:space="0" w:color="auto"/>
          </w:divBdr>
          <w:divsChild>
            <w:div w:id="965238957">
              <w:marLeft w:val="0"/>
              <w:marRight w:val="0"/>
              <w:marTop w:val="0"/>
              <w:marBottom w:val="0"/>
              <w:divBdr>
                <w:top w:val="none" w:sz="0" w:space="0" w:color="auto"/>
                <w:left w:val="none" w:sz="0" w:space="0" w:color="auto"/>
                <w:bottom w:val="none" w:sz="0" w:space="0" w:color="auto"/>
                <w:right w:val="none" w:sz="0" w:space="0" w:color="auto"/>
              </w:divBdr>
              <w:divsChild>
                <w:div w:id="372778088">
                  <w:marLeft w:val="0"/>
                  <w:marRight w:val="0"/>
                  <w:marTop w:val="0"/>
                  <w:marBottom w:val="0"/>
                  <w:divBdr>
                    <w:top w:val="none" w:sz="0" w:space="0" w:color="auto"/>
                    <w:left w:val="none" w:sz="0" w:space="0" w:color="auto"/>
                    <w:bottom w:val="none" w:sz="0" w:space="0" w:color="auto"/>
                    <w:right w:val="none" w:sz="0" w:space="0" w:color="auto"/>
                  </w:divBdr>
                  <w:divsChild>
                    <w:div w:id="1878153806">
                      <w:marLeft w:val="0"/>
                      <w:marRight w:val="0"/>
                      <w:marTop w:val="0"/>
                      <w:marBottom w:val="0"/>
                      <w:divBdr>
                        <w:top w:val="none" w:sz="0" w:space="0" w:color="auto"/>
                        <w:left w:val="none" w:sz="0" w:space="0" w:color="auto"/>
                        <w:bottom w:val="none" w:sz="0" w:space="0" w:color="auto"/>
                        <w:right w:val="none" w:sz="0" w:space="0" w:color="auto"/>
                      </w:divBdr>
                      <w:divsChild>
                        <w:div w:id="4904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78655">
      <w:bodyDiv w:val="1"/>
      <w:marLeft w:val="0"/>
      <w:marRight w:val="0"/>
      <w:marTop w:val="0"/>
      <w:marBottom w:val="0"/>
      <w:divBdr>
        <w:top w:val="none" w:sz="0" w:space="0" w:color="auto"/>
        <w:left w:val="none" w:sz="0" w:space="0" w:color="auto"/>
        <w:bottom w:val="none" w:sz="0" w:space="0" w:color="auto"/>
        <w:right w:val="none" w:sz="0" w:space="0" w:color="auto"/>
      </w:divBdr>
      <w:divsChild>
        <w:div w:id="210387799">
          <w:marLeft w:val="225"/>
          <w:marRight w:val="225"/>
          <w:marTop w:val="540"/>
          <w:marBottom w:val="225"/>
          <w:divBdr>
            <w:top w:val="none" w:sz="0" w:space="0" w:color="auto"/>
            <w:left w:val="none" w:sz="0" w:space="0" w:color="auto"/>
            <w:bottom w:val="none" w:sz="0" w:space="0" w:color="auto"/>
            <w:right w:val="none" w:sz="0" w:space="0" w:color="auto"/>
          </w:divBdr>
          <w:divsChild>
            <w:div w:id="1373653978">
              <w:marLeft w:val="300"/>
              <w:marRight w:val="0"/>
              <w:marTop w:val="0"/>
              <w:marBottom w:val="75"/>
              <w:divBdr>
                <w:top w:val="none" w:sz="0" w:space="0" w:color="auto"/>
                <w:left w:val="none" w:sz="0" w:space="0" w:color="auto"/>
                <w:bottom w:val="none" w:sz="0" w:space="0" w:color="auto"/>
                <w:right w:val="none" w:sz="0" w:space="0" w:color="auto"/>
              </w:divBdr>
              <w:divsChild>
                <w:div w:id="15985598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09720">
      <w:bodyDiv w:val="1"/>
      <w:marLeft w:val="0"/>
      <w:marRight w:val="0"/>
      <w:marTop w:val="0"/>
      <w:marBottom w:val="0"/>
      <w:divBdr>
        <w:top w:val="none" w:sz="0" w:space="0" w:color="auto"/>
        <w:left w:val="none" w:sz="0" w:space="0" w:color="auto"/>
        <w:bottom w:val="none" w:sz="0" w:space="0" w:color="auto"/>
        <w:right w:val="none" w:sz="0" w:space="0" w:color="auto"/>
      </w:divBdr>
      <w:divsChild>
        <w:div w:id="1952586737">
          <w:marLeft w:val="0"/>
          <w:marRight w:val="0"/>
          <w:marTop w:val="0"/>
          <w:marBottom w:val="0"/>
          <w:divBdr>
            <w:top w:val="none" w:sz="0" w:space="0" w:color="auto"/>
            <w:left w:val="none" w:sz="0" w:space="0" w:color="auto"/>
            <w:bottom w:val="none" w:sz="0" w:space="0" w:color="auto"/>
            <w:right w:val="none" w:sz="0" w:space="0" w:color="auto"/>
          </w:divBdr>
          <w:divsChild>
            <w:div w:id="1975598364">
              <w:marLeft w:val="0"/>
              <w:marRight w:val="0"/>
              <w:marTop w:val="0"/>
              <w:marBottom w:val="0"/>
              <w:divBdr>
                <w:top w:val="none" w:sz="0" w:space="0" w:color="auto"/>
                <w:left w:val="none" w:sz="0" w:space="0" w:color="auto"/>
                <w:bottom w:val="none" w:sz="0" w:space="0" w:color="auto"/>
                <w:right w:val="none" w:sz="0" w:space="0" w:color="auto"/>
              </w:divBdr>
              <w:divsChild>
                <w:div w:id="1611816346">
                  <w:marLeft w:val="0"/>
                  <w:marRight w:val="0"/>
                  <w:marTop w:val="0"/>
                  <w:marBottom w:val="0"/>
                  <w:divBdr>
                    <w:top w:val="none" w:sz="0" w:space="0" w:color="auto"/>
                    <w:left w:val="none" w:sz="0" w:space="0" w:color="auto"/>
                    <w:bottom w:val="none" w:sz="0" w:space="0" w:color="auto"/>
                    <w:right w:val="none" w:sz="0" w:space="0" w:color="auto"/>
                  </w:divBdr>
                  <w:divsChild>
                    <w:div w:id="1965386071">
                      <w:marLeft w:val="0"/>
                      <w:marRight w:val="0"/>
                      <w:marTop w:val="0"/>
                      <w:marBottom w:val="0"/>
                      <w:divBdr>
                        <w:top w:val="none" w:sz="0" w:space="0" w:color="auto"/>
                        <w:left w:val="none" w:sz="0" w:space="0" w:color="auto"/>
                        <w:bottom w:val="none" w:sz="0" w:space="0" w:color="auto"/>
                        <w:right w:val="none" w:sz="0" w:space="0" w:color="auto"/>
                      </w:divBdr>
                      <w:divsChild>
                        <w:div w:id="53088230">
                          <w:marLeft w:val="-360"/>
                          <w:marRight w:val="-360"/>
                          <w:marTop w:val="0"/>
                          <w:marBottom w:val="0"/>
                          <w:divBdr>
                            <w:top w:val="none" w:sz="0" w:space="0" w:color="auto"/>
                            <w:left w:val="none" w:sz="0" w:space="0" w:color="auto"/>
                            <w:bottom w:val="none" w:sz="0" w:space="0" w:color="auto"/>
                            <w:right w:val="none" w:sz="0" w:space="0" w:color="auto"/>
                          </w:divBdr>
                          <w:divsChild>
                            <w:div w:id="986401504">
                              <w:marLeft w:val="0"/>
                              <w:marRight w:val="0"/>
                              <w:marTop w:val="0"/>
                              <w:marBottom w:val="0"/>
                              <w:divBdr>
                                <w:top w:val="none" w:sz="0" w:space="0" w:color="auto"/>
                                <w:left w:val="none" w:sz="0" w:space="0" w:color="auto"/>
                                <w:bottom w:val="none" w:sz="0" w:space="0" w:color="auto"/>
                                <w:right w:val="none" w:sz="0" w:space="0" w:color="auto"/>
                              </w:divBdr>
                              <w:divsChild>
                                <w:div w:id="2129080261">
                                  <w:marLeft w:val="0"/>
                                  <w:marRight w:val="0"/>
                                  <w:marTop w:val="0"/>
                                  <w:marBottom w:val="0"/>
                                  <w:divBdr>
                                    <w:top w:val="none" w:sz="0" w:space="0" w:color="auto"/>
                                    <w:left w:val="none" w:sz="0" w:space="0" w:color="auto"/>
                                    <w:bottom w:val="none" w:sz="0" w:space="0" w:color="auto"/>
                                    <w:right w:val="none" w:sz="0" w:space="0" w:color="auto"/>
                                  </w:divBdr>
                                  <w:divsChild>
                                    <w:div w:id="77313311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4783572">
      <w:bodyDiv w:val="1"/>
      <w:marLeft w:val="0"/>
      <w:marRight w:val="0"/>
      <w:marTop w:val="0"/>
      <w:marBottom w:val="0"/>
      <w:divBdr>
        <w:top w:val="none" w:sz="0" w:space="0" w:color="auto"/>
        <w:left w:val="none" w:sz="0" w:space="0" w:color="auto"/>
        <w:bottom w:val="none" w:sz="0" w:space="0" w:color="auto"/>
        <w:right w:val="none" w:sz="0" w:space="0" w:color="auto"/>
      </w:divBdr>
      <w:divsChild>
        <w:div w:id="944505986">
          <w:marLeft w:val="0"/>
          <w:marRight w:val="0"/>
          <w:marTop w:val="0"/>
          <w:marBottom w:val="0"/>
          <w:divBdr>
            <w:top w:val="none" w:sz="0" w:space="0" w:color="auto"/>
            <w:left w:val="none" w:sz="0" w:space="0" w:color="auto"/>
            <w:bottom w:val="none" w:sz="0" w:space="0" w:color="auto"/>
            <w:right w:val="none" w:sz="0" w:space="0" w:color="auto"/>
          </w:divBdr>
          <w:divsChild>
            <w:div w:id="1452475821">
              <w:marLeft w:val="0"/>
              <w:marRight w:val="0"/>
              <w:marTop w:val="0"/>
              <w:marBottom w:val="0"/>
              <w:divBdr>
                <w:top w:val="none" w:sz="0" w:space="0" w:color="auto"/>
                <w:left w:val="none" w:sz="0" w:space="0" w:color="auto"/>
                <w:bottom w:val="none" w:sz="0" w:space="0" w:color="auto"/>
                <w:right w:val="none" w:sz="0" w:space="0" w:color="auto"/>
              </w:divBdr>
              <w:divsChild>
                <w:div w:id="954865628">
                  <w:marLeft w:val="0"/>
                  <w:marRight w:val="0"/>
                  <w:marTop w:val="0"/>
                  <w:marBottom w:val="0"/>
                  <w:divBdr>
                    <w:top w:val="none" w:sz="0" w:space="0" w:color="auto"/>
                    <w:left w:val="none" w:sz="0" w:space="0" w:color="auto"/>
                    <w:bottom w:val="none" w:sz="0" w:space="0" w:color="auto"/>
                    <w:right w:val="none" w:sz="0" w:space="0" w:color="auto"/>
                  </w:divBdr>
                  <w:divsChild>
                    <w:div w:id="403376390">
                      <w:marLeft w:val="-255"/>
                      <w:marRight w:val="0"/>
                      <w:marTop w:val="0"/>
                      <w:marBottom w:val="0"/>
                      <w:divBdr>
                        <w:top w:val="none" w:sz="0" w:space="0" w:color="auto"/>
                        <w:left w:val="none" w:sz="0" w:space="0" w:color="auto"/>
                        <w:bottom w:val="none" w:sz="0" w:space="0" w:color="auto"/>
                        <w:right w:val="none" w:sz="0" w:space="0" w:color="auto"/>
                      </w:divBdr>
                      <w:divsChild>
                        <w:div w:id="6523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070822">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7515">
      <w:bodyDiv w:val="1"/>
      <w:marLeft w:val="0"/>
      <w:marRight w:val="0"/>
      <w:marTop w:val="0"/>
      <w:marBottom w:val="0"/>
      <w:divBdr>
        <w:top w:val="none" w:sz="0" w:space="0" w:color="auto"/>
        <w:left w:val="none" w:sz="0" w:space="0" w:color="auto"/>
        <w:bottom w:val="none" w:sz="0" w:space="0" w:color="auto"/>
        <w:right w:val="none" w:sz="0" w:space="0" w:color="auto"/>
      </w:divBdr>
      <w:divsChild>
        <w:div w:id="726803549">
          <w:marLeft w:val="0"/>
          <w:marRight w:val="0"/>
          <w:marTop w:val="0"/>
          <w:marBottom w:val="0"/>
          <w:divBdr>
            <w:top w:val="none" w:sz="0" w:space="0" w:color="auto"/>
            <w:left w:val="none" w:sz="0" w:space="0" w:color="auto"/>
            <w:bottom w:val="none" w:sz="0" w:space="0" w:color="auto"/>
            <w:right w:val="none" w:sz="0" w:space="0" w:color="auto"/>
          </w:divBdr>
          <w:divsChild>
            <w:div w:id="440495987">
              <w:marLeft w:val="0"/>
              <w:marRight w:val="0"/>
              <w:marTop w:val="0"/>
              <w:marBottom w:val="0"/>
              <w:divBdr>
                <w:top w:val="none" w:sz="0" w:space="0" w:color="auto"/>
                <w:left w:val="none" w:sz="0" w:space="0" w:color="auto"/>
                <w:bottom w:val="none" w:sz="0" w:space="0" w:color="auto"/>
                <w:right w:val="none" w:sz="0" w:space="0" w:color="auto"/>
              </w:divBdr>
              <w:divsChild>
                <w:div w:id="1264847810">
                  <w:marLeft w:val="0"/>
                  <w:marRight w:val="0"/>
                  <w:marTop w:val="0"/>
                  <w:marBottom w:val="0"/>
                  <w:divBdr>
                    <w:top w:val="none" w:sz="0" w:space="0" w:color="auto"/>
                    <w:left w:val="none" w:sz="0" w:space="0" w:color="auto"/>
                    <w:bottom w:val="none" w:sz="0" w:space="0" w:color="auto"/>
                    <w:right w:val="none" w:sz="0" w:space="0" w:color="auto"/>
                  </w:divBdr>
                  <w:divsChild>
                    <w:div w:id="1483496920">
                      <w:marLeft w:val="0"/>
                      <w:marRight w:val="0"/>
                      <w:marTop w:val="0"/>
                      <w:marBottom w:val="0"/>
                      <w:divBdr>
                        <w:top w:val="none" w:sz="0" w:space="0" w:color="auto"/>
                        <w:left w:val="none" w:sz="0" w:space="0" w:color="auto"/>
                        <w:bottom w:val="none" w:sz="0" w:space="0" w:color="auto"/>
                        <w:right w:val="none" w:sz="0" w:space="0" w:color="auto"/>
                      </w:divBdr>
                    </w:div>
                    <w:div w:id="11372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365727">
      <w:bodyDiv w:val="1"/>
      <w:marLeft w:val="0"/>
      <w:marRight w:val="0"/>
      <w:marTop w:val="0"/>
      <w:marBottom w:val="0"/>
      <w:divBdr>
        <w:top w:val="none" w:sz="0" w:space="0" w:color="auto"/>
        <w:left w:val="none" w:sz="0" w:space="0" w:color="auto"/>
        <w:bottom w:val="none" w:sz="0" w:space="0" w:color="auto"/>
        <w:right w:val="none" w:sz="0" w:space="0" w:color="auto"/>
      </w:divBdr>
      <w:divsChild>
        <w:div w:id="1850634848">
          <w:marLeft w:val="0"/>
          <w:marRight w:val="0"/>
          <w:marTop w:val="225"/>
          <w:marBottom w:val="225"/>
          <w:divBdr>
            <w:top w:val="none" w:sz="0" w:space="0" w:color="auto"/>
            <w:left w:val="none" w:sz="0" w:space="0" w:color="auto"/>
            <w:bottom w:val="none" w:sz="0" w:space="0" w:color="auto"/>
            <w:right w:val="none" w:sz="0" w:space="0" w:color="auto"/>
          </w:divBdr>
          <w:divsChild>
            <w:div w:id="2830859">
              <w:marLeft w:val="0"/>
              <w:marRight w:val="237"/>
              <w:marTop w:val="0"/>
              <w:marBottom w:val="0"/>
              <w:divBdr>
                <w:top w:val="none" w:sz="0" w:space="0" w:color="auto"/>
                <w:left w:val="none" w:sz="0" w:space="0" w:color="auto"/>
                <w:bottom w:val="none" w:sz="0" w:space="0" w:color="auto"/>
                <w:right w:val="none" w:sz="0" w:space="0" w:color="auto"/>
              </w:divBdr>
            </w:div>
            <w:div w:id="3495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5532217">
      <w:bodyDiv w:val="1"/>
      <w:marLeft w:val="0"/>
      <w:marRight w:val="0"/>
      <w:marTop w:val="0"/>
      <w:marBottom w:val="0"/>
      <w:divBdr>
        <w:top w:val="none" w:sz="0" w:space="0" w:color="auto"/>
        <w:left w:val="none" w:sz="0" w:space="0" w:color="auto"/>
        <w:bottom w:val="none" w:sz="0" w:space="0" w:color="auto"/>
        <w:right w:val="none" w:sz="0" w:space="0" w:color="auto"/>
      </w:divBdr>
      <w:divsChild>
        <w:div w:id="1392730656">
          <w:marLeft w:val="0"/>
          <w:marRight w:val="0"/>
          <w:marTop w:val="0"/>
          <w:marBottom w:val="0"/>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18323">
      <w:marLeft w:val="0"/>
      <w:marRight w:val="0"/>
      <w:marTop w:val="0"/>
      <w:marBottom w:val="0"/>
      <w:divBdr>
        <w:top w:val="none" w:sz="0" w:space="0" w:color="auto"/>
        <w:left w:val="none" w:sz="0" w:space="0" w:color="auto"/>
        <w:bottom w:val="none" w:sz="0" w:space="0" w:color="auto"/>
        <w:right w:val="none" w:sz="0" w:space="0" w:color="auto"/>
      </w:divBdr>
      <w:divsChild>
        <w:div w:id="1346978811">
          <w:marLeft w:val="0"/>
          <w:marRight w:val="0"/>
          <w:marTop w:val="0"/>
          <w:marBottom w:val="105"/>
          <w:divBdr>
            <w:top w:val="none" w:sz="0" w:space="0" w:color="auto"/>
            <w:left w:val="none" w:sz="0" w:space="0" w:color="auto"/>
            <w:bottom w:val="none" w:sz="0" w:space="0" w:color="auto"/>
            <w:right w:val="none" w:sz="0" w:space="0" w:color="auto"/>
          </w:divBdr>
          <w:divsChild>
            <w:div w:id="99879901">
              <w:marLeft w:val="0"/>
              <w:marRight w:val="0"/>
              <w:marTop w:val="0"/>
              <w:marBottom w:val="0"/>
              <w:divBdr>
                <w:top w:val="none" w:sz="0" w:space="0" w:color="auto"/>
                <w:left w:val="none" w:sz="0" w:space="0" w:color="auto"/>
                <w:bottom w:val="none" w:sz="0" w:space="0" w:color="auto"/>
                <w:right w:val="none" w:sz="0" w:space="0" w:color="auto"/>
              </w:divBdr>
              <w:divsChild>
                <w:div w:id="357318970">
                  <w:marLeft w:val="0"/>
                  <w:marRight w:val="30"/>
                  <w:marTop w:val="0"/>
                  <w:marBottom w:val="0"/>
                  <w:divBdr>
                    <w:top w:val="none" w:sz="0" w:space="0" w:color="auto"/>
                    <w:left w:val="none" w:sz="0" w:space="0" w:color="auto"/>
                    <w:bottom w:val="none" w:sz="0" w:space="0" w:color="auto"/>
                    <w:right w:val="none" w:sz="0" w:space="0" w:color="auto"/>
                  </w:divBdr>
                </w:div>
                <w:div w:id="2043090816">
                  <w:marLeft w:val="0"/>
                  <w:marRight w:val="30"/>
                  <w:marTop w:val="0"/>
                  <w:marBottom w:val="0"/>
                  <w:divBdr>
                    <w:top w:val="none" w:sz="0" w:space="0" w:color="auto"/>
                    <w:left w:val="none" w:sz="0" w:space="0" w:color="auto"/>
                    <w:bottom w:val="none" w:sz="0" w:space="0" w:color="auto"/>
                    <w:right w:val="none" w:sz="0" w:space="0" w:color="auto"/>
                  </w:divBdr>
                </w:div>
              </w:divsChild>
            </w:div>
            <w:div w:id="8817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291560">
      <w:bodyDiv w:val="1"/>
      <w:marLeft w:val="0"/>
      <w:marRight w:val="0"/>
      <w:marTop w:val="0"/>
      <w:marBottom w:val="0"/>
      <w:divBdr>
        <w:top w:val="none" w:sz="0" w:space="0" w:color="auto"/>
        <w:left w:val="none" w:sz="0" w:space="0" w:color="auto"/>
        <w:bottom w:val="none" w:sz="0" w:space="0" w:color="auto"/>
        <w:right w:val="none" w:sz="0" w:space="0" w:color="auto"/>
      </w:divBdr>
      <w:divsChild>
        <w:div w:id="1031494022">
          <w:marLeft w:val="0"/>
          <w:marRight w:val="0"/>
          <w:marTop w:val="0"/>
          <w:marBottom w:val="0"/>
          <w:divBdr>
            <w:top w:val="none" w:sz="0" w:space="0" w:color="auto"/>
            <w:left w:val="none" w:sz="0" w:space="0" w:color="auto"/>
            <w:bottom w:val="none" w:sz="0" w:space="0" w:color="auto"/>
            <w:right w:val="none" w:sz="0" w:space="0" w:color="auto"/>
          </w:divBdr>
          <w:divsChild>
            <w:div w:id="409543180">
              <w:marLeft w:val="0"/>
              <w:marRight w:val="0"/>
              <w:marTop w:val="900"/>
              <w:marBottom w:val="0"/>
              <w:divBdr>
                <w:top w:val="none" w:sz="0" w:space="0" w:color="auto"/>
                <w:left w:val="none" w:sz="0" w:space="0" w:color="auto"/>
                <w:bottom w:val="none" w:sz="0" w:space="0" w:color="auto"/>
                <w:right w:val="none" w:sz="0" w:space="0" w:color="auto"/>
              </w:divBdr>
              <w:divsChild>
                <w:div w:id="1715232065">
                  <w:marLeft w:val="225"/>
                  <w:marRight w:val="225"/>
                  <w:marTop w:val="0"/>
                  <w:marBottom w:val="0"/>
                  <w:divBdr>
                    <w:top w:val="none" w:sz="0" w:space="0" w:color="auto"/>
                    <w:left w:val="none" w:sz="0" w:space="0" w:color="auto"/>
                    <w:bottom w:val="none" w:sz="0" w:space="0" w:color="auto"/>
                    <w:right w:val="none" w:sz="0" w:space="0" w:color="auto"/>
                  </w:divBdr>
                  <w:divsChild>
                    <w:div w:id="20282155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5699036">
      <w:bodyDiv w:val="1"/>
      <w:marLeft w:val="0"/>
      <w:marRight w:val="0"/>
      <w:marTop w:val="0"/>
      <w:marBottom w:val="0"/>
      <w:divBdr>
        <w:top w:val="none" w:sz="0" w:space="0" w:color="auto"/>
        <w:left w:val="none" w:sz="0" w:space="0" w:color="auto"/>
        <w:bottom w:val="none" w:sz="0" w:space="0" w:color="auto"/>
        <w:right w:val="none" w:sz="0" w:space="0" w:color="auto"/>
      </w:divBdr>
      <w:divsChild>
        <w:div w:id="627979535">
          <w:marLeft w:val="0"/>
          <w:marRight w:val="0"/>
          <w:marTop w:val="0"/>
          <w:marBottom w:val="0"/>
          <w:divBdr>
            <w:top w:val="none" w:sz="0" w:space="0" w:color="auto"/>
            <w:left w:val="none" w:sz="0" w:space="0" w:color="auto"/>
            <w:bottom w:val="none" w:sz="0" w:space="0" w:color="auto"/>
            <w:right w:val="none" w:sz="0" w:space="0" w:color="auto"/>
          </w:divBdr>
          <w:divsChild>
            <w:div w:id="1753891439">
              <w:marLeft w:val="0"/>
              <w:marRight w:val="0"/>
              <w:marTop w:val="0"/>
              <w:marBottom w:val="0"/>
              <w:divBdr>
                <w:top w:val="none" w:sz="0" w:space="0" w:color="auto"/>
                <w:left w:val="none" w:sz="0" w:space="0" w:color="auto"/>
                <w:bottom w:val="none" w:sz="0" w:space="0" w:color="auto"/>
                <w:right w:val="none" w:sz="0" w:space="0" w:color="auto"/>
              </w:divBdr>
              <w:divsChild>
                <w:div w:id="373358814">
                  <w:marLeft w:val="0"/>
                  <w:marRight w:val="0"/>
                  <w:marTop w:val="0"/>
                  <w:marBottom w:val="0"/>
                  <w:divBdr>
                    <w:top w:val="none" w:sz="0" w:space="0" w:color="auto"/>
                    <w:left w:val="none" w:sz="0" w:space="0" w:color="auto"/>
                    <w:bottom w:val="none" w:sz="0" w:space="0" w:color="auto"/>
                    <w:right w:val="none" w:sz="0" w:space="0" w:color="auto"/>
                  </w:divBdr>
                </w:div>
              </w:divsChild>
            </w:div>
            <w:div w:id="1140031368">
              <w:marLeft w:val="0"/>
              <w:marRight w:val="0"/>
              <w:marTop w:val="0"/>
              <w:marBottom w:val="0"/>
              <w:divBdr>
                <w:top w:val="none" w:sz="0" w:space="0" w:color="auto"/>
                <w:left w:val="none" w:sz="0" w:space="0" w:color="auto"/>
                <w:bottom w:val="none" w:sz="0" w:space="0" w:color="auto"/>
                <w:right w:val="none" w:sz="0" w:space="0" w:color="auto"/>
              </w:divBdr>
              <w:divsChild>
                <w:div w:id="557744008">
                  <w:marLeft w:val="0"/>
                  <w:marRight w:val="0"/>
                  <w:marTop w:val="0"/>
                  <w:marBottom w:val="0"/>
                  <w:divBdr>
                    <w:top w:val="none" w:sz="0" w:space="0" w:color="auto"/>
                    <w:left w:val="none" w:sz="0" w:space="0" w:color="auto"/>
                    <w:bottom w:val="none" w:sz="0" w:space="0" w:color="auto"/>
                    <w:right w:val="none" w:sz="0" w:space="0" w:color="auto"/>
                  </w:divBdr>
                  <w:divsChild>
                    <w:div w:id="897470462">
                      <w:marLeft w:val="0"/>
                      <w:marRight w:val="0"/>
                      <w:marTop w:val="0"/>
                      <w:marBottom w:val="0"/>
                      <w:divBdr>
                        <w:top w:val="none" w:sz="0" w:space="0" w:color="auto"/>
                        <w:left w:val="none" w:sz="0" w:space="0" w:color="auto"/>
                        <w:bottom w:val="none" w:sz="0" w:space="0" w:color="auto"/>
                        <w:right w:val="none" w:sz="0" w:space="0" w:color="auto"/>
                      </w:divBdr>
                    </w:div>
                    <w:div w:id="44644917">
                      <w:marLeft w:val="0"/>
                      <w:marRight w:val="0"/>
                      <w:marTop w:val="0"/>
                      <w:marBottom w:val="0"/>
                      <w:divBdr>
                        <w:top w:val="none" w:sz="0" w:space="0" w:color="auto"/>
                        <w:left w:val="none" w:sz="0" w:space="0" w:color="auto"/>
                        <w:bottom w:val="none" w:sz="0" w:space="0" w:color="auto"/>
                        <w:right w:val="none" w:sz="0" w:space="0" w:color="auto"/>
                      </w:divBdr>
                      <w:divsChild>
                        <w:div w:id="1781801546">
                          <w:marLeft w:val="0"/>
                          <w:marRight w:val="0"/>
                          <w:marTop w:val="0"/>
                          <w:marBottom w:val="0"/>
                          <w:divBdr>
                            <w:top w:val="none" w:sz="0" w:space="0" w:color="auto"/>
                            <w:left w:val="none" w:sz="0" w:space="0" w:color="auto"/>
                            <w:bottom w:val="none" w:sz="0" w:space="0" w:color="auto"/>
                            <w:right w:val="none" w:sz="0" w:space="0" w:color="auto"/>
                          </w:divBdr>
                          <w:divsChild>
                            <w:div w:id="1566524442">
                              <w:marLeft w:val="0"/>
                              <w:marRight w:val="0"/>
                              <w:marTop w:val="0"/>
                              <w:marBottom w:val="0"/>
                              <w:divBdr>
                                <w:top w:val="none" w:sz="0" w:space="0" w:color="auto"/>
                                <w:left w:val="none" w:sz="0" w:space="0" w:color="auto"/>
                                <w:bottom w:val="none" w:sz="0" w:space="0" w:color="auto"/>
                                <w:right w:val="none" w:sz="0" w:space="0" w:color="auto"/>
                              </w:divBdr>
                            </w:div>
                            <w:div w:id="981616983">
                              <w:marLeft w:val="0"/>
                              <w:marRight w:val="0"/>
                              <w:marTop w:val="0"/>
                              <w:marBottom w:val="0"/>
                              <w:divBdr>
                                <w:top w:val="none" w:sz="0" w:space="0" w:color="auto"/>
                                <w:left w:val="none" w:sz="0" w:space="0" w:color="auto"/>
                                <w:bottom w:val="none" w:sz="0" w:space="0" w:color="auto"/>
                                <w:right w:val="none" w:sz="0" w:space="0" w:color="auto"/>
                              </w:divBdr>
                            </w:div>
                            <w:div w:id="51849148">
                              <w:marLeft w:val="0"/>
                              <w:marRight w:val="0"/>
                              <w:marTop w:val="0"/>
                              <w:marBottom w:val="0"/>
                              <w:divBdr>
                                <w:top w:val="none" w:sz="0" w:space="0" w:color="auto"/>
                                <w:left w:val="none" w:sz="0" w:space="0" w:color="auto"/>
                                <w:bottom w:val="none" w:sz="0" w:space="0" w:color="auto"/>
                                <w:right w:val="none" w:sz="0" w:space="0" w:color="auto"/>
                              </w:divBdr>
                              <w:divsChild>
                                <w:div w:id="1209074355">
                                  <w:marLeft w:val="0"/>
                                  <w:marRight w:val="0"/>
                                  <w:marTop w:val="0"/>
                                  <w:marBottom w:val="0"/>
                                  <w:divBdr>
                                    <w:top w:val="none" w:sz="0" w:space="0" w:color="auto"/>
                                    <w:left w:val="none" w:sz="0" w:space="0" w:color="auto"/>
                                    <w:bottom w:val="none" w:sz="0" w:space="0" w:color="auto"/>
                                    <w:right w:val="none" w:sz="0" w:space="0" w:color="auto"/>
                                  </w:divBdr>
                                  <w:divsChild>
                                    <w:div w:id="7685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240281">
      <w:marLeft w:val="0"/>
      <w:marRight w:val="0"/>
      <w:marTop w:val="0"/>
      <w:marBottom w:val="225"/>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075089">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89733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639">
          <w:marLeft w:val="0"/>
          <w:marRight w:val="0"/>
          <w:marTop w:val="0"/>
          <w:marBottom w:val="0"/>
          <w:divBdr>
            <w:top w:val="none" w:sz="0" w:space="0" w:color="auto"/>
            <w:left w:val="none" w:sz="0" w:space="0" w:color="auto"/>
            <w:bottom w:val="none" w:sz="0" w:space="0" w:color="auto"/>
            <w:right w:val="none" w:sz="0" w:space="0" w:color="auto"/>
          </w:divBdr>
          <w:divsChild>
            <w:div w:id="180096537">
              <w:marLeft w:val="0"/>
              <w:marRight w:val="0"/>
              <w:marTop w:val="0"/>
              <w:marBottom w:val="0"/>
              <w:divBdr>
                <w:top w:val="none" w:sz="0" w:space="0" w:color="auto"/>
                <w:left w:val="none" w:sz="0" w:space="0" w:color="auto"/>
                <w:bottom w:val="none" w:sz="0" w:space="0" w:color="auto"/>
                <w:right w:val="none" w:sz="0" w:space="0" w:color="auto"/>
              </w:divBdr>
              <w:divsChild>
                <w:div w:id="1417282477">
                  <w:marLeft w:val="-150"/>
                  <w:marRight w:val="-150"/>
                  <w:marTop w:val="0"/>
                  <w:marBottom w:val="0"/>
                  <w:divBdr>
                    <w:top w:val="none" w:sz="0" w:space="0" w:color="auto"/>
                    <w:left w:val="none" w:sz="0" w:space="0" w:color="auto"/>
                    <w:bottom w:val="none" w:sz="0" w:space="0" w:color="auto"/>
                    <w:right w:val="none" w:sz="0" w:space="0" w:color="auto"/>
                  </w:divBdr>
                  <w:divsChild>
                    <w:div w:id="883102446">
                      <w:marLeft w:val="0"/>
                      <w:marRight w:val="0"/>
                      <w:marTop w:val="0"/>
                      <w:marBottom w:val="0"/>
                      <w:divBdr>
                        <w:top w:val="none" w:sz="0" w:space="0" w:color="auto"/>
                        <w:left w:val="none" w:sz="0" w:space="0" w:color="auto"/>
                        <w:bottom w:val="none" w:sz="0" w:space="0" w:color="auto"/>
                        <w:right w:val="none" w:sz="0" w:space="0" w:color="auto"/>
                      </w:divBdr>
                      <w:divsChild>
                        <w:div w:id="1190795831">
                          <w:marLeft w:val="-150"/>
                          <w:marRight w:val="-150"/>
                          <w:marTop w:val="0"/>
                          <w:marBottom w:val="0"/>
                          <w:divBdr>
                            <w:top w:val="none" w:sz="0" w:space="0" w:color="auto"/>
                            <w:left w:val="none" w:sz="0" w:space="0" w:color="auto"/>
                            <w:bottom w:val="none" w:sz="0" w:space="0" w:color="auto"/>
                            <w:right w:val="none" w:sz="0" w:space="0" w:color="auto"/>
                          </w:divBdr>
                          <w:divsChild>
                            <w:div w:id="1165776927">
                              <w:marLeft w:val="0"/>
                              <w:marRight w:val="0"/>
                              <w:marTop w:val="0"/>
                              <w:marBottom w:val="0"/>
                              <w:divBdr>
                                <w:top w:val="none" w:sz="0" w:space="0" w:color="auto"/>
                                <w:left w:val="none" w:sz="0" w:space="0" w:color="auto"/>
                                <w:bottom w:val="none" w:sz="0" w:space="0" w:color="auto"/>
                                <w:right w:val="none" w:sz="0" w:space="0" w:color="auto"/>
                              </w:divBdr>
                              <w:divsChild>
                                <w:div w:id="1216745380">
                                  <w:marLeft w:val="-150"/>
                                  <w:marRight w:val="-150"/>
                                  <w:marTop w:val="0"/>
                                  <w:marBottom w:val="0"/>
                                  <w:divBdr>
                                    <w:top w:val="none" w:sz="0" w:space="0" w:color="auto"/>
                                    <w:left w:val="none" w:sz="0" w:space="0" w:color="auto"/>
                                    <w:bottom w:val="none" w:sz="0" w:space="0" w:color="auto"/>
                                    <w:right w:val="none" w:sz="0" w:space="0" w:color="auto"/>
                                  </w:divBdr>
                                  <w:divsChild>
                                    <w:div w:id="547838444">
                                      <w:marLeft w:val="0"/>
                                      <w:marRight w:val="0"/>
                                      <w:marTop w:val="0"/>
                                      <w:marBottom w:val="0"/>
                                      <w:divBdr>
                                        <w:top w:val="none" w:sz="0" w:space="0" w:color="auto"/>
                                        <w:left w:val="none" w:sz="0" w:space="0" w:color="auto"/>
                                        <w:bottom w:val="none" w:sz="0" w:space="0" w:color="auto"/>
                                        <w:right w:val="none" w:sz="0" w:space="0" w:color="auto"/>
                                      </w:divBdr>
                                    </w:div>
                                  </w:divsChild>
                                </w:div>
                                <w:div w:id="1701540894">
                                  <w:marLeft w:val="-150"/>
                                  <w:marRight w:val="-150"/>
                                  <w:marTop w:val="0"/>
                                  <w:marBottom w:val="0"/>
                                  <w:divBdr>
                                    <w:top w:val="none" w:sz="0" w:space="0" w:color="auto"/>
                                    <w:left w:val="none" w:sz="0" w:space="0" w:color="auto"/>
                                    <w:bottom w:val="none" w:sz="0" w:space="0" w:color="auto"/>
                                    <w:right w:val="none" w:sz="0" w:space="0" w:color="auto"/>
                                  </w:divBdr>
                                  <w:divsChild>
                                    <w:div w:id="5725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433423">
      <w:bodyDiv w:val="1"/>
      <w:marLeft w:val="0"/>
      <w:marRight w:val="0"/>
      <w:marTop w:val="0"/>
      <w:marBottom w:val="0"/>
      <w:divBdr>
        <w:top w:val="none" w:sz="0" w:space="0" w:color="auto"/>
        <w:left w:val="none" w:sz="0" w:space="0" w:color="auto"/>
        <w:bottom w:val="none" w:sz="0" w:space="0" w:color="auto"/>
        <w:right w:val="none" w:sz="0" w:space="0" w:color="auto"/>
      </w:divBdr>
      <w:divsChild>
        <w:div w:id="1480228216">
          <w:marLeft w:val="0"/>
          <w:marRight w:val="0"/>
          <w:marTop w:val="0"/>
          <w:marBottom w:val="0"/>
          <w:divBdr>
            <w:top w:val="none" w:sz="0" w:space="0" w:color="auto"/>
            <w:left w:val="none" w:sz="0" w:space="0" w:color="auto"/>
            <w:bottom w:val="none" w:sz="0" w:space="0" w:color="auto"/>
            <w:right w:val="none" w:sz="0" w:space="0" w:color="auto"/>
          </w:divBdr>
          <w:divsChild>
            <w:div w:id="514737035">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951736825">
                  <w:marLeft w:val="0"/>
                  <w:marRight w:val="0"/>
                  <w:marTop w:val="0"/>
                  <w:marBottom w:val="0"/>
                  <w:divBdr>
                    <w:top w:val="none" w:sz="0" w:space="0" w:color="auto"/>
                    <w:left w:val="none" w:sz="0" w:space="0" w:color="auto"/>
                    <w:bottom w:val="none" w:sz="0" w:space="0" w:color="auto"/>
                    <w:right w:val="none" w:sz="0" w:space="0" w:color="auto"/>
                  </w:divBdr>
                  <w:divsChild>
                    <w:div w:id="1875576892">
                      <w:marLeft w:val="75"/>
                      <w:marRight w:val="0"/>
                      <w:marTop w:val="0"/>
                      <w:marBottom w:val="0"/>
                      <w:divBdr>
                        <w:top w:val="none" w:sz="0" w:space="0" w:color="auto"/>
                        <w:left w:val="none" w:sz="0" w:space="0" w:color="auto"/>
                        <w:bottom w:val="none" w:sz="0" w:space="0" w:color="auto"/>
                        <w:right w:val="none" w:sz="0" w:space="0" w:color="auto"/>
                      </w:divBdr>
                      <w:divsChild>
                        <w:div w:id="1296793305">
                          <w:marLeft w:val="75"/>
                          <w:marRight w:val="75"/>
                          <w:marTop w:val="75"/>
                          <w:marBottom w:val="75"/>
                          <w:divBdr>
                            <w:top w:val="none" w:sz="0" w:space="0" w:color="auto"/>
                            <w:left w:val="none" w:sz="0" w:space="0" w:color="auto"/>
                            <w:bottom w:val="none" w:sz="0" w:space="0" w:color="auto"/>
                            <w:right w:val="none" w:sz="0" w:space="0" w:color="auto"/>
                          </w:divBdr>
                          <w:divsChild>
                            <w:div w:id="922641500">
                              <w:marLeft w:val="0"/>
                              <w:marRight w:val="0"/>
                              <w:marTop w:val="0"/>
                              <w:marBottom w:val="0"/>
                              <w:divBdr>
                                <w:top w:val="none" w:sz="0" w:space="0" w:color="auto"/>
                                <w:left w:val="none" w:sz="0" w:space="0" w:color="auto"/>
                                <w:bottom w:val="none" w:sz="0" w:space="0" w:color="auto"/>
                                <w:right w:val="none" w:sz="0" w:space="0" w:color="auto"/>
                              </w:divBdr>
                              <w:divsChild>
                                <w:div w:id="1762212696">
                                  <w:marLeft w:val="0"/>
                                  <w:marRight w:val="0"/>
                                  <w:marTop w:val="0"/>
                                  <w:marBottom w:val="0"/>
                                  <w:divBdr>
                                    <w:top w:val="none" w:sz="0" w:space="0" w:color="auto"/>
                                    <w:left w:val="none" w:sz="0" w:space="0" w:color="auto"/>
                                    <w:bottom w:val="none" w:sz="0" w:space="0" w:color="auto"/>
                                    <w:right w:val="none" w:sz="0" w:space="0" w:color="auto"/>
                                  </w:divBdr>
                                  <w:divsChild>
                                    <w:div w:id="807358102">
                                      <w:marLeft w:val="0"/>
                                      <w:marRight w:val="0"/>
                                      <w:marTop w:val="0"/>
                                      <w:marBottom w:val="0"/>
                                      <w:divBdr>
                                        <w:top w:val="none" w:sz="0" w:space="0" w:color="auto"/>
                                        <w:left w:val="none" w:sz="0" w:space="0" w:color="auto"/>
                                        <w:bottom w:val="none" w:sz="0" w:space="0" w:color="auto"/>
                                        <w:right w:val="none" w:sz="0" w:space="0" w:color="auto"/>
                                      </w:divBdr>
                                      <w:divsChild>
                                        <w:div w:id="248272313">
                                          <w:marLeft w:val="0"/>
                                          <w:marRight w:val="0"/>
                                          <w:marTop w:val="0"/>
                                          <w:marBottom w:val="0"/>
                                          <w:divBdr>
                                            <w:top w:val="none" w:sz="0" w:space="0" w:color="auto"/>
                                            <w:left w:val="none" w:sz="0" w:space="0" w:color="auto"/>
                                            <w:bottom w:val="none" w:sz="0" w:space="0" w:color="auto"/>
                                            <w:right w:val="none" w:sz="0" w:space="0" w:color="auto"/>
                                          </w:divBdr>
                                          <w:divsChild>
                                            <w:div w:id="636955094">
                                              <w:marLeft w:val="1575"/>
                                              <w:marRight w:val="0"/>
                                              <w:marTop w:val="0"/>
                                              <w:marBottom w:val="0"/>
                                              <w:divBdr>
                                                <w:top w:val="none" w:sz="0" w:space="0" w:color="auto"/>
                                                <w:left w:val="none" w:sz="0" w:space="0" w:color="auto"/>
                                                <w:bottom w:val="none" w:sz="0" w:space="0" w:color="auto"/>
                                                <w:right w:val="none" w:sz="0" w:space="0" w:color="auto"/>
                                              </w:divBdr>
                                              <w:divsChild>
                                                <w:div w:id="2034450361">
                                                  <w:marLeft w:val="0"/>
                                                  <w:marRight w:val="0"/>
                                                  <w:marTop w:val="0"/>
                                                  <w:marBottom w:val="0"/>
                                                  <w:divBdr>
                                                    <w:top w:val="none" w:sz="0" w:space="0" w:color="auto"/>
                                                    <w:left w:val="none" w:sz="0" w:space="0" w:color="auto"/>
                                                    <w:bottom w:val="none" w:sz="0" w:space="0" w:color="auto"/>
                                                    <w:right w:val="none" w:sz="0" w:space="0" w:color="auto"/>
                                                  </w:divBdr>
                                                  <w:divsChild>
                                                    <w:div w:id="571891365">
                                                      <w:marLeft w:val="0"/>
                                                      <w:marRight w:val="0"/>
                                                      <w:marTop w:val="0"/>
                                                      <w:marBottom w:val="0"/>
                                                      <w:divBdr>
                                                        <w:top w:val="none" w:sz="0" w:space="0" w:color="auto"/>
                                                        <w:left w:val="none" w:sz="0" w:space="0" w:color="auto"/>
                                                        <w:bottom w:val="none" w:sz="0" w:space="0" w:color="auto"/>
                                                        <w:right w:val="none" w:sz="0" w:space="0" w:color="auto"/>
                                                      </w:divBdr>
                                                      <w:divsChild>
                                                        <w:div w:id="15718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5696015">
      <w:bodyDiv w:val="1"/>
      <w:marLeft w:val="0"/>
      <w:marRight w:val="0"/>
      <w:marTop w:val="0"/>
      <w:marBottom w:val="0"/>
      <w:divBdr>
        <w:top w:val="none" w:sz="0" w:space="0" w:color="auto"/>
        <w:left w:val="none" w:sz="0" w:space="0" w:color="auto"/>
        <w:bottom w:val="none" w:sz="0" w:space="0" w:color="auto"/>
        <w:right w:val="none" w:sz="0" w:space="0" w:color="auto"/>
      </w:divBdr>
      <w:divsChild>
        <w:div w:id="2146071984">
          <w:marLeft w:val="0"/>
          <w:marRight w:val="0"/>
          <w:marTop w:val="0"/>
          <w:marBottom w:val="0"/>
          <w:divBdr>
            <w:top w:val="none" w:sz="0" w:space="0" w:color="auto"/>
            <w:left w:val="none" w:sz="0" w:space="0" w:color="auto"/>
            <w:bottom w:val="none" w:sz="0" w:space="0" w:color="auto"/>
            <w:right w:val="none" w:sz="0" w:space="0" w:color="auto"/>
          </w:divBdr>
          <w:divsChild>
            <w:div w:id="913201899">
              <w:marLeft w:val="0"/>
              <w:marRight w:val="0"/>
              <w:marTop w:val="0"/>
              <w:marBottom w:val="0"/>
              <w:divBdr>
                <w:top w:val="none" w:sz="0" w:space="0" w:color="auto"/>
                <w:left w:val="none" w:sz="0" w:space="0" w:color="auto"/>
                <w:bottom w:val="none" w:sz="0" w:space="0" w:color="auto"/>
                <w:right w:val="none" w:sz="0" w:space="0" w:color="auto"/>
              </w:divBdr>
              <w:divsChild>
                <w:div w:id="538052273">
                  <w:marLeft w:val="0"/>
                  <w:marRight w:val="0"/>
                  <w:marTop w:val="0"/>
                  <w:marBottom w:val="0"/>
                  <w:divBdr>
                    <w:top w:val="none" w:sz="0" w:space="0" w:color="auto"/>
                    <w:left w:val="none" w:sz="0" w:space="0" w:color="auto"/>
                    <w:bottom w:val="none" w:sz="0" w:space="0" w:color="auto"/>
                    <w:right w:val="none" w:sz="0" w:space="0" w:color="auto"/>
                  </w:divBdr>
                  <w:divsChild>
                    <w:div w:id="10624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0064146">
      <w:bodyDiv w:val="1"/>
      <w:marLeft w:val="0"/>
      <w:marRight w:val="0"/>
      <w:marTop w:val="0"/>
      <w:marBottom w:val="0"/>
      <w:divBdr>
        <w:top w:val="none" w:sz="0" w:space="0" w:color="auto"/>
        <w:left w:val="none" w:sz="0" w:space="0" w:color="auto"/>
        <w:bottom w:val="none" w:sz="0" w:space="0" w:color="auto"/>
        <w:right w:val="none" w:sz="0" w:space="0" w:color="auto"/>
      </w:divBdr>
      <w:divsChild>
        <w:div w:id="530457656">
          <w:marLeft w:val="0"/>
          <w:marRight w:val="0"/>
          <w:marTop w:val="0"/>
          <w:marBottom w:val="0"/>
          <w:divBdr>
            <w:top w:val="none" w:sz="0" w:space="0" w:color="auto"/>
            <w:left w:val="none" w:sz="0" w:space="0" w:color="auto"/>
            <w:bottom w:val="none" w:sz="0" w:space="0" w:color="auto"/>
            <w:right w:val="none" w:sz="0" w:space="0" w:color="auto"/>
          </w:divBdr>
          <w:divsChild>
            <w:div w:id="1860050086">
              <w:marLeft w:val="0"/>
              <w:marRight w:val="0"/>
              <w:marTop w:val="0"/>
              <w:marBottom w:val="0"/>
              <w:divBdr>
                <w:top w:val="none" w:sz="0" w:space="0" w:color="auto"/>
                <w:left w:val="none" w:sz="0" w:space="0" w:color="auto"/>
                <w:bottom w:val="none" w:sz="0" w:space="0" w:color="auto"/>
                <w:right w:val="none" w:sz="0" w:space="0" w:color="auto"/>
              </w:divBdr>
              <w:divsChild>
                <w:div w:id="8917583">
                  <w:marLeft w:val="0"/>
                  <w:marRight w:val="0"/>
                  <w:marTop w:val="0"/>
                  <w:marBottom w:val="0"/>
                  <w:divBdr>
                    <w:top w:val="none" w:sz="0" w:space="0" w:color="auto"/>
                    <w:left w:val="none" w:sz="0" w:space="0" w:color="auto"/>
                    <w:bottom w:val="none" w:sz="0" w:space="0" w:color="auto"/>
                    <w:right w:val="none" w:sz="0" w:space="0" w:color="auto"/>
                  </w:divBdr>
                  <w:divsChild>
                    <w:div w:id="1864635326">
                      <w:marLeft w:val="0"/>
                      <w:marRight w:val="0"/>
                      <w:marTop w:val="0"/>
                      <w:marBottom w:val="0"/>
                      <w:divBdr>
                        <w:top w:val="none" w:sz="0" w:space="0" w:color="auto"/>
                        <w:left w:val="none" w:sz="0" w:space="0" w:color="auto"/>
                        <w:bottom w:val="none" w:sz="0" w:space="0" w:color="auto"/>
                        <w:right w:val="none" w:sz="0" w:space="0" w:color="auto"/>
                      </w:divBdr>
                      <w:divsChild>
                        <w:div w:id="6753070">
                          <w:marLeft w:val="0"/>
                          <w:marRight w:val="0"/>
                          <w:marTop w:val="0"/>
                          <w:marBottom w:val="0"/>
                          <w:divBdr>
                            <w:top w:val="none" w:sz="0" w:space="0" w:color="auto"/>
                            <w:left w:val="none" w:sz="0" w:space="0" w:color="auto"/>
                            <w:bottom w:val="none" w:sz="0" w:space="0" w:color="auto"/>
                            <w:right w:val="none" w:sz="0" w:space="0" w:color="auto"/>
                          </w:divBdr>
                          <w:divsChild>
                            <w:div w:id="1414932052">
                              <w:marLeft w:val="0"/>
                              <w:marRight w:val="0"/>
                              <w:marTop w:val="0"/>
                              <w:marBottom w:val="0"/>
                              <w:divBdr>
                                <w:top w:val="none" w:sz="0" w:space="0" w:color="auto"/>
                                <w:left w:val="none" w:sz="0" w:space="0" w:color="auto"/>
                                <w:bottom w:val="none" w:sz="0" w:space="0" w:color="auto"/>
                                <w:right w:val="none" w:sz="0" w:space="0" w:color="auto"/>
                              </w:divBdr>
                              <w:divsChild>
                                <w:div w:id="562789367">
                                  <w:marLeft w:val="0"/>
                                  <w:marRight w:val="0"/>
                                  <w:marTop w:val="0"/>
                                  <w:marBottom w:val="0"/>
                                  <w:divBdr>
                                    <w:top w:val="none" w:sz="0" w:space="0" w:color="auto"/>
                                    <w:left w:val="none" w:sz="0" w:space="0" w:color="auto"/>
                                    <w:bottom w:val="none" w:sz="0" w:space="0" w:color="auto"/>
                                    <w:right w:val="none" w:sz="0" w:space="0" w:color="auto"/>
                                  </w:divBdr>
                                  <w:divsChild>
                                    <w:div w:id="12307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5257863">
      <w:bodyDiv w:val="1"/>
      <w:marLeft w:val="0"/>
      <w:marRight w:val="0"/>
      <w:marTop w:val="0"/>
      <w:marBottom w:val="0"/>
      <w:divBdr>
        <w:top w:val="none" w:sz="0" w:space="0" w:color="auto"/>
        <w:left w:val="none" w:sz="0" w:space="0" w:color="auto"/>
        <w:bottom w:val="none" w:sz="0" w:space="0" w:color="auto"/>
        <w:right w:val="none" w:sz="0" w:space="0" w:color="auto"/>
      </w:divBdr>
      <w:divsChild>
        <w:div w:id="1494880198">
          <w:marLeft w:val="0"/>
          <w:marRight w:val="0"/>
          <w:marTop w:val="0"/>
          <w:marBottom w:val="0"/>
          <w:divBdr>
            <w:top w:val="none" w:sz="0" w:space="0" w:color="auto"/>
            <w:left w:val="none" w:sz="0" w:space="0" w:color="auto"/>
            <w:bottom w:val="none" w:sz="0" w:space="0" w:color="auto"/>
            <w:right w:val="none" w:sz="0" w:space="0" w:color="auto"/>
          </w:divBdr>
          <w:divsChild>
            <w:div w:id="1634602551">
              <w:marLeft w:val="-8775"/>
              <w:marRight w:val="0"/>
              <w:marTop w:val="0"/>
              <w:marBottom w:val="0"/>
              <w:divBdr>
                <w:top w:val="none" w:sz="0" w:space="0" w:color="auto"/>
                <w:left w:val="none" w:sz="0" w:space="0" w:color="auto"/>
                <w:bottom w:val="none" w:sz="0" w:space="0" w:color="auto"/>
                <w:right w:val="none" w:sz="0" w:space="0" w:color="auto"/>
              </w:divBdr>
            </w:div>
          </w:divsChild>
        </w:div>
        <w:div w:id="813761544">
          <w:marLeft w:val="0"/>
          <w:marRight w:val="0"/>
          <w:marTop w:val="0"/>
          <w:marBottom w:val="0"/>
          <w:divBdr>
            <w:top w:val="none" w:sz="0" w:space="0" w:color="auto"/>
            <w:left w:val="none" w:sz="0" w:space="0" w:color="auto"/>
            <w:bottom w:val="none" w:sz="0" w:space="0" w:color="auto"/>
            <w:right w:val="none" w:sz="0" w:space="0" w:color="auto"/>
          </w:divBdr>
          <w:divsChild>
            <w:div w:id="717633017">
              <w:marLeft w:val="0"/>
              <w:marRight w:val="0"/>
              <w:marTop w:val="0"/>
              <w:marBottom w:val="0"/>
              <w:divBdr>
                <w:top w:val="none" w:sz="0" w:space="0" w:color="auto"/>
                <w:left w:val="none" w:sz="0" w:space="0" w:color="auto"/>
                <w:bottom w:val="none" w:sz="0" w:space="0" w:color="auto"/>
                <w:right w:val="none" w:sz="0" w:space="0" w:color="auto"/>
              </w:divBdr>
            </w:div>
          </w:divsChild>
        </w:div>
        <w:div w:id="1703942296">
          <w:marLeft w:val="0"/>
          <w:marRight w:val="0"/>
          <w:marTop w:val="0"/>
          <w:marBottom w:val="0"/>
          <w:divBdr>
            <w:top w:val="none" w:sz="0" w:space="0" w:color="auto"/>
            <w:left w:val="none" w:sz="0" w:space="0" w:color="auto"/>
            <w:bottom w:val="none" w:sz="0" w:space="0" w:color="auto"/>
            <w:right w:val="none" w:sz="0" w:space="0" w:color="auto"/>
          </w:divBdr>
          <w:divsChild>
            <w:div w:id="194975391">
              <w:marLeft w:val="0"/>
              <w:marRight w:val="0"/>
              <w:marTop w:val="0"/>
              <w:marBottom w:val="0"/>
              <w:divBdr>
                <w:top w:val="none" w:sz="0" w:space="0" w:color="auto"/>
                <w:left w:val="none" w:sz="0" w:space="0" w:color="auto"/>
                <w:bottom w:val="none" w:sz="0" w:space="0" w:color="auto"/>
                <w:right w:val="none" w:sz="0" w:space="0" w:color="auto"/>
              </w:divBdr>
              <w:divsChild>
                <w:div w:id="707533111">
                  <w:marLeft w:val="-300"/>
                  <w:marRight w:val="0"/>
                  <w:marTop w:val="0"/>
                  <w:marBottom w:val="0"/>
                  <w:divBdr>
                    <w:top w:val="none" w:sz="0" w:space="0" w:color="auto"/>
                    <w:left w:val="none" w:sz="0" w:space="0" w:color="auto"/>
                    <w:bottom w:val="none" w:sz="0" w:space="0" w:color="auto"/>
                    <w:right w:val="none" w:sz="0" w:space="0" w:color="auto"/>
                  </w:divBdr>
                  <w:divsChild>
                    <w:div w:id="47580608">
                      <w:marLeft w:val="0"/>
                      <w:marRight w:val="0"/>
                      <w:marTop w:val="0"/>
                      <w:marBottom w:val="0"/>
                      <w:divBdr>
                        <w:top w:val="none" w:sz="0" w:space="0" w:color="auto"/>
                        <w:left w:val="none" w:sz="0" w:space="0" w:color="auto"/>
                        <w:bottom w:val="none" w:sz="0" w:space="0" w:color="auto"/>
                        <w:right w:val="none" w:sz="0" w:space="0" w:color="auto"/>
                      </w:divBdr>
                      <w:divsChild>
                        <w:div w:id="1101221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929278">
                  <w:marLeft w:val="-300"/>
                  <w:marRight w:val="0"/>
                  <w:marTop w:val="0"/>
                  <w:marBottom w:val="0"/>
                  <w:divBdr>
                    <w:top w:val="none" w:sz="0" w:space="0" w:color="auto"/>
                    <w:left w:val="none" w:sz="0" w:space="0" w:color="auto"/>
                    <w:bottom w:val="none" w:sz="0" w:space="0" w:color="auto"/>
                    <w:right w:val="none" w:sz="0" w:space="0" w:color="auto"/>
                  </w:divBdr>
                  <w:divsChild>
                    <w:div w:id="1801872934">
                      <w:marLeft w:val="0"/>
                      <w:marRight w:val="0"/>
                      <w:marTop w:val="0"/>
                      <w:marBottom w:val="0"/>
                      <w:divBdr>
                        <w:top w:val="none" w:sz="0" w:space="0" w:color="auto"/>
                        <w:left w:val="none" w:sz="0" w:space="0" w:color="auto"/>
                        <w:bottom w:val="none" w:sz="0" w:space="0" w:color="auto"/>
                        <w:right w:val="none" w:sz="0" w:space="0" w:color="auto"/>
                      </w:divBdr>
                      <w:divsChild>
                        <w:div w:id="185950667">
                          <w:marLeft w:val="0"/>
                          <w:marRight w:val="0"/>
                          <w:marTop w:val="0"/>
                          <w:marBottom w:val="375"/>
                          <w:divBdr>
                            <w:top w:val="none" w:sz="0" w:space="0" w:color="auto"/>
                            <w:left w:val="none" w:sz="0" w:space="0" w:color="auto"/>
                            <w:bottom w:val="none" w:sz="0" w:space="0" w:color="auto"/>
                            <w:right w:val="none" w:sz="0" w:space="0" w:color="auto"/>
                          </w:divBdr>
                          <w:divsChild>
                            <w:div w:id="1890192241">
                              <w:marLeft w:val="0"/>
                              <w:marRight w:val="0"/>
                              <w:marTop w:val="0"/>
                              <w:marBottom w:val="0"/>
                              <w:divBdr>
                                <w:top w:val="none" w:sz="0" w:space="0" w:color="auto"/>
                                <w:left w:val="none" w:sz="0" w:space="0" w:color="auto"/>
                                <w:bottom w:val="none" w:sz="0" w:space="0" w:color="auto"/>
                                <w:right w:val="none" w:sz="0" w:space="0" w:color="auto"/>
                              </w:divBdr>
                            </w:div>
                          </w:divsChild>
                        </w:div>
                        <w:div w:id="561137498">
                          <w:marLeft w:val="0"/>
                          <w:marRight w:val="0"/>
                          <w:marTop w:val="0"/>
                          <w:marBottom w:val="300"/>
                          <w:divBdr>
                            <w:top w:val="none" w:sz="0" w:space="0" w:color="auto"/>
                            <w:left w:val="none" w:sz="0" w:space="0" w:color="auto"/>
                            <w:bottom w:val="none" w:sz="0" w:space="0" w:color="auto"/>
                            <w:right w:val="none" w:sz="0" w:space="0" w:color="auto"/>
                          </w:divBdr>
                          <w:divsChild>
                            <w:div w:id="274798731">
                              <w:marLeft w:val="0"/>
                              <w:marRight w:val="0"/>
                              <w:marTop w:val="0"/>
                              <w:marBottom w:val="60"/>
                              <w:divBdr>
                                <w:top w:val="none" w:sz="0" w:space="0" w:color="auto"/>
                                <w:left w:val="none" w:sz="0" w:space="0" w:color="auto"/>
                                <w:bottom w:val="none" w:sz="0" w:space="0" w:color="auto"/>
                                <w:right w:val="none" w:sz="0" w:space="0" w:color="auto"/>
                              </w:divBdr>
                              <w:divsChild>
                                <w:div w:id="1458177853">
                                  <w:marLeft w:val="0"/>
                                  <w:marRight w:val="0"/>
                                  <w:marTop w:val="0"/>
                                  <w:marBottom w:val="0"/>
                                  <w:divBdr>
                                    <w:top w:val="none" w:sz="0" w:space="0" w:color="auto"/>
                                    <w:left w:val="none" w:sz="0" w:space="0" w:color="auto"/>
                                    <w:bottom w:val="none" w:sz="0" w:space="0" w:color="auto"/>
                                    <w:right w:val="none" w:sz="0" w:space="0" w:color="auto"/>
                                  </w:divBdr>
                                </w:div>
                                <w:div w:id="82917040">
                                  <w:marLeft w:val="0"/>
                                  <w:marRight w:val="0"/>
                                  <w:marTop w:val="0"/>
                                  <w:marBottom w:val="0"/>
                                  <w:divBdr>
                                    <w:top w:val="none" w:sz="0" w:space="0" w:color="auto"/>
                                    <w:left w:val="none" w:sz="0" w:space="0" w:color="auto"/>
                                    <w:bottom w:val="none" w:sz="0" w:space="0" w:color="auto"/>
                                    <w:right w:val="none" w:sz="0" w:space="0" w:color="auto"/>
                                  </w:divBdr>
                                  <w:divsChild>
                                    <w:div w:id="9418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46001">
                          <w:marLeft w:val="0"/>
                          <w:marRight w:val="0"/>
                          <w:marTop w:val="0"/>
                          <w:marBottom w:val="300"/>
                          <w:divBdr>
                            <w:top w:val="none" w:sz="0" w:space="0" w:color="auto"/>
                            <w:left w:val="none" w:sz="0" w:space="0" w:color="auto"/>
                            <w:bottom w:val="none" w:sz="0" w:space="0" w:color="auto"/>
                            <w:right w:val="none" w:sz="0" w:space="0" w:color="auto"/>
                          </w:divBdr>
                          <w:divsChild>
                            <w:div w:id="785201810">
                              <w:marLeft w:val="0"/>
                              <w:marRight w:val="0"/>
                              <w:marTop w:val="0"/>
                              <w:marBottom w:val="60"/>
                              <w:divBdr>
                                <w:top w:val="none" w:sz="0" w:space="0" w:color="auto"/>
                                <w:left w:val="none" w:sz="0" w:space="0" w:color="auto"/>
                                <w:bottom w:val="none" w:sz="0" w:space="0" w:color="auto"/>
                                <w:right w:val="none" w:sz="0" w:space="0" w:color="auto"/>
                              </w:divBdr>
                              <w:divsChild>
                                <w:div w:id="1545870249">
                                  <w:marLeft w:val="0"/>
                                  <w:marRight w:val="0"/>
                                  <w:marTop w:val="0"/>
                                  <w:marBottom w:val="0"/>
                                  <w:divBdr>
                                    <w:top w:val="none" w:sz="0" w:space="0" w:color="auto"/>
                                    <w:left w:val="none" w:sz="0" w:space="0" w:color="auto"/>
                                    <w:bottom w:val="none" w:sz="0" w:space="0" w:color="auto"/>
                                    <w:right w:val="none" w:sz="0" w:space="0" w:color="auto"/>
                                  </w:divBdr>
                                </w:div>
                                <w:div w:id="1372152320">
                                  <w:marLeft w:val="0"/>
                                  <w:marRight w:val="0"/>
                                  <w:marTop w:val="0"/>
                                  <w:marBottom w:val="0"/>
                                  <w:divBdr>
                                    <w:top w:val="none" w:sz="0" w:space="0" w:color="auto"/>
                                    <w:left w:val="none" w:sz="0" w:space="0" w:color="auto"/>
                                    <w:bottom w:val="none" w:sz="0" w:space="0" w:color="auto"/>
                                    <w:right w:val="none" w:sz="0" w:space="0" w:color="auto"/>
                                  </w:divBdr>
                                  <w:divsChild>
                                    <w:div w:id="5530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55952">
                      <w:marLeft w:val="0"/>
                      <w:marRight w:val="0"/>
                      <w:marTop w:val="0"/>
                      <w:marBottom w:val="0"/>
                      <w:divBdr>
                        <w:top w:val="none" w:sz="0" w:space="0" w:color="auto"/>
                        <w:left w:val="none" w:sz="0" w:space="0" w:color="auto"/>
                        <w:bottom w:val="none" w:sz="0" w:space="0" w:color="auto"/>
                        <w:right w:val="none" w:sz="0" w:space="0" w:color="auto"/>
                      </w:divBdr>
                      <w:divsChild>
                        <w:div w:id="378675637">
                          <w:marLeft w:val="0"/>
                          <w:marRight w:val="0"/>
                          <w:marTop w:val="0"/>
                          <w:marBottom w:val="375"/>
                          <w:divBdr>
                            <w:top w:val="none" w:sz="0" w:space="0" w:color="auto"/>
                            <w:left w:val="none" w:sz="0" w:space="0" w:color="auto"/>
                            <w:bottom w:val="none" w:sz="0" w:space="0" w:color="auto"/>
                            <w:right w:val="none" w:sz="0" w:space="0" w:color="auto"/>
                          </w:divBdr>
                          <w:divsChild>
                            <w:div w:id="1994601743">
                              <w:marLeft w:val="0"/>
                              <w:marRight w:val="0"/>
                              <w:marTop w:val="0"/>
                              <w:marBottom w:val="0"/>
                              <w:divBdr>
                                <w:top w:val="none" w:sz="0" w:space="0" w:color="auto"/>
                                <w:left w:val="none" w:sz="0" w:space="0" w:color="auto"/>
                                <w:bottom w:val="none" w:sz="0" w:space="0" w:color="auto"/>
                                <w:right w:val="none" w:sz="0" w:space="0" w:color="auto"/>
                              </w:divBdr>
                            </w:div>
                          </w:divsChild>
                        </w:div>
                        <w:div w:id="1830247227">
                          <w:marLeft w:val="0"/>
                          <w:marRight w:val="0"/>
                          <w:marTop w:val="0"/>
                          <w:marBottom w:val="300"/>
                          <w:divBdr>
                            <w:top w:val="none" w:sz="0" w:space="0" w:color="auto"/>
                            <w:left w:val="none" w:sz="0" w:space="0" w:color="auto"/>
                            <w:bottom w:val="none" w:sz="0" w:space="0" w:color="auto"/>
                            <w:right w:val="none" w:sz="0" w:space="0" w:color="auto"/>
                          </w:divBdr>
                          <w:divsChild>
                            <w:div w:id="692463645">
                              <w:marLeft w:val="0"/>
                              <w:marRight w:val="0"/>
                              <w:marTop w:val="0"/>
                              <w:marBottom w:val="60"/>
                              <w:divBdr>
                                <w:top w:val="none" w:sz="0" w:space="0" w:color="auto"/>
                                <w:left w:val="none" w:sz="0" w:space="0" w:color="auto"/>
                                <w:bottom w:val="none" w:sz="0" w:space="0" w:color="auto"/>
                                <w:right w:val="none" w:sz="0" w:space="0" w:color="auto"/>
                              </w:divBdr>
                              <w:divsChild>
                                <w:div w:id="959727181">
                                  <w:marLeft w:val="0"/>
                                  <w:marRight w:val="0"/>
                                  <w:marTop w:val="0"/>
                                  <w:marBottom w:val="0"/>
                                  <w:divBdr>
                                    <w:top w:val="none" w:sz="0" w:space="0" w:color="auto"/>
                                    <w:left w:val="none" w:sz="0" w:space="0" w:color="auto"/>
                                    <w:bottom w:val="none" w:sz="0" w:space="0" w:color="auto"/>
                                    <w:right w:val="none" w:sz="0" w:space="0" w:color="auto"/>
                                  </w:divBdr>
                                </w:div>
                                <w:div w:id="1251544790">
                                  <w:marLeft w:val="0"/>
                                  <w:marRight w:val="0"/>
                                  <w:marTop w:val="0"/>
                                  <w:marBottom w:val="0"/>
                                  <w:divBdr>
                                    <w:top w:val="none" w:sz="0" w:space="0" w:color="auto"/>
                                    <w:left w:val="none" w:sz="0" w:space="0" w:color="auto"/>
                                    <w:bottom w:val="none" w:sz="0" w:space="0" w:color="auto"/>
                                    <w:right w:val="none" w:sz="0" w:space="0" w:color="auto"/>
                                  </w:divBdr>
                                  <w:divsChild>
                                    <w:div w:id="6446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5185">
                          <w:marLeft w:val="0"/>
                          <w:marRight w:val="0"/>
                          <w:marTop w:val="0"/>
                          <w:marBottom w:val="300"/>
                          <w:divBdr>
                            <w:top w:val="none" w:sz="0" w:space="0" w:color="auto"/>
                            <w:left w:val="none" w:sz="0" w:space="0" w:color="auto"/>
                            <w:bottom w:val="none" w:sz="0" w:space="0" w:color="auto"/>
                            <w:right w:val="none" w:sz="0" w:space="0" w:color="auto"/>
                          </w:divBdr>
                          <w:divsChild>
                            <w:div w:id="1677804195">
                              <w:marLeft w:val="0"/>
                              <w:marRight w:val="0"/>
                              <w:marTop w:val="0"/>
                              <w:marBottom w:val="60"/>
                              <w:divBdr>
                                <w:top w:val="none" w:sz="0" w:space="0" w:color="auto"/>
                                <w:left w:val="none" w:sz="0" w:space="0" w:color="auto"/>
                                <w:bottom w:val="none" w:sz="0" w:space="0" w:color="auto"/>
                                <w:right w:val="none" w:sz="0" w:space="0" w:color="auto"/>
                              </w:divBdr>
                              <w:divsChild>
                                <w:div w:id="124616433">
                                  <w:marLeft w:val="0"/>
                                  <w:marRight w:val="0"/>
                                  <w:marTop w:val="0"/>
                                  <w:marBottom w:val="0"/>
                                  <w:divBdr>
                                    <w:top w:val="none" w:sz="0" w:space="0" w:color="auto"/>
                                    <w:left w:val="none" w:sz="0" w:space="0" w:color="auto"/>
                                    <w:bottom w:val="none" w:sz="0" w:space="0" w:color="auto"/>
                                    <w:right w:val="none" w:sz="0" w:space="0" w:color="auto"/>
                                  </w:divBdr>
                                </w:div>
                                <w:div w:id="288631890">
                                  <w:marLeft w:val="0"/>
                                  <w:marRight w:val="0"/>
                                  <w:marTop w:val="0"/>
                                  <w:marBottom w:val="0"/>
                                  <w:divBdr>
                                    <w:top w:val="none" w:sz="0" w:space="0" w:color="auto"/>
                                    <w:left w:val="none" w:sz="0" w:space="0" w:color="auto"/>
                                    <w:bottom w:val="none" w:sz="0" w:space="0" w:color="auto"/>
                                    <w:right w:val="none" w:sz="0" w:space="0" w:color="auto"/>
                                  </w:divBdr>
                                  <w:divsChild>
                                    <w:div w:id="4436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339116">
                      <w:marLeft w:val="0"/>
                      <w:marRight w:val="0"/>
                      <w:marTop w:val="0"/>
                      <w:marBottom w:val="0"/>
                      <w:divBdr>
                        <w:top w:val="none" w:sz="0" w:space="0" w:color="auto"/>
                        <w:left w:val="none" w:sz="0" w:space="0" w:color="auto"/>
                        <w:bottom w:val="none" w:sz="0" w:space="0" w:color="auto"/>
                        <w:right w:val="none" w:sz="0" w:space="0" w:color="auto"/>
                      </w:divBdr>
                      <w:divsChild>
                        <w:div w:id="495145934">
                          <w:marLeft w:val="0"/>
                          <w:marRight w:val="0"/>
                          <w:marTop w:val="0"/>
                          <w:marBottom w:val="375"/>
                          <w:divBdr>
                            <w:top w:val="none" w:sz="0" w:space="0" w:color="auto"/>
                            <w:left w:val="none" w:sz="0" w:space="0" w:color="auto"/>
                            <w:bottom w:val="none" w:sz="0" w:space="0" w:color="auto"/>
                            <w:right w:val="none" w:sz="0" w:space="0" w:color="auto"/>
                          </w:divBdr>
                          <w:divsChild>
                            <w:div w:id="109470364">
                              <w:marLeft w:val="0"/>
                              <w:marRight w:val="0"/>
                              <w:marTop w:val="0"/>
                              <w:marBottom w:val="0"/>
                              <w:divBdr>
                                <w:top w:val="none" w:sz="0" w:space="0" w:color="auto"/>
                                <w:left w:val="none" w:sz="0" w:space="0" w:color="auto"/>
                                <w:bottom w:val="none" w:sz="0" w:space="0" w:color="auto"/>
                                <w:right w:val="none" w:sz="0" w:space="0" w:color="auto"/>
                              </w:divBdr>
                            </w:div>
                          </w:divsChild>
                        </w:div>
                        <w:div w:id="1561332148">
                          <w:marLeft w:val="0"/>
                          <w:marRight w:val="0"/>
                          <w:marTop w:val="0"/>
                          <w:marBottom w:val="300"/>
                          <w:divBdr>
                            <w:top w:val="none" w:sz="0" w:space="0" w:color="auto"/>
                            <w:left w:val="none" w:sz="0" w:space="0" w:color="auto"/>
                            <w:bottom w:val="none" w:sz="0" w:space="0" w:color="auto"/>
                            <w:right w:val="none" w:sz="0" w:space="0" w:color="auto"/>
                          </w:divBdr>
                          <w:divsChild>
                            <w:div w:id="612832043">
                              <w:marLeft w:val="0"/>
                              <w:marRight w:val="0"/>
                              <w:marTop w:val="0"/>
                              <w:marBottom w:val="60"/>
                              <w:divBdr>
                                <w:top w:val="none" w:sz="0" w:space="0" w:color="auto"/>
                                <w:left w:val="none" w:sz="0" w:space="0" w:color="auto"/>
                                <w:bottom w:val="none" w:sz="0" w:space="0" w:color="auto"/>
                                <w:right w:val="none" w:sz="0" w:space="0" w:color="auto"/>
                              </w:divBdr>
                              <w:divsChild>
                                <w:div w:id="771129110">
                                  <w:marLeft w:val="0"/>
                                  <w:marRight w:val="0"/>
                                  <w:marTop w:val="0"/>
                                  <w:marBottom w:val="0"/>
                                  <w:divBdr>
                                    <w:top w:val="none" w:sz="0" w:space="0" w:color="auto"/>
                                    <w:left w:val="none" w:sz="0" w:space="0" w:color="auto"/>
                                    <w:bottom w:val="none" w:sz="0" w:space="0" w:color="auto"/>
                                    <w:right w:val="none" w:sz="0" w:space="0" w:color="auto"/>
                                  </w:divBdr>
                                </w:div>
                                <w:div w:id="2106146871">
                                  <w:marLeft w:val="0"/>
                                  <w:marRight w:val="0"/>
                                  <w:marTop w:val="0"/>
                                  <w:marBottom w:val="0"/>
                                  <w:divBdr>
                                    <w:top w:val="none" w:sz="0" w:space="0" w:color="auto"/>
                                    <w:left w:val="none" w:sz="0" w:space="0" w:color="auto"/>
                                    <w:bottom w:val="none" w:sz="0" w:space="0" w:color="auto"/>
                                    <w:right w:val="none" w:sz="0" w:space="0" w:color="auto"/>
                                  </w:divBdr>
                                  <w:divsChild>
                                    <w:div w:id="4271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35026">
                          <w:marLeft w:val="0"/>
                          <w:marRight w:val="0"/>
                          <w:marTop w:val="0"/>
                          <w:marBottom w:val="300"/>
                          <w:divBdr>
                            <w:top w:val="none" w:sz="0" w:space="0" w:color="auto"/>
                            <w:left w:val="none" w:sz="0" w:space="0" w:color="auto"/>
                            <w:bottom w:val="none" w:sz="0" w:space="0" w:color="auto"/>
                            <w:right w:val="none" w:sz="0" w:space="0" w:color="auto"/>
                          </w:divBdr>
                          <w:divsChild>
                            <w:div w:id="648048550">
                              <w:marLeft w:val="0"/>
                              <w:marRight w:val="0"/>
                              <w:marTop w:val="0"/>
                              <w:marBottom w:val="60"/>
                              <w:divBdr>
                                <w:top w:val="none" w:sz="0" w:space="0" w:color="auto"/>
                                <w:left w:val="none" w:sz="0" w:space="0" w:color="auto"/>
                                <w:bottom w:val="none" w:sz="0" w:space="0" w:color="auto"/>
                                <w:right w:val="none" w:sz="0" w:space="0" w:color="auto"/>
                              </w:divBdr>
                              <w:divsChild>
                                <w:div w:id="1372808595">
                                  <w:marLeft w:val="0"/>
                                  <w:marRight w:val="0"/>
                                  <w:marTop w:val="0"/>
                                  <w:marBottom w:val="0"/>
                                  <w:divBdr>
                                    <w:top w:val="none" w:sz="0" w:space="0" w:color="auto"/>
                                    <w:left w:val="none" w:sz="0" w:space="0" w:color="auto"/>
                                    <w:bottom w:val="none" w:sz="0" w:space="0" w:color="auto"/>
                                    <w:right w:val="none" w:sz="0" w:space="0" w:color="auto"/>
                                  </w:divBdr>
                                </w:div>
                                <w:div w:id="561327642">
                                  <w:marLeft w:val="0"/>
                                  <w:marRight w:val="0"/>
                                  <w:marTop w:val="0"/>
                                  <w:marBottom w:val="0"/>
                                  <w:divBdr>
                                    <w:top w:val="none" w:sz="0" w:space="0" w:color="auto"/>
                                    <w:left w:val="none" w:sz="0" w:space="0" w:color="auto"/>
                                    <w:bottom w:val="none" w:sz="0" w:space="0" w:color="auto"/>
                                    <w:right w:val="none" w:sz="0" w:space="0" w:color="auto"/>
                                  </w:divBdr>
                                  <w:divsChild>
                                    <w:div w:id="15449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469536">
          <w:marLeft w:val="0"/>
          <w:marRight w:val="0"/>
          <w:marTop w:val="0"/>
          <w:marBottom w:val="0"/>
          <w:divBdr>
            <w:top w:val="none" w:sz="0" w:space="0" w:color="auto"/>
            <w:left w:val="none" w:sz="0" w:space="0" w:color="auto"/>
            <w:bottom w:val="none" w:sz="0" w:space="0" w:color="auto"/>
            <w:right w:val="none" w:sz="0" w:space="0" w:color="auto"/>
          </w:divBdr>
          <w:divsChild>
            <w:div w:id="1773427504">
              <w:marLeft w:val="0"/>
              <w:marRight w:val="0"/>
              <w:marTop w:val="0"/>
              <w:marBottom w:val="0"/>
              <w:divBdr>
                <w:top w:val="none" w:sz="0" w:space="0" w:color="auto"/>
                <w:left w:val="none" w:sz="0" w:space="0" w:color="auto"/>
                <w:bottom w:val="none" w:sz="0" w:space="0" w:color="auto"/>
                <w:right w:val="none" w:sz="0" w:space="0" w:color="auto"/>
              </w:divBdr>
              <w:divsChild>
                <w:div w:id="508175849">
                  <w:marLeft w:val="-300"/>
                  <w:marRight w:val="0"/>
                  <w:marTop w:val="0"/>
                  <w:marBottom w:val="0"/>
                  <w:divBdr>
                    <w:top w:val="none" w:sz="0" w:space="0" w:color="auto"/>
                    <w:left w:val="none" w:sz="0" w:space="0" w:color="auto"/>
                    <w:bottom w:val="none" w:sz="0" w:space="0" w:color="auto"/>
                    <w:right w:val="none" w:sz="0" w:space="0" w:color="auto"/>
                  </w:divBdr>
                  <w:divsChild>
                    <w:div w:id="1109204745">
                      <w:marLeft w:val="0"/>
                      <w:marRight w:val="0"/>
                      <w:marTop w:val="0"/>
                      <w:marBottom w:val="0"/>
                      <w:divBdr>
                        <w:top w:val="none" w:sz="0" w:space="0" w:color="auto"/>
                        <w:left w:val="none" w:sz="0" w:space="0" w:color="auto"/>
                        <w:bottom w:val="none" w:sz="0" w:space="0" w:color="auto"/>
                        <w:right w:val="none" w:sz="0" w:space="0" w:color="auto"/>
                      </w:divBdr>
                      <w:divsChild>
                        <w:div w:id="540703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07085">
                  <w:marLeft w:val="0"/>
                  <w:marRight w:val="0"/>
                  <w:marTop w:val="0"/>
                  <w:marBottom w:val="60"/>
                  <w:divBdr>
                    <w:top w:val="none" w:sz="0" w:space="0" w:color="auto"/>
                    <w:left w:val="none" w:sz="0" w:space="0" w:color="auto"/>
                    <w:bottom w:val="none" w:sz="0" w:space="0" w:color="auto"/>
                    <w:right w:val="none" w:sz="0" w:space="0" w:color="auto"/>
                  </w:divBdr>
                  <w:divsChild>
                    <w:div w:id="1854296234">
                      <w:marLeft w:val="0"/>
                      <w:marRight w:val="0"/>
                      <w:marTop w:val="0"/>
                      <w:marBottom w:val="0"/>
                      <w:divBdr>
                        <w:top w:val="none" w:sz="0" w:space="0" w:color="auto"/>
                        <w:left w:val="none" w:sz="0" w:space="0" w:color="auto"/>
                        <w:bottom w:val="none" w:sz="0" w:space="0" w:color="auto"/>
                        <w:right w:val="none" w:sz="0" w:space="0" w:color="auto"/>
                      </w:divBdr>
                    </w:div>
                    <w:div w:id="235358140">
                      <w:marLeft w:val="0"/>
                      <w:marRight w:val="0"/>
                      <w:marTop w:val="0"/>
                      <w:marBottom w:val="0"/>
                      <w:divBdr>
                        <w:top w:val="none" w:sz="0" w:space="0" w:color="auto"/>
                        <w:left w:val="none" w:sz="0" w:space="0" w:color="auto"/>
                        <w:bottom w:val="none" w:sz="0" w:space="0" w:color="auto"/>
                        <w:right w:val="none" w:sz="0" w:space="0" w:color="auto"/>
                      </w:divBdr>
                      <w:divsChild>
                        <w:div w:id="698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80290">
                  <w:marLeft w:val="0"/>
                  <w:marRight w:val="0"/>
                  <w:marTop w:val="0"/>
                  <w:marBottom w:val="60"/>
                  <w:divBdr>
                    <w:top w:val="none" w:sz="0" w:space="0" w:color="auto"/>
                    <w:left w:val="none" w:sz="0" w:space="0" w:color="auto"/>
                    <w:bottom w:val="none" w:sz="0" w:space="0" w:color="auto"/>
                    <w:right w:val="none" w:sz="0" w:space="0" w:color="auto"/>
                  </w:divBdr>
                  <w:divsChild>
                    <w:div w:id="1318530384">
                      <w:marLeft w:val="0"/>
                      <w:marRight w:val="0"/>
                      <w:marTop w:val="0"/>
                      <w:marBottom w:val="0"/>
                      <w:divBdr>
                        <w:top w:val="none" w:sz="0" w:space="0" w:color="auto"/>
                        <w:left w:val="none" w:sz="0" w:space="0" w:color="auto"/>
                        <w:bottom w:val="none" w:sz="0" w:space="0" w:color="auto"/>
                        <w:right w:val="none" w:sz="0" w:space="0" w:color="auto"/>
                      </w:divBdr>
                    </w:div>
                    <w:div w:id="1276712172">
                      <w:marLeft w:val="0"/>
                      <w:marRight w:val="0"/>
                      <w:marTop w:val="0"/>
                      <w:marBottom w:val="0"/>
                      <w:divBdr>
                        <w:top w:val="none" w:sz="0" w:space="0" w:color="auto"/>
                        <w:left w:val="none" w:sz="0" w:space="0" w:color="auto"/>
                        <w:bottom w:val="none" w:sz="0" w:space="0" w:color="auto"/>
                        <w:right w:val="none" w:sz="0" w:space="0" w:color="auto"/>
                      </w:divBdr>
                      <w:divsChild>
                        <w:div w:id="16247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853">
                  <w:marLeft w:val="0"/>
                  <w:marRight w:val="0"/>
                  <w:marTop w:val="0"/>
                  <w:marBottom w:val="60"/>
                  <w:divBdr>
                    <w:top w:val="none" w:sz="0" w:space="0" w:color="auto"/>
                    <w:left w:val="none" w:sz="0" w:space="0" w:color="auto"/>
                    <w:bottom w:val="none" w:sz="0" w:space="0" w:color="auto"/>
                    <w:right w:val="none" w:sz="0" w:space="0" w:color="auto"/>
                  </w:divBdr>
                  <w:divsChild>
                    <w:div w:id="850489260">
                      <w:marLeft w:val="0"/>
                      <w:marRight w:val="0"/>
                      <w:marTop w:val="0"/>
                      <w:marBottom w:val="0"/>
                      <w:divBdr>
                        <w:top w:val="none" w:sz="0" w:space="0" w:color="auto"/>
                        <w:left w:val="none" w:sz="0" w:space="0" w:color="auto"/>
                        <w:bottom w:val="none" w:sz="0" w:space="0" w:color="auto"/>
                        <w:right w:val="none" w:sz="0" w:space="0" w:color="auto"/>
                      </w:divBdr>
                    </w:div>
                    <w:div w:id="1559853925">
                      <w:marLeft w:val="0"/>
                      <w:marRight w:val="0"/>
                      <w:marTop w:val="0"/>
                      <w:marBottom w:val="0"/>
                      <w:divBdr>
                        <w:top w:val="none" w:sz="0" w:space="0" w:color="auto"/>
                        <w:left w:val="none" w:sz="0" w:space="0" w:color="auto"/>
                        <w:bottom w:val="none" w:sz="0" w:space="0" w:color="auto"/>
                        <w:right w:val="none" w:sz="0" w:space="0" w:color="auto"/>
                      </w:divBdr>
                      <w:divsChild>
                        <w:div w:id="13739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18814">
          <w:marLeft w:val="0"/>
          <w:marRight w:val="0"/>
          <w:marTop w:val="0"/>
          <w:marBottom w:val="0"/>
          <w:divBdr>
            <w:top w:val="none" w:sz="0" w:space="0" w:color="auto"/>
            <w:left w:val="none" w:sz="0" w:space="0" w:color="auto"/>
            <w:bottom w:val="none" w:sz="0" w:space="0" w:color="auto"/>
            <w:right w:val="none" w:sz="0" w:space="0" w:color="auto"/>
          </w:divBdr>
          <w:divsChild>
            <w:div w:id="1582330198">
              <w:marLeft w:val="0"/>
              <w:marRight w:val="0"/>
              <w:marTop w:val="0"/>
              <w:marBottom w:val="0"/>
              <w:divBdr>
                <w:top w:val="none" w:sz="0" w:space="0" w:color="auto"/>
                <w:left w:val="none" w:sz="0" w:space="0" w:color="auto"/>
                <w:bottom w:val="none" w:sz="0" w:space="0" w:color="auto"/>
                <w:right w:val="none" w:sz="0" w:space="0" w:color="auto"/>
              </w:divBdr>
              <w:divsChild>
                <w:div w:id="2111045961">
                  <w:marLeft w:val="-300"/>
                  <w:marRight w:val="0"/>
                  <w:marTop w:val="0"/>
                  <w:marBottom w:val="0"/>
                  <w:divBdr>
                    <w:top w:val="none" w:sz="0" w:space="0" w:color="auto"/>
                    <w:left w:val="none" w:sz="0" w:space="0" w:color="auto"/>
                    <w:bottom w:val="none" w:sz="0" w:space="0" w:color="auto"/>
                    <w:right w:val="none" w:sz="0" w:space="0" w:color="auto"/>
                  </w:divBdr>
                  <w:divsChild>
                    <w:div w:id="194119857">
                      <w:marLeft w:val="0"/>
                      <w:marRight w:val="0"/>
                      <w:marTop w:val="0"/>
                      <w:marBottom w:val="0"/>
                      <w:divBdr>
                        <w:top w:val="none" w:sz="0" w:space="0" w:color="auto"/>
                        <w:left w:val="none" w:sz="0" w:space="0" w:color="auto"/>
                        <w:bottom w:val="none" w:sz="0" w:space="0" w:color="auto"/>
                        <w:right w:val="none" w:sz="0" w:space="0" w:color="auto"/>
                      </w:divBdr>
                      <w:divsChild>
                        <w:div w:id="9369088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4181831">
                  <w:marLeft w:val="-300"/>
                  <w:marRight w:val="0"/>
                  <w:marTop w:val="0"/>
                  <w:marBottom w:val="0"/>
                  <w:divBdr>
                    <w:top w:val="none" w:sz="0" w:space="0" w:color="auto"/>
                    <w:left w:val="none" w:sz="0" w:space="0" w:color="auto"/>
                    <w:bottom w:val="none" w:sz="0" w:space="0" w:color="auto"/>
                    <w:right w:val="none" w:sz="0" w:space="0" w:color="auto"/>
                  </w:divBdr>
                  <w:divsChild>
                    <w:div w:id="612596159">
                      <w:marLeft w:val="0"/>
                      <w:marRight w:val="0"/>
                      <w:marTop w:val="0"/>
                      <w:marBottom w:val="0"/>
                      <w:divBdr>
                        <w:top w:val="none" w:sz="0" w:space="0" w:color="auto"/>
                        <w:left w:val="none" w:sz="0" w:space="0" w:color="auto"/>
                        <w:bottom w:val="none" w:sz="0" w:space="0" w:color="auto"/>
                        <w:right w:val="none" w:sz="0" w:space="0" w:color="auto"/>
                      </w:divBdr>
                    </w:div>
                    <w:div w:id="1227491837">
                      <w:marLeft w:val="0"/>
                      <w:marRight w:val="0"/>
                      <w:marTop w:val="0"/>
                      <w:marBottom w:val="0"/>
                      <w:divBdr>
                        <w:top w:val="none" w:sz="0" w:space="0" w:color="auto"/>
                        <w:left w:val="none" w:sz="0" w:space="0" w:color="auto"/>
                        <w:bottom w:val="none" w:sz="0" w:space="0" w:color="auto"/>
                        <w:right w:val="none" w:sz="0" w:space="0" w:color="auto"/>
                      </w:divBdr>
                      <w:divsChild>
                        <w:div w:id="5306067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5624">
          <w:marLeft w:val="0"/>
          <w:marRight w:val="0"/>
          <w:marTop w:val="0"/>
          <w:marBottom w:val="0"/>
          <w:divBdr>
            <w:top w:val="none" w:sz="0" w:space="0" w:color="auto"/>
            <w:left w:val="none" w:sz="0" w:space="0" w:color="auto"/>
            <w:bottom w:val="none" w:sz="0" w:space="0" w:color="auto"/>
            <w:right w:val="none" w:sz="0" w:space="0" w:color="auto"/>
          </w:divBdr>
          <w:divsChild>
            <w:div w:id="1068652383">
              <w:marLeft w:val="0"/>
              <w:marRight w:val="0"/>
              <w:marTop w:val="0"/>
              <w:marBottom w:val="0"/>
              <w:divBdr>
                <w:top w:val="none" w:sz="0" w:space="0" w:color="auto"/>
                <w:left w:val="none" w:sz="0" w:space="0" w:color="auto"/>
                <w:bottom w:val="none" w:sz="0" w:space="0" w:color="auto"/>
                <w:right w:val="none" w:sz="0" w:space="0" w:color="auto"/>
              </w:divBdr>
              <w:divsChild>
                <w:div w:id="2129547792">
                  <w:marLeft w:val="-300"/>
                  <w:marRight w:val="0"/>
                  <w:marTop w:val="0"/>
                  <w:marBottom w:val="0"/>
                  <w:divBdr>
                    <w:top w:val="none" w:sz="0" w:space="0" w:color="auto"/>
                    <w:left w:val="none" w:sz="0" w:space="0" w:color="auto"/>
                    <w:bottom w:val="none" w:sz="0" w:space="0" w:color="auto"/>
                    <w:right w:val="none" w:sz="0" w:space="0" w:color="auto"/>
                  </w:divBdr>
                  <w:divsChild>
                    <w:div w:id="1140347699">
                      <w:marLeft w:val="0"/>
                      <w:marRight w:val="0"/>
                      <w:marTop w:val="0"/>
                      <w:marBottom w:val="0"/>
                      <w:divBdr>
                        <w:top w:val="none" w:sz="0" w:space="0" w:color="auto"/>
                        <w:left w:val="none" w:sz="0" w:space="0" w:color="auto"/>
                        <w:bottom w:val="none" w:sz="0" w:space="0" w:color="auto"/>
                        <w:right w:val="none" w:sz="0" w:space="0" w:color="auto"/>
                      </w:divBdr>
                      <w:divsChild>
                        <w:div w:id="12065212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15308735">
          <w:marLeft w:val="0"/>
          <w:marRight w:val="0"/>
          <w:marTop w:val="0"/>
          <w:marBottom w:val="0"/>
          <w:divBdr>
            <w:top w:val="none" w:sz="0" w:space="0" w:color="auto"/>
            <w:left w:val="none" w:sz="0" w:space="0" w:color="auto"/>
            <w:bottom w:val="none" w:sz="0" w:space="0" w:color="auto"/>
            <w:right w:val="none" w:sz="0" w:space="0" w:color="auto"/>
          </w:divBdr>
          <w:divsChild>
            <w:div w:id="103232199">
              <w:marLeft w:val="0"/>
              <w:marRight w:val="0"/>
              <w:marTop w:val="0"/>
              <w:marBottom w:val="0"/>
              <w:divBdr>
                <w:top w:val="none" w:sz="0" w:space="0" w:color="auto"/>
                <w:left w:val="none" w:sz="0" w:space="0" w:color="auto"/>
                <w:bottom w:val="none" w:sz="0" w:space="0" w:color="auto"/>
                <w:right w:val="none" w:sz="0" w:space="0" w:color="auto"/>
              </w:divBdr>
              <w:divsChild>
                <w:div w:id="227033069">
                  <w:marLeft w:val="-300"/>
                  <w:marRight w:val="0"/>
                  <w:marTop w:val="0"/>
                  <w:marBottom w:val="0"/>
                  <w:divBdr>
                    <w:top w:val="none" w:sz="0" w:space="0" w:color="auto"/>
                    <w:left w:val="none" w:sz="0" w:space="0" w:color="auto"/>
                    <w:bottom w:val="none" w:sz="0" w:space="0" w:color="auto"/>
                    <w:right w:val="none" w:sz="0" w:space="0" w:color="auto"/>
                  </w:divBdr>
                  <w:divsChild>
                    <w:div w:id="690953689">
                      <w:marLeft w:val="0"/>
                      <w:marRight w:val="0"/>
                      <w:marTop w:val="0"/>
                      <w:marBottom w:val="0"/>
                      <w:divBdr>
                        <w:top w:val="none" w:sz="0" w:space="0" w:color="auto"/>
                        <w:left w:val="none" w:sz="0" w:space="0" w:color="auto"/>
                        <w:bottom w:val="none" w:sz="0" w:space="0" w:color="auto"/>
                        <w:right w:val="none" w:sz="0" w:space="0" w:color="auto"/>
                      </w:divBdr>
                      <w:divsChild>
                        <w:div w:id="1965647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2313627">
                  <w:marLeft w:val="-300"/>
                  <w:marRight w:val="0"/>
                  <w:marTop w:val="0"/>
                  <w:marBottom w:val="0"/>
                  <w:divBdr>
                    <w:top w:val="none" w:sz="0" w:space="0" w:color="auto"/>
                    <w:left w:val="none" w:sz="0" w:space="0" w:color="auto"/>
                    <w:bottom w:val="none" w:sz="0" w:space="0" w:color="auto"/>
                    <w:right w:val="none" w:sz="0" w:space="0" w:color="auto"/>
                  </w:divBdr>
                  <w:divsChild>
                    <w:div w:id="1684669040">
                      <w:marLeft w:val="0"/>
                      <w:marRight w:val="0"/>
                      <w:marTop w:val="0"/>
                      <w:marBottom w:val="0"/>
                      <w:divBdr>
                        <w:top w:val="none" w:sz="0" w:space="0" w:color="auto"/>
                        <w:left w:val="none" w:sz="0" w:space="0" w:color="auto"/>
                        <w:bottom w:val="none" w:sz="0" w:space="0" w:color="auto"/>
                        <w:right w:val="none" w:sz="0" w:space="0" w:color="auto"/>
                      </w:divBdr>
                    </w:div>
                    <w:div w:id="1332486259">
                      <w:marLeft w:val="0"/>
                      <w:marRight w:val="0"/>
                      <w:marTop w:val="0"/>
                      <w:marBottom w:val="0"/>
                      <w:divBdr>
                        <w:top w:val="none" w:sz="0" w:space="0" w:color="auto"/>
                        <w:left w:val="none" w:sz="0" w:space="0" w:color="auto"/>
                        <w:bottom w:val="none" w:sz="0" w:space="0" w:color="auto"/>
                        <w:right w:val="none" w:sz="0" w:space="0" w:color="auto"/>
                      </w:divBdr>
                    </w:div>
                    <w:div w:id="18748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59745">
          <w:marLeft w:val="0"/>
          <w:marRight w:val="0"/>
          <w:marTop w:val="0"/>
          <w:marBottom w:val="0"/>
          <w:divBdr>
            <w:top w:val="none" w:sz="0" w:space="0" w:color="auto"/>
            <w:left w:val="none" w:sz="0" w:space="0" w:color="auto"/>
            <w:bottom w:val="none" w:sz="0" w:space="0" w:color="auto"/>
            <w:right w:val="none" w:sz="0" w:space="0" w:color="auto"/>
          </w:divBdr>
          <w:divsChild>
            <w:div w:id="1593389224">
              <w:marLeft w:val="0"/>
              <w:marRight w:val="0"/>
              <w:marTop w:val="0"/>
              <w:marBottom w:val="0"/>
              <w:divBdr>
                <w:top w:val="none" w:sz="0" w:space="0" w:color="auto"/>
                <w:left w:val="none" w:sz="0" w:space="0" w:color="auto"/>
                <w:bottom w:val="none" w:sz="0" w:space="0" w:color="auto"/>
                <w:right w:val="none" w:sz="0" w:space="0" w:color="auto"/>
              </w:divBdr>
              <w:divsChild>
                <w:div w:id="2024433485">
                  <w:marLeft w:val="-300"/>
                  <w:marRight w:val="0"/>
                  <w:marTop w:val="0"/>
                  <w:marBottom w:val="0"/>
                  <w:divBdr>
                    <w:top w:val="none" w:sz="0" w:space="0" w:color="auto"/>
                    <w:left w:val="none" w:sz="0" w:space="0" w:color="auto"/>
                    <w:bottom w:val="none" w:sz="0" w:space="0" w:color="auto"/>
                    <w:right w:val="none" w:sz="0" w:space="0" w:color="auto"/>
                  </w:divBdr>
                  <w:divsChild>
                    <w:div w:id="1422751899">
                      <w:marLeft w:val="0"/>
                      <w:marRight w:val="0"/>
                      <w:marTop w:val="0"/>
                      <w:marBottom w:val="0"/>
                      <w:divBdr>
                        <w:top w:val="none" w:sz="0" w:space="0" w:color="auto"/>
                        <w:left w:val="none" w:sz="0" w:space="0" w:color="auto"/>
                        <w:bottom w:val="none" w:sz="0" w:space="0" w:color="auto"/>
                        <w:right w:val="none" w:sz="0" w:space="0" w:color="auto"/>
                      </w:divBdr>
                      <w:divsChild>
                        <w:div w:id="1449737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1769719">
                  <w:marLeft w:val="-300"/>
                  <w:marRight w:val="0"/>
                  <w:marTop w:val="0"/>
                  <w:marBottom w:val="0"/>
                  <w:divBdr>
                    <w:top w:val="none" w:sz="0" w:space="0" w:color="auto"/>
                    <w:left w:val="none" w:sz="0" w:space="0" w:color="auto"/>
                    <w:bottom w:val="none" w:sz="0" w:space="0" w:color="auto"/>
                    <w:right w:val="none" w:sz="0" w:space="0" w:color="auto"/>
                  </w:divBdr>
                  <w:divsChild>
                    <w:div w:id="237398110">
                      <w:marLeft w:val="0"/>
                      <w:marRight w:val="0"/>
                      <w:marTop w:val="0"/>
                      <w:marBottom w:val="0"/>
                      <w:divBdr>
                        <w:top w:val="none" w:sz="0" w:space="0" w:color="auto"/>
                        <w:left w:val="none" w:sz="0" w:space="0" w:color="auto"/>
                        <w:bottom w:val="none" w:sz="0" w:space="0" w:color="auto"/>
                        <w:right w:val="none" w:sz="0" w:space="0" w:color="auto"/>
                      </w:divBdr>
                    </w:div>
                    <w:div w:id="926383492">
                      <w:marLeft w:val="0"/>
                      <w:marRight w:val="0"/>
                      <w:marTop w:val="0"/>
                      <w:marBottom w:val="0"/>
                      <w:divBdr>
                        <w:top w:val="none" w:sz="0" w:space="0" w:color="auto"/>
                        <w:left w:val="none" w:sz="0" w:space="0" w:color="auto"/>
                        <w:bottom w:val="none" w:sz="0" w:space="0" w:color="auto"/>
                        <w:right w:val="none" w:sz="0" w:space="0" w:color="auto"/>
                      </w:divBdr>
                      <w:divsChild>
                        <w:div w:id="6070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13171">
          <w:marLeft w:val="0"/>
          <w:marRight w:val="0"/>
          <w:marTop w:val="0"/>
          <w:marBottom w:val="0"/>
          <w:divBdr>
            <w:top w:val="none" w:sz="0" w:space="0" w:color="auto"/>
            <w:left w:val="none" w:sz="0" w:space="0" w:color="auto"/>
            <w:bottom w:val="none" w:sz="0" w:space="0" w:color="auto"/>
            <w:right w:val="none" w:sz="0" w:space="0" w:color="auto"/>
          </w:divBdr>
          <w:divsChild>
            <w:div w:id="1762026721">
              <w:marLeft w:val="-300"/>
              <w:marRight w:val="0"/>
              <w:marTop w:val="0"/>
              <w:marBottom w:val="0"/>
              <w:divBdr>
                <w:top w:val="none" w:sz="0" w:space="0" w:color="auto"/>
                <w:left w:val="none" w:sz="0" w:space="0" w:color="auto"/>
                <w:bottom w:val="none" w:sz="0" w:space="0" w:color="auto"/>
                <w:right w:val="none" w:sz="0" w:space="0" w:color="auto"/>
              </w:divBdr>
              <w:divsChild>
                <w:div w:id="490878402">
                  <w:marLeft w:val="0"/>
                  <w:marRight w:val="0"/>
                  <w:marTop w:val="0"/>
                  <w:marBottom w:val="0"/>
                  <w:divBdr>
                    <w:top w:val="none" w:sz="0" w:space="0" w:color="auto"/>
                    <w:left w:val="none" w:sz="0" w:space="0" w:color="auto"/>
                    <w:bottom w:val="none" w:sz="0" w:space="0" w:color="auto"/>
                    <w:right w:val="none" w:sz="0" w:space="0" w:color="auto"/>
                  </w:divBdr>
                  <w:divsChild>
                    <w:div w:id="117974000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0569">
          <w:marLeft w:val="0"/>
          <w:marRight w:val="0"/>
          <w:marTop w:val="0"/>
          <w:marBottom w:val="0"/>
          <w:divBdr>
            <w:top w:val="none" w:sz="0" w:space="0" w:color="auto"/>
            <w:left w:val="none" w:sz="0" w:space="0" w:color="auto"/>
            <w:bottom w:val="none" w:sz="0" w:space="0" w:color="auto"/>
            <w:right w:val="none" w:sz="0" w:space="0" w:color="auto"/>
          </w:divBdr>
          <w:divsChild>
            <w:div w:id="356465607">
              <w:marLeft w:val="-300"/>
              <w:marRight w:val="0"/>
              <w:marTop w:val="0"/>
              <w:marBottom w:val="0"/>
              <w:divBdr>
                <w:top w:val="none" w:sz="0" w:space="0" w:color="auto"/>
                <w:left w:val="none" w:sz="0" w:space="0" w:color="auto"/>
                <w:bottom w:val="none" w:sz="0" w:space="0" w:color="auto"/>
                <w:right w:val="none" w:sz="0" w:space="0" w:color="auto"/>
              </w:divBdr>
              <w:divsChild>
                <w:div w:id="20409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317919">
      <w:bodyDiv w:val="1"/>
      <w:marLeft w:val="0"/>
      <w:marRight w:val="0"/>
      <w:marTop w:val="0"/>
      <w:marBottom w:val="0"/>
      <w:divBdr>
        <w:top w:val="none" w:sz="0" w:space="0" w:color="auto"/>
        <w:left w:val="none" w:sz="0" w:space="0" w:color="auto"/>
        <w:bottom w:val="none" w:sz="0" w:space="0" w:color="auto"/>
        <w:right w:val="none" w:sz="0" w:space="0" w:color="auto"/>
      </w:divBdr>
      <w:divsChild>
        <w:div w:id="2094430434">
          <w:marLeft w:val="0"/>
          <w:marRight w:val="0"/>
          <w:marTop w:val="0"/>
          <w:marBottom w:val="225"/>
          <w:divBdr>
            <w:top w:val="none" w:sz="0" w:space="0" w:color="auto"/>
            <w:left w:val="none" w:sz="0" w:space="0" w:color="auto"/>
            <w:bottom w:val="none" w:sz="0" w:space="0" w:color="auto"/>
            <w:right w:val="none" w:sz="0" w:space="0" w:color="auto"/>
          </w:divBdr>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12687">
      <w:marLeft w:val="0"/>
      <w:marRight w:val="0"/>
      <w:marTop w:val="0"/>
      <w:marBottom w:val="75"/>
      <w:divBdr>
        <w:top w:val="none" w:sz="0" w:space="0" w:color="auto"/>
        <w:left w:val="none" w:sz="0" w:space="0" w:color="auto"/>
        <w:bottom w:val="none" w:sz="0" w:space="0" w:color="auto"/>
        <w:right w:val="none" w:sz="0" w:space="0" w:color="auto"/>
      </w:divBdr>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4302416">
      <w:bodyDiv w:val="1"/>
      <w:marLeft w:val="0"/>
      <w:marRight w:val="0"/>
      <w:marTop w:val="0"/>
      <w:marBottom w:val="0"/>
      <w:divBdr>
        <w:top w:val="none" w:sz="0" w:space="0" w:color="auto"/>
        <w:left w:val="none" w:sz="0" w:space="0" w:color="auto"/>
        <w:bottom w:val="none" w:sz="0" w:space="0" w:color="auto"/>
        <w:right w:val="none" w:sz="0" w:space="0" w:color="auto"/>
      </w:divBdr>
      <w:divsChild>
        <w:div w:id="743448999">
          <w:marLeft w:val="0"/>
          <w:marRight w:val="0"/>
          <w:marTop w:val="0"/>
          <w:marBottom w:val="0"/>
          <w:divBdr>
            <w:top w:val="none" w:sz="0" w:space="0" w:color="auto"/>
            <w:left w:val="none" w:sz="0" w:space="0" w:color="auto"/>
            <w:bottom w:val="none" w:sz="0" w:space="0" w:color="auto"/>
            <w:right w:val="none" w:sz="0" w:space="0" w:color="auto"/>
          </w:divBdr>
          <w:divsChild>
            <w:div w:id="277874539">
              <w:marLeft w:val="0"/>
              <w:marRight w:val="0"/>
              <w:marTop w:val="0"/>
              <w:marBottom w:val="0"/>
              <w:divBdr>
                <w:top w:val="none" w:sz="0" w:space="0" w:color="auto"/>
                <w:left w:val="none" w:sz="0" w:space="0" w:color="auto"/>
                <w:bottom w:val="none" w:sz="0" w:space="0" w:color="auto"/>
                <w:right w:val="none" w:sz="0" w:space="0" w:color="auto"/>
              </w:divBdr>
              <w:divsChild>
                <w:div w:id="2062899286">
                  <w:marLeft w:val="0"/>
                  <w:marRight w:val="0"/>
                  <w:marTop w:val="0"/>
                  <w:marBottom w:val="0"/>
                  <w:divBdr>
                    <w:top w:val="none" w:sz="0" w:space="0" w:color="auto"/>
                    <w:left w:val="none" w:sz="0" w:space="0" w:color="auto"/>
                    <w:bottom w:val="none" w:sz="0" w:space="0" w:color="auto"/>
                    <w:right w:val="none" w:sz="0" w:space="0" w:color="auto"/>
                  </w:divBdr>
                  <w:divsChild>
                    <w:div w:id="1585845212">
                      <w:marLeft w:val="-255"/>
                      <w:marRight w:val="0"/>
                      <w:marTop w:val="0"/>
                      <w:marBottom w:val="0"/>
                      <w:divBdr>
                        <w:top w:val="none" w:sz="0" w:space="0" w:color="auto"/>
                        <w:left w:val="none" w:sz="0" w:space="0" w:color="auto"/>
                        <w:bottom w:val="none" w:sz="0" w:space="0" w:color="auto"/>
                        <w:right w:val="none" w:sz="0" w:space="0" w:color="auto"/>
                      </w:divBdr>
                      <w:divsChild>
                        <w:div w:id="932787930">
                          <w:marLeft w:val="0"/>
                          <w:marRight w:val="0"/>
                          <w:marTop w:val="0"/>
                          <w:marBottom w:val="0"/>
                          <w:divBdr>
                            <w:top w:val="none" w:sz="0" w:space="0" w:color="auto"/>
                            <w:left w:val="none" w:sz="0" w:space="0" w:color="auto"/>
                            <w:bottom w:val="none" w:sz="0" w:space="0" w:color="auto"/>
                            <w:right w:val="none" w:sz="0" w:space="0" w:color="auto"/>
                          </w:divBdr>
                          <w:divsChild>
                            <w:div w:id="1453479413">
                              <w:marLeft w:val="0"/>
                              <w:marRight w:val="0"/>
                              <w:marTop w:val="0"/>
                              <w:marBottom w:val="0"/>
                              <w:divBdr>
                                <w:top w:val="none" w:sz="0" w:space="0" w:color="auto"/>
                                <w:left w:val="none" w:sz="0" w:space="0" w:color="auto"/>
                                <w:bottom w:val="none" w:sz="0" w:space="0" w:color="auto"/>
                                <w:right w:val="none" w:sz="0" w:space="0" w:color="auto"/>
                              </w:divBdr>
                              <w:divsChild>
                                <w:div w:id="8181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97454">
      <w:bodyDiv w:val="1"/>
      <w:marLeft w:val="0"/>
      <w:marRight w:val="0"/>
      <w:marTop w:val="0"/>
      <w:marBottom w:val="0"/>
      <w:divBdr>
        <w:top w:val="none" w:sz="0" w:space="0" w:color="auto"/>
        <w:left w:val="none" w:sz="0" w:space="0" w:color="auto"/>
        <w:bottom w:val="none" w:sz="0" w:space="0" w:color="auto"/>
        <w:right w:val="none" w:sz="0" w:space="0" w:color="auto"/>
      </w:divBdr>
      <w:divsChild>
        <w:div w:id="910652014">
          <w:marLeft w:val="0"/>
          <w:marRight w:val="0"/>
          <w:marTop w:val="0"/>
          <w:marBottom w:val="0"/>
          <w:divBdr>
            <w:top w:val="none" w:sz="0" w:space="0" w:color="auto"/>
            <w:left w:val="none" w:sz="0" w:space="0" w:color="auto"/>
            <w:bottom w:val="none" w:sz="0" w:space="0" w:color="auto"/>
            <w:right w:val="none" w:sz="0" w:space="0" w:color="auto"/>
          </w:divBdr>
          <w:divsChild>
            <w:div w:id="354309384">
              <w:marLeft w:val="0"/>
              <w:marRight w:val="0"/>
              <w:marTop w:val="900"/>
              <w:marBottom w:val="0"/>
              <w:divBdr>
                <w:top w:val="none" w:sz="0" w:space="0" w:color="auto"/>
                <w:left w:val="none" w:sz="0" w:space="0" w:color="auto"/>
                <w:bottom w:val="none" w:sz="0" w:space="0" w:color="auto"/>
                <w:right w:val="none" w:sz="0" w:space="0" w:color="auto"/>
              </w:divBdr>
              <w:divsChild>
                <w:div w:id="1053432020">
                  <w:marLeft w:val="225"/>
                  <w:marRight w:val="225"/>
                  <w:marTop w:val="0"/>
                  <w:marBottom w:val="0"/>
                  <w:divBdr>
                    <w:top w:val="none" w:sz="0" w:space="0" w:color="auto"/>
                    <w:left w:val="none" w:sz="0" w:space="0" w:color="auto"/>
                    <w:bottom w:val="none" w:sz="0" w:space="0" w:color="auto"/>
                    <w:right w:val="none" w:sz="0" w:space="0" w:color="auto"/>
                  </w:divBdr>
                  <w:divsChild>
                    <w:div w:id="19880014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8652239">
      <w:bodyDiv w:val="1"/>
      <w:marLeft w:val="0"/>
      <w:marRight w:val="0"/>
      <w:marTop w:val="0"/>
      <w:marBottom w:val="0"/>
      <w:divBdr>
        <w:top w:val="none" w:sz="0" w:space="0" w:color="auto"/>
        <w:left w:val="none" w:sz="0" w:space="0" w:color="auto"/>
        <w:bottom w:val="none" w:sz="0" w:space="0" w:color="auto"/>
        <w:right w:val="none" w:sz="0" w:space="0" w:color="auto"/>
      </w:divBdr>
      <w:divsChild>
        <w:div w:id="1784307639">
          <w:marLeft w:val="0"/>
          <w:marRight w:val="0"/>
          <w:marTop w:val="0"/>
          <w:marBottom w:val="0"/>
          <w:divBdr>
            <w:top w:val="none" w:sz="0" w:space="0" w:color="auto"/>
            <w:left w:val="none" w:sz="0" w:space="0" w:color="auto"/>
            <w:bottom w:val="none" w:sz="0" w:space="0" w:color="auto"/>
            <w:right w:val="none" w:sz="0" w:space="0" w:color="auto"/>
          </w:divBdr>
          <w:divsChild>
            <w:div w:id="803695336">
              <w:marLeft w:val="0"/>
              <w:marRight w:val="0"/>
              <w:marTop w:val="0"/>
              <w:marBottom w:val="0"/>
              <w:divBdr>
                <w:top w:val="none" w:sz="0" w:space="0" w:color="auto"/>
                <w:left w:val="none" w:sz="0" w:space="0" w:color="auto"/>
                <w:bottom w:val="none" w:sz="0" w:space="0" w:color="auto"/>
                <w:right w:val="none" w:sz="0" w:space="0" w:color="auto"/>
              </w:divBdr>
              <w:divsChild>
                <w:div w:id="137384183">
                  <w:marLeft w:val="0"/>
                  <w:marRight w:val="0"/>
                  <w:marTop w:val="0"/>
                  <w:marBottom w:val="0"/>
                  <w:divBdr>
                    <w:top w:val="none" w:sz="0" w:space="0" w:color="auto"/>
                    <w:left w:val="none" w:sz="0" w:space="0" w:color="auto"/>
                    <w:bottom w:val="none" w:sz="0" w:space="0" w:color="auto"/>
                    <w:right w:val="none" w:sz="0" w:space="0" w:color="auto"/>
                  </w:divBdr>
                  <w:divsChild>
                    <w:div w:id="1524973489">
                      <w:marLeft w:val="0"/>
                      <w:marRight w:val="0"/>
                      <w:marTop w:val="0"/>
                      <w:marBottom w:val="0"/>
                      <w:divBdr>
                        <w:top w:val="none" w:sz="0" w:space="0" w:color="auto"/>
                        <w:left w:val="none" w:sz="0" w:space="0" w:color="auto"/>
                        <w:bottom w:val="none" w:sz="0" w:space="0" w:color="auto"/>
                        <w:right w:val="none" w:sz="0" w:space="0" w:color="auto"/>
                      </w:divBdr>
                      <w:divsChild>
                        <w:div w:id="419107827">
                          <w:marLeft w:val="0"/>
                          <w:marRight w:val="0"/>
                          <w:marTop w:val="0"/>
                          <w:marBottom w:val="0"/>
                          <w:divBdr>
                            <w:top w:val="none" w:sz="0" w:space="0" w:color="auto"/>
                            <w:left w:val="none" w:sz="0" w:space="0" w:color="auto"/>
                            <w:bottom w:val="none" w:sz="0" w:space="0" w:color="auto"/>
                            <w:right w:val="none" w:sz="0" w:space="0" w:color="auto"/>
                          </w:divBdr>
                          <w:divsChild>
                            <w:div w:id="452409338">
                              <w:marLeft w:val="0"/>
                              <w:marRight w:val="0"/>
                              <w:marTop w:val="0"/>
                              <w:marBottom w:val="0"/>
                              <w:divBdr>
                                <w:top w:val="none" w:sz="0" w:space="0" w:color="auto"/>
                                <w:left w:val="none" w:sz="0" w:space="0" w:color="auto"/>
                                <w:bottom w:val="none" w:sz="0" w:space="0" w:color="auto"/>
                                <w:right w:val="none" w:sz="0" w:space="0" w:color="auto"/>
                              </w:divBdr>
                              <w:divsChild>
                                <w:div w:id="8547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2876421">
      <w:bodyDiv w:val="1"/>
      <w:marLeft w:val="0"/>
      <w:marRight w:val="0"/>
      <w:marTop w:val="0"/>
      <w:marBottom w:val="0"/>
      <w:divBdr>
        <w:top w:val="none" w:sz="0" w:space="0" w:color="auto"/>
        <w:left w:val="none" w:sz="0" w:space="0" w:color="auto"/>
        <w:bottom w:val="none" w:sz="0" w:space="0" w:color="auto"/>
        <w:right w:val="none" w:sz="0" w:space="0" w:color="auto"/>
      </w:divBdr>
      <w:divsChild>
        <w:div w:id="1992252370">
          <w:marLeft w:val="0"/>
          <w:marRight w:val="0"/>
          <w:marTop w:val="0"/>
          <w:marBottom w:val="0"/>
          <w:divBdr>
            <w:top w:val="none" w:sz="0" w:space="0" w:color="auto"/>
            <w:left w:val="none" w:sz="0" w:space="0" w:color="auto"/>
            <w:bottom w:val="none" w:sz="0" w:space="0" w:color="auto"/>
            <w:right w:val="none" w:sz="0" w:space="0" w:color="auto"/>
          </w:divBdr>
        </w:div>
        <w:div w:id="1295720521">
          <w:marLeft w:val="0"/>
          <w:marRight w:val="0"/>
          <w:marTop w:val="0"/>
          <w:marBottom w:val="150"/>
          <w:divBdr>
            <w:top w:val="none" w:sz="0" w:space="0" w:color="auto"/>
            <w:left w:val="none" w:sz="0" w:space="0" w:color="auto"/>
            <w:bottom w:val="none" w:sz="0" w:space="0" w:color="auto"/>
            <w:right w:val="none" w:sz="0" w:space="0" w:color="auto"/>
          </w:divBdr>
          <w:divsChild>
            <w:div w:id="7401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635436">
      <w:bodyDiv w:val="1"/>
      <w:marLeft w:val="0"/>
      <w:marRight w:val="0"/>
      <w:marTop w:val="0"/>
      <w:marBottom w:val="0"/>
      <w:divBdr>
        <w:top w:val="none" w:sz="0" w:space="0" w:color="auto"/>
        <w:left w:val="none" w:sz="0" w:space="0" w:color="auto"/>
        <w:bottom w:val="none" w:sz="0" w:space="0" w:color="auto"/>
        <w:right w:val="none" w:sz="0" w:space="0" w:color="auto"/>
      </w:divBdr>
      <w:divsChild>
        <w:div w:id="504594041">
          <w:marLeft w:val="225"/>
          <w:marRight w:val="225"/>
          <w:marTop w:val="540"/>
          <w:marBottom w:val="225"/>
          <w:divBdr>
            <w:top w:val="none" w:sz="0" w:space="0" w:color="auto"/>
            <w:left w:val="none" w:sz="0" w:space="0" w:color="auto"/>
            <w:bottom w:val="none" w:sz="0" w:space="0" w:color="auto"/>
            <w:right w:val="none" w:sz="0" w:space="0" w:color="auto"/>
          </w:divBdr>
          <w:divsChild>
            <w:div w:id="1843547830">
              <w:marLeft w:val="0"/>
              <w:marRight w:val="0"/>
              <w:marTop w:val="150"/>
              <w:marBottom w:val="75"/>
              <w:divBdr>
                <w:top w:val="none" w:sz="0" w:space="0" w:color="auto"/>
                <w:left w:val="none" w:sz="0" w:space="0" w:color="auto"/>
                <w:bottom w:val="none" w:sz="0" w:space="0" w:color="auto"/>
                <w:right w:val="none" w:sz="0" w:space="0" w:color="auto"/>
              </w:divBdr>
            </w:div>
            <w:div w:id="1236209735">
              <w:marLeft w:val="0"/>
              <w:marRight w:val="0"/>
              <w:marTop w:val="150"/>
              <w:marBottom w:val="300"/>
              <w:divBdr>
                <w:top w:val="single" w:sz="6" w:space="0" w:color="000000"/>
                <w:left w:val="single" w:sz="6" w:space="0" w:color="000000"/>
                <w:bottom w:val="single" w:sz="6" w:space="0" w:color="000000"/>
                <w:right w:val="single" w:sz="6" w:space="0" w:color="000000"/>
              </w:divBdr>
            </w:div>
            <w:div w:id="1872765287">
              <w:marLeft w:val="0"/>
              <w:marRight w:val="0"/>
              <w:marTop w:val="0"/>
              <w:marBottom w:val="225"/>
              <w:divBdr>
                <w:top w:val="none" w:sz="0" w:space="0" w:color="auto"/>
                <w:left w:val="none" w:sz="0" w:space="0" w:color="auto"/>
                <w:bottom w:val="none" w:sz="0" w:space="0" w:color="auto"/>
                <w:right w:val="none" w:sz="0" w:space="0" w:color="auto"/>
              </w:divBdr>
            </w:div>
            <w:div w:id="618805640">
              <w:marLeft w:val="0"/>
              <w:marRight w:val="300"/>
              <w:marTop w:val="0"/>
              <w:marBottom w:val="75"/>
              <w:divBdr>
                <w:top w:val="none" w:sz="0" w:space="0" w:color="auto"/>
                <w:left w:val="dotted" w:sz="6" w:space="0" w:color="CCCCCC"/>
                <w:bottom w:val="none" w:sz="0" w:space="0" w:color="auto"/>
                <w:right w:val="none" w:sz="0" w:space="0" w:color="auto"/>
              </w:divBdr>
              <w:divsChild>
                <w:div w:id="848329974">
                  <w:marLeft w:val="0"/>
                  <w:marRight w:val="300"/>
                  <w:marTop w:val="0"/>
                  <w:marBottom w:val="75"/>
                  <w:divBdr>
                    <w:top w:val="none" w:sz="0" w:space="0" w:color="auto"/>
                    <w:left w:val="none" w:sz="0" w:space="0" w:color="auto"/>
                    <w:bottom w:val="none" w:sz="0" w:space="0" w:color="auto"/>
                    <w:right w:val="none" w:sz="0" w:space="0" w:color="auto"/>
                  </w:divBdr>
                  <w:divsChild>
                    <w:div w:id="1921452161">
                      <w:marLeft w:val="0"/>
                      <w:marRight w:val="0"/>
                      <w:marTop w:val="0"/>
                      <w:marBottom w:val="0"/>
                      <w:divBdr>
                        <w:top w:val="none" w:sz="0" w:space="0" w:color="auto"/>
                        <w:left w:val="none" w:sz="0" w:space="0" w:color="auto"/>
                        <w:bottom w:val="none" w:sz="0" w:space="0" w:color="auto"/>
                        <w:right w:val="none" w:sz="0" w:space="0" w:color="auto"/>
                      </w:divBdr>
                      <w:divsChild>
                        <w:div w:id="400175007">
                          <w:marLeft w:val="105"/>
                          <w:marRight w:val="0"/>
                          <w:marTop w:val="0"/>
                          <w:marBottom w:val="0"/>
                          <w:divBdr>
                            <w:top w:val="none" w:sz="0" w:space="0" w:color="auto"/>
                            <w:left w:val="none" w:sz="0" w:space="0" w:color="auto"/>
                            <w:bottom w:val="single" w:sz="24" w:space="0" w:color="FF0000"/>
                            <w:right w:val="none" w:sz="0" w:space="0" w:color="auto"/>
                          </w:divBdr>
                          <w:divsChild>
                            <w:div w:id="1013804795">
                              <w:marLeft w:val="0"/>
                              <w:marRight w:val="0"/>
                              <w:marTop w:val="0"/>
                              <w:marBottom w:val="0"/>
                              <w:divBdr>
                                <w:top w:val="single" w:sz="2" w:space="0" w:color="000000"/>
                                <w:left w:val="single" w:sz="2" w:space="0" w:color="000000"/>
                                <w:bottom w:val="single" w:sz="2" w:space="0" w:color="000000"/>
                                <w:right w:val="single" w:sz="2" w:space="0" w:color="000000"/>
                              </w:divBdr>
                            </w:div>
                            <w:div w:id="801658227">
                              <w:marLeft w:val="0"/>
                              <w:marRight w:val="0"/>
                              <w:marTop w:val="465"/>
                              <w:marBottom w:val="0"/>
                              <w:divBdr>
                                <w:top w:val="none" w:sz="0" w:space="0" w:color="auto"/>
                                <w:left w:val="none" w:sz="0" w:space="0" w:color="auto"/>
                                <w:bottom w:val="none" w:sz="0" w:space="0" w:color="auto"/>
                                <w:right w:val="none" w:sz="0" w:space="0" w:color="auto"/>
                              </w:divBdr>
                            </w:div>
                            <w:div w:id="1107845287">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15786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26039">
      <w:bodyDiv w:val="1"/>
      <w:marLeft w:val="0"/>
      <w:marRight w:val="0"/>
      <w:marTop w:val="0"/>
      <w:marBottom w:val="0"/>
      <w:divBdr>
        <w:top w:val="none" w:sz="0" w:space="0" w:color="auto"/>
        <w:left w:val="none" w:sz="0" w:space="0" w:color="auto"/>
        <w:bottom w:val="none" w:sz="0" w:space="0" w:color="auto"/>
        <w:right w:val="none" w:sz="0" w:space="0" w:color="auto"/>
      </w:divBdr>
      <w:divsChild>
        <w:div w:id="1241062233">
          <w:marLeft w:val="0"/>
          <w:marRight w:val="0"/>
          <w:marTop w:val="0"/>
          <w:marBottom w:val="150"/>
          <w:divBdr>
            <w:top w:val="none" w:sz="0" w:space="0" w:color="auto"/>
            <w:left w:val="none" w:sz="0" w:space="0" w:color="auto"/>
            <w:bottom w:val="none" w:sz="0" w:space="0" w:color="auto"/>
            <w:right w:val="none" w:sz="0" w:space="0" w:color="auto"/>
          </w:divBdr>
          <w:divsChild>
            <w:div w:id="1177377957">
              <w:marLeft w:val="0"/>
              <w:marRight w:val="0"/>
              <w:marTop w:val="0"/>
              <w:marBottom w:val="0"/>
              <w:divBdr>
                <w:top w:val="none" w:sz="0" w:space="0" w:color="auto"/>
                <w:left w:val="none" w:sz="0" w:space="0" w:color="auto"/>
                <w:bottom w:val="none" w:sz="0" w:space="0" w:color="auto"/>
                <w:right w:val="none" w:sz="0" w:space="0" w:color="auto"/>
              </w:divBdr>
            </w:div>
            <w:div w:id="423913718">
              <w:marLeft w:val="0"/>
              <w:marRight w:val="0"/>
              <w:marTop w:val="0"/>
              <w:marBottom w:val="0"/>
              <w:divBdr>
                <w:top w:val="none" w:sz="0" w:space="0" w:color="auto"/>
                <w:left w:val="none" w:sz="0" w:space="0" w:color="auto"/>
                <w:bottom w:val="none" w:sz="0" w:space="0" w:color="auto"/>
                <w:right w:val="none" w:sz="0" w:space="0" w:color="auto"/>
              </w:divBdr>
              <w:divsChild>
                <w:div w:id="1098520935">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284702780">
          <w:marLeft w:val="0"/>
          <w:marRight w:val="0"/>
          <w:marTop w:val="0"/>
          <w:marBottom w:val="0"/>
          <w:divBdr>
            <w:top w:val="none" w:sz="0" w:space="0" w:color="auto"/>
            <w:left w:val="none" w:sz="0" w:space="0" w:color="auto"/>
            <w:bottom w:val="none" w:sz="0" w:space="0" w:color="auto"/>
            <w:right w:val="none" w:sz="0" w:space="0" w:color="auto"/>
          </w:divBdr>
          <w:divsChild>
            <w:div w:id="1707756182">
              <w:marLeft w:val="0"/>
              <w:marRight w:val="0"/>
              <w:marTop w:val="0"/>
              <w:marBottom w:val="300"/>
              <w:divBdr>
                <w:top w:val="single" w:sz="6" w:space="4" w:color="A5B0A8"/>
                <w:left w:val="single" w:sz="2" w:space="0" w:color="A5B0A8"/>
                <w:bottom w:val="single" w:sz="2" w:space="0" w:color="A5B0A8"/>
                <w:right w:val="single" w:sz="2" w:space="0" w:color="A5B0A8"/>
              </w:divBdr>
              <w:divsChild>
                <w:div w:id="935943110">
                  <w:marLeft w:val="0"/>
                  <w:marRight w:val="0"/>
                  <w:marTop w:val="0"/>
                  <w:marBottom w:val="0"/>
                  <w:divBdr>
                    <w:top w:val="none" w:sz="0" w:space="0" w:color="auto"/>
                    <w:left w:val="none" w:sz="0" w:space="0" w:color="auto"/>
                    <w:bottom w:val="none" w:sz="0" w:space="0" w:color="auto"/>
                    <w:right w:val="none" w:sz="0" w:space="0" w:color="auto"/>
                  </w:divBdr>
                </w:div>
              </w:divsChild>
            </w:div>
            <w:div w:id="371539294">
              <w:marLeft w:val="0"/>
              <w:marRight w:val="0"/>
              <w:marTop w:val="0"/>
              <w:marBottom w:val="300"/>
              <w:divBdr>
                <w:top w:val="none" w:sz="0" w:space="0" w:color="auto"/>
                <w:left w:val="none" w:sz="0" w:space="0" w:color="auto"/>
                <w:bottom w:val="none" w:sz="0" w:space="0" w:color="auto"/>
                <w:right w:val="none" w:sz="0" w:space="0" w:color="auto"/>
              </w:divBdr>
            </w:div>
            <w:div w:id="628315779">
              <w:marLeft w:val="0"/>
              <w:marRight w:val="0"/>
              <w:marTop w:val="0"/>
              <w:marBottom w:val="300"/>
              <w:divBdr>
                <w:top w:val="none" w:sz="0" w:space="0" w:color="auto"/>
                <w:left w:val="none" w:sz="0" w:space="0" w:color="auto"/>
                <w:bottom w:val="none" w:sz="0" w:space="0" w:color="auto"/>
                <w:right w:val="none" w:sz="0" w:space="0" w:color="auto"/>
              </w:divBdr>
            </w:div>
            <w:div w:id="29426405">
              <w:marLeft w:val="0"/>
              <w:marRight w:val="0"/>
              <w:marTop w:val="0"/>
              <w:marBottom w:val="0"/>
              <w:divBdr>
                <w:top w:val="none" w:sz="0" w:space="0" w:color="auto"/>
                <w:left w:val="none" w:sz="0" w:space="0" w:color="auto"/>
                <w:bottom w:val="none" w:sz="0" w:space="0" w:color="auto"/>
                <w:right w:val="none" w:sz="0" w:space="0" w:color="auto"/>
              </w:divBdr>
              <w:divsChild>
                <w:div w:id="1892813366">
                  <w:marLeft w:val="0"/>
                  <w:marRight w:val="0"/>
                  <w:marTop w:val="0"/>
                  <w:marBottom w:val="0"/>
                  <w:divBdr>
                    <w:top w:val="single" w:sz="6" w:space="8" w:color="A9B9AC"/>
                    <w:left w:val="single" w:sz="2" w:space="0" w:color="A9B9AC"/>
                    <w:bottom w:val="single" w:sz="2" w:space="0" w:color="A9B9AC"/>
                    <w:right w:val="single" w:sz="2" w:space="0" w:color="A9B9AC"/>
                  </w:divBdr>
                </w:div>
                <w:div w:id="1428379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638702">
          <w:marLeft w:val="0"/>
          <w:marRight w:val="0"/>
          <w:marTop w:val="0"/>
          <w:marBottom w:val="0"/>
          <w:divBdr>
            <w:top w:val="none" w:sz="0" w:space="0" w:color="auto"/>
            <w:left w:val="none" w:sz="0" w:space="0" w:color="auto"/>
            <w:bottom w:val="none" w:sz="0" w:space="0" w:color="auto"/>
            <w:right w:val="none" w:sz="0" w:space="0" w:color="auto"/>
          </w:divBdr>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6169951">
      <w:bodyDiv w:val="1"/>
      <w:marLeft w:val="0"/>
      <w:marRight w:val="0"/>
      <w:marTop w:val="0"/>
      <w:marBottom w:val="0"/>
      <w:divBdr>
        <w:top w:val="none" w:sz="0" w:space="0" w:color="auto"/>
        <w:left w:val="none" w:sz="0" w:space="0" w:color="auto"/>
        <w:bottom w:val="none" w:sz="0" w:space="0" w:color="auto"/>
        <w:right w:val="none" w:sz="0" w:space="0" w:color="auto"/>
      </w:divBdr>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1485">
      <w:bodyDiv w:val="1"/>
      <w:marLeft w:val="0"/>
      <w:marRight w:val="0"/>
      <w:marTop w:val="0"/>
      <w:marBottom w:val="0"/>
      <w:divBdr>
        <w:top w:val="none" w:sz="0" w:space="0" w:color="auto"/>
        <w:left w:val="none" w:sz="0" w:space="0" w:color="auto"/>
        <w:bottom w:val="none" w:sz="0" w:space="0" w:color="auto"/>
        <w:right w:val="none" w:sz="0" w:space="0" w:color="auto"/>
      </w:divBdr>
      <w:divsChild>
        <w:div w:id="1101293182">
          <w:marLeft w:val="0"/>
          <w:marRight w:val="0"/>
          <w:marTop w:val="0"/>
          <w:marBottom w:val="0"/>
          <w:divBdr>
            <w:top w:val="none" w:sz="0" w:space="0" w:color="auto"/>
            <w:left w:val="none" w:sz="0" w:space="0" w:color="auto"/>
            <w:bottom w:val="none" w:sz="0" w:space="0" w:color="auto"/>
            <w:right w:val="none" w:sz="0" w:space="0" w:color="auto"/>
          </w:divBdr>
          <w:divsChild>
            <w:div w:id="58484396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5807152">
      <w:bodyDiv w:val="1"/>
      <w:marLeft w:val="0"/>
      <w:marRight w:val="0"/>
      <w:marTop w:val="0"/>
      <w:marBottom w:val="0"/>
      <w:divBdr>
        <w:top w:val="none" w:sz="0" w:space="0" w:color="auto"/>
        <w:left w:val="none" w:sz="0" w:space="0" w:color="auto"/>
        <w:bottom w:val="none" w:sz="0" w:space="0" w:color="auto"/>
        <w:right w:val="none" w:sz="0" w:space="0" w:color="auto"/>
      </w:divBdr>
      <w:divsChild>
        <w:div w:id="395667751">
          <w:marLeft w:val="0"/>
          <w:marRight w:val="0"/>
          <w:marTop w:val="0"/>
          <w:marBottom w:val="0"/>
          <w:divBdr>
            <w:top w:val="none" w:sz="0" w:space="0" w:color="auto"/>
            <w:left w:val="none" w:sz="0" w:space="0" w:color="auto"/>
            <w:bottom w:val="none" w:sz="0" w:space="0" w:color="auto"/>
            <w:right w:val="none" w:sz="0" w:space="0" w:color="auto"/>
          </w:divBdr>
          <w:divsChild>
            <w:div w:id="785268351">
              <w:marLeft w:val="0"/>
              <w:marRight w:val="0"/>
              <w:marTop w:val="0"/>
              <w:marBottom w:val="0"/>
              <w:divBdr>
                <w:top w:val="none" w:sz="0" w:space="0" w:color="auto"/>
                <w:left w:val="none" w:sz="0" w:space="0" w:color="auto"/>
                <w:bottom w:val="none" w:sz="0" w:space="0" w:color="auto"/>
                <w:right w:val="none" w:sz="0" w:space="0" w:color="auto"/>
              </w:divBdr>
              <w:divsChild>
                <w:div w:id="421923401">
                  <w:marLeft w:val="0"/>
                  <w:marRight w:val="0"/>
                  <w:marTop w:val="0"/>
                  <w:marBottom w:val="0"/>
                  <w:divBdr>
                    <w:top w:val="none" w:sz="0" w:space="0" w:color="auto"/>
                    <w:left w:val="none" w:sz="0" w:space="0" w:color="auto"/>
                    <w:bottom w:val="none" w:sz="0" w:space="0" w:color="auto"/>
                    <w:right w:val="none" w:sz="0" w:space="0" w:color="auto"/>
                  </w:divBdr>
                  <w:divsChild>
                    <w:div w:id="874923103">
                      <w:marLeft w:val="0"/>
                      <w:marRight w:val="0"/>
                      <w:marTop w:val="0"/>
                      <w:marBottom w:val="0"/>
                      <w:divBdr>
                        <w:top w:val="none" w:sz="0" w:space="0" w:color="auto"/>
                        <w:left w:val="none" w:sz="0" w:space="0" w:color="auto"/>
                        <w:bottom w:val="none" w:sz="0" w:space="0" w:color="auto"/>
                        <w:right w:val="none" w:sz="0" w:space="0" w:color="auto"/>
                      </w:divBdr>
                      <w:divsChild>
                        <w:div w:id="1935626570">
                          <w:marLeft w:val="0"/>
                          <w:marRight w:val="0"/>
                          <w:marTop w:val="0"/>
                          <w:marBottom w:val="0"/>
                          <w:divBdr>
                            <w:top w:val="none" w:sz="0" w:space="0" w:color="auto"/>
                            <w:left w:val="none" w:sz="0" w:space="0" w:color="auto"/>
                            <w:bottom w:val="none" w:sz="0" w:space="0" w:color="auto"/>
                            <w:right w:val="none" w:sz="0" w:space="0" w:color="auto"/>
                          </w:divBdr>
                          <w:divsChild>
                            <w:div w:id="2020157916">
                              <w:marLeft w:val="0"/>
                              <w:marRight w:val="0"/>
                              <w:marTop w:val="0"/>
                              <w:marBottom w:val="0"/>
                              <w:divBdr>
                                <w:top w:val="none" w:sz="0" w:space="0" w:color="auto"/>
                                <w:left w:val="none" w:sz="0" w:space="0" w:color="auto"/>
                                <w:bottom w:val="none" w:sz="0" w:space="0" w:color="auto"/>
                                <w:right w:val="none" w:sz="0" w:space="0" w:color="auto"/>
                              </w:divBdr>
                              <w:divsChild>
                                <w:div w:id="541599199">
                                  <w:marLeft w:val="0"/>
                                  <w:marRight w:val="0"/>
                                  <w:marTop w:val="0"/>
                                  <w:marBottom w:val="0"/>
                                  <w:divBdr>
                                    <w:top w:val="none" w:sz="0" w:space="0" w:color="auto"/>
                                    <w:left w:val="none" w:sz="0" w:space="0" w:color="auto"/>
                                    <w:bottom w:val="none" w:sz="0" w:space="0" w:color="auto"/>
                                    <w:right w:val="none" w:sz="0" w:space="0" w:color="auto"/>
                                  </w:divBdr>
                                  <w:divsChild>
                                    <w:div w:id="13826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28551332">
      <w:bodyDiv w:val="1"/>
      <w:marLeft w:val="0"/>
      <w:marRight w:val="0"/>
      <w:marTop w:val="0"/>
      <w:marBottom w:val="0"/>
      <w:divBdr>
        <w:top w:val="none" w:sz="0" w:space="0" w:color="auto"/>
        <w:left w:val="none" w:sz="0" w:space="0" w:color="auto"/>
        <w:bottom w:val="none" w:sz="0" w:space="0" w:color="auto"/>
        <w:right w:val="none" w:sz="0" w:space="0" w:color="auto"/>
      </w:divBdr>
      <w:divsChild>
        <w:div w:id="310644798">
          <w:marLeft w:val="0"/>
          <w:marRight w:val="0"/>
          <w:marTop w:val="0"/>
          <w:marBottom w:val="0"/>
          <w:divBdr>
            <w:top w:val="none" w:sz="0" w:space="0" w:color="auto"/>
            <w:left w:val="none" w:sz="0" w:space="0" w:color="auto"/>
            <w:bottom w:val="none" w:sz="0" w:space="0" w:color="auto"/>
            <w:right w:val="none" w:sz="0" w:space="0" w:color="auto"/>
          </w:divBdr>
          <w:divsChild>
            <w:div w:id="1675105769">
              <w:marLeft w:val="0"/>
              <w:marRight w:val="0"/>
              <w:marTop w:val="0"/>
              <w:marBottom w:val="0"/>
              <w:divBdr>
                <w:top w:val="none" w:sz="0" w:space="0" w:color="auto"/>
                <w:left w:val="none" w:sz="0" w:space="0" w:color="auto"/>
                <w:bottom w:val="none" w:sz="0" w:space="0" w:color="auto"/>
                <w:right w:val="none" w:sz="0" w:space="0" w:color="auto"/>
              </w:divBdr>
              <w:divsChild>
                <w:div w:id="1411658341">
                  <w:marLeft w:val="0"/>
                  <w:marRight w:val="0"/>
                  <w:marTop w:val="0"/>
                  <w:marBottom w:val="0"/>
                  <w:divBdr>
                    <w:top w:val="none" w:sz="0" w:space="0" w:color="auto"/>
                    <w:left w:val="none" w:sz="0" w:space="0" w:color="auto"/>
                    <w:bottom w:val="none" w:sz="0" w:space="0" w:color="auto"/>
                    <w:right w:val="none" w:sz="0" w:space="0" w:color="auto"/>
                  </w:divBdr>
                  <w:divsChild>
                    <w:div w:id="639186917">
                      <w:marLeft w:val="0"/>
                      <w:marRight w:val="0"/>
                      <w:marTop w:val="0"/>
                      <w:marBottom w:val="0"/>
                      <w:divBdr>
                        <w:top w:val="none" w:sz="0" w:space="0" w:color="auto"/>
                        <w:left w:val="none" w:sz="0" w:space="0" w:color="auto"/>
                        <w:bottom w:val="none" w:sz="0" w:space="0" w:color="auto"/>
                        <w:right w:val="none" w:sz="0" w:space="0" w:color="auto"/>
                      </w:divBdr>
                      <w:divsChild>
                        <w:div w:id="1478566058">
                          <w:marLeft w:val="-225"/>
                          <w:marRight w:val="-225"/>
                          <w:marTop w:val="0"/>
                          <w:marBottom w:val="0"/>
                          <w:divBdr>
                            <w:top w:val="none" w:sz="0" w:space="0" w:color="auto"/>
                            <w:left w:val="none" w:sz="0" w:space="0" w:color="auto"/>
                            <w:bottom w:val="none" w:sz="0" w:space="0" w:color="auto"/>
                            <w:right w:val="none" w:sz="0" w:space="0" w:color="auto"/>
                          </w:divBdr>
                          <w:divsChild>
                            <w:div w:id="1212956338">
                              <w:marLeft w:val="0"/>
                              <w:marRight w:val="0"/>
                              <w:marTop w:val="0"/>
                              <w:marBottom w:val="0"/>
                              <w:divBdr>
                                <w:top w:val="none" w:sz="0" w:space="0" w:color="auto"/>
                                <w:left w:val="none" w:sz="0" w:space="0" w:color="auto"/>
                                <w:bottom w:val="none" w:sz="0" w:space="0" w:color="auto"/>
                                <w:right w:val="none" w:sz="0" w:space="0" w:color="auto"/>
                              </w:divBdr>
                              <w:divsChild>
                                <w:div w:id="205456569">
                                  <w:marLeft w:val="0"/>
                                  <w:marRight w:val="0"/>
                                  <w:marTop w:val="0"/>
                                  <w:marBottom w:val="0"/>
                                  <w:divBdr>
                                    <w:top w:val="none" w:sz="0" w:space="0" w:color="auto"/>
                                    <w:left w:val="none" w:sz="0" w:space="0" w:color="auto"/>
                                    <w:bottom w:val="none" w:sz="0" w:space="0" w:color="auto"/>
                                    <w:right w:val="none" w:sz="0" w:space="0" w:color="auto"/>
                                  </w:divBdr>
                                  <w:divsChild>
                                    <w:div w:id="518588043">
                                      <w:marLeft w:val="0"/>
                                      <w:marRight w:val="0"/>
                                      <w:marTop w:val="0"/>
                                      <w:marBottom w:val="0"/>
                                      <w:divBdr>
                                        <w:top w:val="none" w:sz="0" w:space="0" w:color="auto"/>
                                        <w:left w:val="none" w:sz="0" w:space="0" w:color="auto"/>
                                        <w:bottom w:val="none" w:sz="0" w:space="0" w:color="auto"/>
                                        <w:right w:val="none" w:sz="0" w:space="0" w:color="auto"/>
                                      </w:divBdr>
                                      <w:divsChild>
                                        <w:div w:id="16804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599590">
      <w:bodyDiv w:val="1"/>
      <w:marLeft w:val="0"/>
      <w:marRight w:val="0"/>
      <w:marTop w:val="0"/>
      <w:marBottom w:val="0"/>
      <w:divBdr>
        <w:top w:val="none" w:sz="0" w:space="0" w:color="auto"/>
        <w:left w:val="none" w:sz="0" w:space="0" w:color="auto"/>
        <w:bottom w:val="none" w:sz="0" w:space="0" w:color="auto"/>
        <w:right w:val="none" w:sz="0" w:space="0" w:color="auto"/>
      </w:divBdr>
      <w:divsChild>
        <w:div w:id="355886151">
          <w:marLeft w:val="225"/>
          <w:marRight w:val="225"/>
          <w:marTop w:val="540"/>
          <w:marBottom w:val="225"/>
          <w:divBdr>
            <w:top w:val="none" w:sz="0" w:space="0" w:color="auto"/>
            <w:left w:val="none" w:sz="0" w:space="0" w:color="auto"/>
            <w:bottom w:val="none" w:sz="0" w:space="0" w:color="auto"/>
            <w:right w:val="none" w:sz="0" w:space="0" w:color="auto"/>
          </w:divBdr>
          <w:divsChild>
            <w:div w:id="1031566952">
              <w:marLeft w:val="300"/>
              <w:marRight w:val="0"/>
              <w:marTop w:val="0"/>
              <w:marBottom w:val="75"/>
              <w:divBdr>
                <w:top w:val="none" w:sz="0" w:space="0" w:color="auto"/>
                <w:left w:val="none" w:sz="0" w:space="0" w:color="auto"/>
                <w:bottom w:val="none" w:sz="0" w:space="0" w:color="auto"/>
                <w:right w:val="none" w:sz="0" w:space="0" w:color="auto"/>
              </w:divBdr>
              <w:divsChild>
                <w:div w:id="1673216177">
                  <w:marLeft w:val="0"/>
                  <w:marRight w:val="0"/>
                  <w:marTop w:val="150"/>
                  <w:marBottom w:val="75"/>
                  <w:divBdr>
                    <w:top w:val="none" w:sz="0" w:space="0" w:color="auto"/>
                    <w:left w:val="none" w:sz="0" w:space="0" w:color="auto"/>
                    <w:bottom w:val="none" w:sz="0" w:space="0" w:color="auto"/>
                    <w:right w:val="none" w:sz="0" w:space="0" w:color="auto"/>
                  </w:divBdr>
                </w:div>
                <w:div w:id="1329284444">
                  <w:marLeft w:val="0"/>
                  <w:marRight w:val="0"/>
                  <w:marTop w:val="150"/>
                  <w:marBottom w:val="300"/>
                  <w:divBdr>
                    <w:top w:val="single" w:sz="6" w:space="0" w:color="000000"/>
                    <w:left w:val="single" w:sz="6" w:space="0" w:color="000000"/>
                    <w:bottom w:val="single" w:sz="6" w:space="0" w:color="000000"/>
                    <w:right w:val="single" w:sz="6" w:space="0" w:color="000000"/>
                  </w:divBdr>
                </w:div>
                <w:div w:id="17751759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0538596">
      <w:bodyDiv w:val="1"/>
      <w:marLeft w:val="0"/>
      <w:marRight w:val="0"/>
      <w:marTop w:val="0"/>
      <w:marBottom w:val="0"/>
      <w:divBdr>
        <w:top w:val="none" w:sz="0" w:space="0" w:color="auto"/>
        <w:left w:val="none" w:sz="0" w:space="0" w:color="auto"/>
        <w:bottom w:val="none" w:sz="0" w:space="0" w:color="auto"/>
        <w:right w:val="none" w:sz="0" w:space="0" w:color="auto"/>
      </w:divBdr>
      <w:divsChild>
        <w:div w:id="1836608854">
          <w:marLeft w:val="0"/>
          <w:marRight w:val="0"/>
          <w:marTop w:val="0"/>
          <w:marBottom w:val="0"/>
          <w:divBdr>
            <w:top w:val="none" w:sz="0" w:space="0" w:color="auto"/>
            <w:left w:val="none" w:sz="0" w:space="0" w:color="auto"/>
            <w:bottom w:val="none" w:sz="0" w:space="0" w:color="auto"/>
            <w:right w:val="none" w:sz="0" w:space="0" w:color="auto"/>
          </w:divBdr>
          <w:divsChild>
            <w:div w:id="352849477">
              <w:marLeft w:val="0"/>
              <w:marRight w:val="0"/>
              <w:marTop w:val="0"/>
              <w:marBottom w:val="0"/>
              <w:divBdr>
                <w:top w:val="none" w:sz="0" w:space="0" w:color="auto"/>
                <w:left w:val="none" w:sz="0" w:space="0" w:color="auto"/>
                <w:bottom w:val="none" w:sz="0" w:space="0" w:color="auto"/>
                <w:right w:val="none" w:sz="0" w:space="0" w:color="auto"/>
              </w:divBdr>
              <w:divsChild>
                <w:div w:id="1119684906">
                  <w:marLeft w:val="0"/>
                  <w:marRight w:val="0"/>
                  <w:marTop w:val="0"/>
                  <w:marBottom w:val="0"/>
                  <w:divBdr>
                    <w:top w:val="none" w:sz="0" w:space="0" w:color="auto"/>
                    <w:left w:val="none" w:sz="0" w:space="0" w:color="auto"/>
                    <w:bottom w:val="none" w:sz="0" w:space="0" w:color="auto"/>
                    <w:right w:val="none" w:sz="0" w:space="0" w:color="auto"/>
                  </w:divBdr>
                  <w:divsChild>
                    <w:div w:id="941567025">
                      <w:marLeft w:val="0"/>
                      <w:marRight w:val="0"/>
                      <w:marTop w:val="0"/>
                      <w:marBottom w:val="0"/>
                      <w:divBdr>
                        <w:top w:val="none" w:sz="0" w:space="0" w:color="auto"/>
                        <w:left w:val="none" w:sz="0" w:space="0" w:color="auto"/>
                        <w:bottom w:val="none" w:sz="0" w:space="0" w:color="auto"/>
                        <w:right w:val="none" w:sz="0" w:space="0" w:color="auto"/>
                      </w:divBdr>
                      <w:divsChild>
                        <w:div w:id="1124807938">
                          <w:marLeft w:val="0"/>
                          <w:marRight w:val="0"/>
                          <w:marTop w:val="0"/>
                          <w:marBottom w:val="0"/>
                          <w:divBdr>
                            <w:top w:val="none" w:sz="0" w:space="0" w:color="auto"/>
                            <w:left w:val="none" w:sz="0" w:space="0" w:color="auto"/>
                            <w:bottom w:val="none" w:sz="0" w:space="0" w:color="auto"/>
                            <w:right w:val="none" w:sz="0" w:space="0" w:color="auto"/>
                          </w:divBdr>
                          <w:divsChild>
                            <w:div w:id="11423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5784">
                      <w:marLeft w:val="0"/>
                      <w:marRight w:val="0"/>
                      <w:marTop w:val="0"/>
                      <w:marBottom w:val="0"/>
                      <w:divBdr>
                        <w:top w:val="none" w:sz="0" w:space="0" w:color="auto"/>
                        <w:left w:val="none" w:sz="0" w:space="0" w:color="auto"/>
                        <w:bottom w:val="none" w:sz="0" w:space="0" w:color="auto"/>
                        <w:right w:val="none" w:sz="0" w:space="0" w:color="auto"/>
                      </w:divBdr>
                      <w:divsChild>
                        <w:div w:id="20263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2920304">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210911">
      <w:bodyDiv w:val="1"/>
      <w:marLeft w:val="0"/>
      <w:marRight w:val="0"/>
      <w:marTop w:val="0"/>
      <w:marBottom w:val="0"/>
      <w:divBdr>
        <w:top w:val="none" w:sz="0" w:space="0" w:color="auto"/>
        <w:left w:val="none" w:sz="0" w:space="0" w:color="auto"/>
        <w:bottom w:val="none" w:sz="0" w:space="0" w:color="auto"/>
        <w:right w:val="none" w:sz="0" w:space="0" w:color="auto"/>
      </w:divBdr>
      <w:divsChild>
        <w:div w:id="2078429377">
          <w:marLeft w:val="0"/>
          <w:marRight w:val="0"/>
          <w:marTop w:val="0"/>
          <w:marBottom w:val="0"/>
          <w:divBdr>
            <w:top w:val="none" w:sz="0" w:space="0" w:color="auto"/>
            <w:left w:val="none" w:sz="0" w:space="0" w:color="auto"/>
            <w:bottom w:val="none" w:sz="0" w:space="0" w:color="auto"/>
            <w:right w:val="none" w:sz="0" w:space="0" w:color="auto"/>
          </w:divBdr>
          <w:divsChild>
            <w:div w:id="862789674">
              <w:marLeft w:val="0"/>
              <w:marRight w:val="0"/>
              <w:marTop w:val="0"/>
              <w:marBottom w:val="0"/>
              <w:divBdr>
                <w:top w:val="none" w:sz="0" w:space="0" w:color="auto"/>
                <w:left w:val="none" w:sz="0" w:space="0" w:color="auto"/>
                <w:bottom w:val="none" w:sz="0" w:space="0" w:color="auto"/>
                <w:right w:val="none" w:sz="0" w:space="0" w:color="auto"/>
              </w:divBdr>
              <w:divsChild>
                <w:div w:id="1698458729">
                  <w:marLeft w:val="0"/>
                  <w:marRight w:val="0"/>
                  <w:marTop w:val="0"/>
                  <w:marBottom w:val="0"/>
                  <w:divBdr>
                    <w:top w:val="none" w:sz="0" w:space="0" w:color="auto"/>
                    <w:left w:val="none" w:sz="0" w:space="0" w:color="auto"/>
                    <w:bottom w:val="none" w:sz="0" w:space="0" w:color="auto"/>
                    <w:right w:val="none" w:sz="0" w:space="0" w:color="auto"/>
                  </w:divBdr>
                  <w:divsChild>
                    <w:div w:id="225535853">
                      <w:marLeft w:val="0"/>
                      <w:marRight w:val="0"/>
                      <w:marTop w:val="0"/>
                      <w:marBottom w:val="0"/>
                      <w:divBdr>
                        <w:top w:val="none" w:sz="0" w:space="0" w:color="auto"/>
                        <w:left w:val="none" w:sz="0" w:space="0" w:color="auto"/>
                        <w:bottom w:val="none" w:sz="0" w:space="0" w:color="auto"/>
                        <w:right w:val="none" w:sz="0" w:space="0" w:color="auto"/>
                      </w:divBdr>
                      <w:divsChild>
                        <w:div w:id="437606970">
                          <w:marLeft w:val="0"/>
                          <w:marRight w:val="0"/>
                          <w:marTop w:val="0"/>
                          <w:marBottom w:val="0"/>
                          <w:divBdr>
                            <w:top w:val="none" w:sz="0" w:space="0" w:color="auto"/>
                            <w:left w:val="none" w:sz="0" w:space="0" w:color="auto"/>
                            <w:bottom w:val="none" w:sz="0" w:space="0" w:color="auto"/>
                            <w:right w:val="none" w:sz="0" w:space="0" w:color="auto"/>
                          </w:divBdr>
                          <w:divsChild>
                            <w:div w:id="2047831008">
                              <w:marLeft w:val="0"/>
                              <w:marRight w:val="0"/>
                              <w:marTop w:val="0"/>
                              <w:marBottom w:val="0"/>
                              <w:divBdr>
                                <w:top w:val="none" w:sz="0" w:space="0" w:color="auto"/>
                                <w:left w:val="none" w:sz="0" w:space="0" w:color="auto"/>
                                <w:bottom w:val="none" w:sz="0" w:space="0" w:color="auto"/>
                                <w:right w:val="none" w:sz="0" w:space="0" w:color="auto"/>
                              </w:divBdr>
                              <w:divsChild>
                                <w:div w:id="14162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8323">
      <w:bodyDiv w:val="1"/>
      <w:marLeft w:val="0"/>
      <w:marRight w:val="0"/>
      <w:marTop w:val="0"/>
      <w:marBottom w:val="0"/>
      <w:divBdr>
        <w:top w:val="none" w:sz="0" w:space="0" w:color="auto"/>
        <w:left w:val="none" w:sz="0" w:space="0" w:color="auto"/>
        <w:bottom w:val="none" w:sz="0" w:space="0" w:color="auto"/>
        <w:right w:val="none" w:sz="0" w:space="0" w:color="auto"/>
      </w:divBdr>
      <w:divsChild>
        <w:div w:id="1279602955">
          <w:marLeft w:val="225"/>
          <w:marRight w:val="225"/>
          <w:marTop w:val="540"/>
          <w:marBottom w:val="225"/>
          <w:divBdr>
            <w:top w:val="none" w:sz="0" w:space="0" w:color="auto"/>
            <w:left w:val="none" w:sz="0" w:space="0" w:color="auto"/>
            <w:bottom w:val="none" w:sz="0" w:space="0" w:color="auto"/>
            <w:right w:val="none" w:sz="0" w:space="0" w:color="auto"/>
          </w:divBdr>
          <w:divsChild>
            <w:div w:id="1517962460">
              <w:marLeft w:val="300"/>
              <w:marRight w:val="0"/>
              <w:marTop w:val="0"/>
              <w:marBottom w:val="75"/>
              <w:divBdr>
                <w:top w:val="none" w:sz="0" w:space="0" w:color="auto"/>
                <w:left w:val="none" w:sz="0" w:space="0" w:color="auto"/>
                <w:bottom w:val="none" w:sz="0" w:space="0" w:color="auto"/>
                <w:right w:val="none" w:sz="0" w:space="0" w:color="auto"/>
              </w:divBdr>
              <w:divsChild>
                <w:div w:id="1080757183">
                  <w:marLeft w:val="0"/>
                  <w:marRight w:val="0"/>
                  <w:marTop w:val="150"/>
                  <w:marBottom w:val="75"/>
                  <w:divBdr>
                    <w:top w:val="none" w:sz="0" w:space="0" w:color="auto"/>
                    <w:left w:val="none" w:sz="0" w:space="0" w:color="auto"/>
                    <w:bottom w:val="none" w:sz="0" w:space="0" w:color="auto"/>
                    <w:right w:val="none" w:sz="0" w:space="0" w:color="auto"/>
                  </w:divBdr>
                </w:div>
                <w:div w:id="546533590">
                  <w:marLeft w:val="0"/>
                  <w:marRight w:val="0"/>
                  <w:marTop w:val="0"/>
                  <w:marBottom w:val="75"/>
                  <w:divBdr>
                    <w:top w:val="none" w:sz="0" w:space="0" w:color="auto"/>
                    <w:left w:val="none" w:sz="0" w:space="0" w:color="auto"/>
                    <w:bottom w:val="none" w:sz="0" w:space="0" w:color="auto"/>
                    <w:right w:val="none" w:sz="0" w:space="0" w:color="auto"/>
                  </w:divBdr>
                </w:div>
                <w:div w:id="1628320371">
                  <w:marLeft w:val="0"/>
                  <w:marRight w:val="0"/>
                  <w:marTop w:val="150"/>
                  <w:marBottom w:val="300"/>
                  <w:divBdr>
                    <w:top w:val="single" w:sz="6" w:space="0" w:color="000000"/>
                    <w:left w:val="single" w:sz="6" w:space="0" w:color="000000"/>
                    <w:bottom w:val="single" w:sz="6" w:space="0" w:color="000000"/>
                    <w:right w:val="single" w:sz="6" w:space="0" w:color="000000"/>
                  </w:divBdr>
                </w:div>
                <w:div w:id="6489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6802000">
      <w:bodyDiv w:val="1"/>
      <w:marLeft w:val="0"/>
      <w:marRight w:val="0"/>
      <w:marTop w:val="0"/>
      <w:marBottom w:val="0"/>
      <w:divBdr>
        <w:top w:val="none" w:sz="0" w:space="0" w:color="auto"/>
        <w:left w:val="none" w:sz="0" w:space="0" w:color="auto"/>
        <w:bottom w:val="none" w:sz="0" w:space="0" w:color="auto"/>
        <w:right w:val="none" w:sz="0" w:space="0" w:color="auto"/>
      </w:divBdr>
      <w:divsChild>
        <w:div w:id="388038957">
          <w:marLeft w:val="225"/>
          <w:marRight w:val="225"/>
          <w:marTop w:val="540"/>
          <w:marBottom w:val="225"/>
          <w:divBdr>
            <w:top w:val="none" w:sz="0" w:space="0" w:color="auto"/>
            <w:left w:val="none" w:sz="0" w:space="0" w:color="auto"/>
            <w:bottom w:val="none" w:sz="0" w:space="0" w:color="auto"/>
            <w:right w:val="none" w:sz="0" w:space="0" w:color="auto"/>
          </w:divBdr>
          <w:divsChild>
            <w:div w:id="960110291">
              <w:marLeft w:val="300"/>
              <w:marRight w:val="0"/>
              <w:marTop w:val="0"/>
              <w:marBottom w:val="75"/>
              <w:divBdr>
                <w:top w:val="none" w:sz="0" w:space="0" w:color="auto"/>
                <w:left w:val="none" w:sz="0" w:space="0" w:color="auto"/>
                <w:bottom w:val="none" w:sz="0" w:space="0" w:color="auto"/>
                <w:right w:val="none" w:sz="0" w:space="0" w:color="auto"/>
              </w:divBdr>
              <w:divsChild>
                <w:div w:id="26836223">
                  <w:marLeft w:val="0"/>
                  <w:marRight w:val="0"/>
                  <w:marTop w:val="150"/>
                  <w:marBottom w:val="75"/>
                  <w:divBdr>
                    <w:top w:val="none" w:sz="0" w:space="0" w:color="auto"/>
                    <w:left w:val="none" w:sz="0" w:space="0" w:color="auto"/>
                    <w:bottom w:val="none" w:sz="0" w:space="0" w:color="auto"/>
                    <w:right w:val="none" w:sz="0" w:space="0" w:color="auto"/>
                  </w:divBdr>
                </w:div>
                <w:div w:id="1845630316">
                  <w:marLeft w:val="0"/>
                  <w:marRight w:val="0"/>
                  <w:marTop w:val="150"/>
                  <w:marBottom w:val="300"/>
                  <w:divBdr>
                    <w:top w:val="single" w:sz="6" w:space="0" w:color="000000"/>
                    <w:left w:val="single" w:sz="6" w:space="0" w:color="000000"/>
                    <w:bottom w:val="single" w:sz="6" w:space="0" w:color="000000"/>
                    <w:right w:val="single" w:sz="6" w:space="0" w:color="000000"/>
                  </w:divBdr>
                </w:div>
                <w:div w:id="13629756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286405">
      <w:bodyDiv w:val="1"/>
      <w:marLeft w:val="0"/>
      <w:marRight w:val="0"/>
      <w:marTop w:val="0"/>
      <w:marBottom w:val="0"/>
      <w:divBdr>
        <w:top w:val="none" w:sz="0" w:space="0" w:color="auto"/>
        <w:left w:val="none" w:sz="0" w:space="0" w:color="auto"/>
        <w:bottom w:val="none" w:sz="0" w:space="0" w:color="auto"/>
        <w:right w:val="none" w:sz="0" w:space="0" w:color="auto"/>
      </w:divBdr>
      <w:divsChild>
        <w:div w:id="869803618">
          <w:marLeft w:val="0"/>
          <w:marRight w:val="0"/>
          <w:marTop w:val="0"/>
          <w:marBottom w:val="0"/>
          <w:divBdr>
            <w:top w:val="none" w:sz="0" w:space="0" w:color="auto"/>
            <w:left w:val="none" w:sz="0" w:space="0" w:color="auto"/>
            <w:bottom w:val="none" w:sz="0" w:space="0" w:color="auto"/>
            <w:right w:val="none" w:sz="0" w:space="0" w:color="auto"/>
          </w:divBdr>
          <w:divsChild>
            <w:div w:id="219824687">
              <w:marLeft w:val="0"/>
              <w:marRight w:val="0"/>
              <w:marTop w:val="0"/>
              <w:marBottom w:val="0"/>
              <w:divBdr>
                <w:top w:val="none" w:sz="0" w:space="0" w:color="auto"/>
                <w:left w:val="none" w:sz="0" w:space="0" w:color="auto"/>
                <w:bottom w:val="none" w:sz="0" w:space="0" w:color="auto"/>
                <w:right w:val="none" w:sz="0" w:space="0" w:color="auto"/>
              </w:divBdr>
              <w:divsChild>
                <w:div w:id="1828088273">
                  <w:marLeft w:val="0"/>
                  <w:marRight w:val="0"/>
                  <w:marTop w:val="0"/>
                  <w:marBottom w:val="0"/>
                  <w:divBdr>
                    <w:top w:val="none" w:sz="0" w:space="0" w:color="auto"/>
                    <w:left w:val="none" w:sz="0" w:space="0" w:color="auto"/>
                    <w:bottom w:val="none" w:sz="0" w:space="0" w:color="auto"/>
                    <w:right w:val="none" w:sz="0" w:space="0" w:color="auto"/>
                  </w:divBdr>
                  <w:divsChild>
                    <w:div w:id="1558859788">
                      <w:marLeft w:val="0"/>
                      <w:marRight w:val="0"/>
                      <w:marTop w:val="0"/>
                      <w:marBottom w:val="0"/>
                      <w:divBdr>
                        <w:top w:val="none" w:sz="0" w:space="0" w:color="auto"/>
                        <w:left w:val="none" w:sz="0" w:space="0" w:color="auto"/>
                        <w:bottom w:val="none" w:sz="0" w:space="0" w:color="auto"/>
                        <w:right w:val="none" w:sz="0" w:space="0" w:color="auto"/>
                      </w:divBdr>
                      <w:divsChild>
                        <w:div w:id="12876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434294">
      <w:bodyDiv w:val="1"/>
      <w:marLeft w:val="0"/>
      <w:marRight w:val="0"/>
      <w:marTop w:val="0"/>
      <w:marBottom w:val="0"/>
      <w:divBdr>
        <w:top w:val="none" w:sz="0" w:space="0" w:color="auto"/>
        <w:left w:val="none" w:sz="0" w:space="0" w:color="auto"/>
        <w:bottom w:val="none" w:sz="0" w:space="0" w:color="auto"/>
        <w:right w:val="none" w:sz="0" w:space="0" w:color="auto"/>
      </w:divBdr>
      <w:divsChild>
        <w:div w:id="858355447">
          <w:marLeft w:val="0"/>
          <w:marRight w:val="0"/>
          <w:marTop w:val="0"/>
          <w:marBottom w:val="0"/>
          <w:divBdr>
            <w:top w:val="none" w:sz="0" w:space="0" w:color="auto"/>
            <w:left w:val="none" w:sz="0" w:space="0" w:color="auto"/>
            <w:bottom w:val="none" w:sz="0" w:space="0" w:color="auto"/>
            <w:right w:val="none" w:sz="0" w:space="0" w:color="auto"/>
          </w:divBdr>
          <w:divsChild>
            <w:div w:id="1515729971">
              <w:marLeft w:val="0"/>
              <w:marRight w:val="0"/>
              <w:marTop w:val="900"/>
              <w:marBottom w:val="0"/>
              <w:divBdr>
                <w:top w:val="none" w:sz="0" w:space="0" w:color="auto"/>
                <w:left w:val="none" w:sz="0" w:space="0" w:color="auto"/>
                <w:bottom w:val="none" w:sz="0" w:space="0" w:color="auto"/>
                <w:right w:val="none" w:sz="0" w:space="0" w:color="auto"/>
              </w:divBdr>
              <w:divsChild>
                <w:div w:id="1340809631">
                  <w:marLeft w:val="225"/>
                  <w:marRight w:val="225"/>
                  <w:marTop w:val="0"/>
                  <w:marBottom w:val="0"/>
                  <w:divBdr>
                    <w:top w:val="none" w:sz="0" w:space="0" w:color="auto"/>
                    <w:left w:val="none" w:sz="0" w:space="0" w:color="auto"/>
                    <w:bottom w:val="none" w:sz="0" w:space="0" w:color="auto"/>
                    <w:right w:val="none" w:sz="0" w:space="0" w:color="auto"/>
                  </w:divBdr>
                  <w:divsChild>
                    <w:div w:id="1715159077">
                      <w:marLeft w:val="0"/>
                      <w:marRight w:val="0"/>
                      <w:marTop w:val="0"/>
                      <w:marBottom w:val="0"/>
                      <w:divBdr>
                        <w:top w:val="none" w:sz="0" w:space="0" w:color="auto"/>
                        <w:left w:val="none" w:sz="0" w:space="0" w:color="auto"/>
                        <w:bottom w:val="none" w:sz="0" w:space="0" w:color="auto"/>
                        <w:right w:val="none" w:sz="0" w:space="0" w:color="auto"/>
                      </w:divBdr>
                      <w:divsChild>
                        <w:div w:id="1622685706">
                          <w:marLeft w:val="0"/>
                          <w:marRight w:val="0"/>
                          <w:marTop w:val="0"/>
                          <w:marBottom w:val="0"/>
                          <w:divBdr>
                            <w:top w:val="none" w:sz="0" w:space="0" w:color="auto"/>
                            <w:left w:val="none" w:sz="0" w:space="0" w:color="auto"/>
                            <w:bottom w:val="none" w:sz="0" w:space="0" w:color="auto"/>
                            <w:right w:val="none" w:sz="0" w:space="0" w:color="auto"/>
                          </w:divBdr>
                          <w:divsChild>
                            <w:div w:id="1719471858">
                              <w:marLeft w:val="0"/>
                              <w:marRight w:val="0"/>
                              <w:marTop w:val="0"/>
                              <w:marBottom w:val="0"/>
                              <w:divBdr>
                                <w:top w:val="none" w:sz="0" w:space="0" w:color="auto"/>
                                <w:left w:val="none" w:sz="0" w:space="0" w:color="auto"/>
                                <w:bottom w:val="none" w:sz="0" w:space="0" w:color="auto"/>
                                <w:right w:val="none" w:sz="0" w:space="0" w:color="auto"/>
                              </w:divBdr>
                              <w:divsChild>
                                <w:div w:id="1177116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93004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3667425">
      <w:bodyDiv w:val="1"/>
      <w:marLeft w:val="0"/>
      <w:marRight w:val="0"/>
      <w:marTop w:val="0"/>
      <w:marBottom w:val="0"/>
      <w:divBdr>
        <w:top w:val="none" w:sz="0" w:space="0" w:color="auto"/>
        <w:left w:val="none" w:sz="0" w:space="0" w:color="auto"/>
        <w:bottom w:val="none" w:sz="0" w:space="0" w:color="auto"/>
        <w:right w:val="none" w:sz="0" w:space="0" w:color="auto"/>
      </w:divBdr>
      <w:divsChild>
        <w:div w:id="1285381434">
          <w:marLeft w:val="0"/>
          <w:marRight w:val="0"/>
          <w:marTop w:val="0"/>
          <w:marBottom w:val="0"/>
          <w:divBdr>
            <w:top w:val="none" w:sz="0" w:space="0" w:color="auto"/>
            <w:left w:val="none" w:sz="0" w:space="0" w:color="auto"/>
            <w:bottom w:val="none" w:sz="0" w:space="0" w:color="auto"/>
            <w:right w:val="none" w:sz="0" w:space="0" w:color="auto"/>
          </w:divBdr>
          <w:divsChild>
            <w:div w:id="97675000">
              <w:marLeft w:val="0"/>
              <w:marRight w:val="0"/>
              <w:marTop w:val="900"/>
              <w:marBottom w:val="0"/>
              <w:divBdr>
                <w:top w:val="none" w:sz="0" w:space="0" w:color="auto"/>
                <w:left w:val="none" w:sz="0" w:space="0" w:color="auto"/>
                <w:bottom w:val="none" w:sz="0" w:space="0" w:color="auto"/>
                <w:right w:val="none" w:sz="0" w:space="0" w:color="auto"/>
              </w:divBdr>
              <w:divsChild>
                <w:div w:id="865825703">
                  <w:marLeft w:val="225"/>
                  <w:marRight w:val="225"/>
                  <w:marTop w:val="0"/>
                  <w:marBottom w:val="0"/>
                  <w:divBdr>
                    <w:top w:val="none" w:sz="0" w:space="0" w:color="auto"/>
                    <w:left w:val="none" w:sz="0" w:space="0" w:color="auto"/>
                    <w:bottom w:val="none" w:sz="0" w:space="0" w:color="auto"/>
                    <w:right w:val="none" w:sz="0" w:space="0" w:color="auto"/>
                  </w:divBdr>
                  <w:divsChild>
                    <w:div w:id="14500506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4958159">
      <w:bodyDiv w:val="1"/>
      <w:marLeft w:val="0"/>
      <w:marRight w:val="0"/>
      <w:marTop w:val="0"/>
      <w:marBottom w:val="0"/>
      <w:divBdr>
        <w:top w:val="none" w:sz="0" w:space="0" w:color="auto"/>
        <w:left w:val="none" w:sz="0" w:space="0" w:color="auto"/>
        <w:bottom w:val="none" w:sz="0" w:space="0" w:color="auto"/>
        <w:right w:val="none" w:sz="0" w:space="0" w:color="auto"/>
      </w:divBdr>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7715388">
      <w:bodyDiv w:val="1"/>
      <w:marLeft w:val="0"/>
      <w:marRight w:val="0"/>
      <w:marTop w:val="0"/>
      <w:marBottom w:val="0"/>
      <w:divBdr>
        <w:top w:val="none" w:sz="0" w:space="0" w:color="auto"/>
        <w:left w:val="none" w:sz="0" w:space="0" w:color="auto"/>
        <w:bottom w:val="none" w:sz="0" w:space="0" w:color="auto"/>
        <w:right w:val="none" w:sz="0" w:space="0" w:color="auto"/>
      </w:divBdr>
      <w:divsChild>
        <w:div w:id="1760246485">
          <w:marLeft w:val="0"/>
          <w:marRight w:val="0"/>
          <w:marTop w:val="300"/>
          <w:marBottom w:val="45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230560">
      <w:bodyDiv w:val="1"/>
      <w:marLeft w:val="0"/>
      <w:marRight w:val="0"/>
      <w:marTop w:val="0"/>
      <w:marBottom w:val="0"/>
      <w:divBdr>
        <w:top w:val="none" w:sz="0" w:space="0" w:color="auto"/>
        <w:left w:val="none" w:sz="0" w:space="0" w:color="auto"/>
        <w:bottom w:val="none" w:sz="0" w:space="0" w:color="auto"/>
        <w:right w:val="none" w:sz="0" w:space="0" w:color="auto"/>
      </w:divBdr>
      <w:divsChild>
        <w:div w:id="1914849472">
          <w:marLeft w:val="225"/>
          <w:marRight w:val="225"/>
          <w:marTop w:val="540"/>
          <w:marBottom w:val="225"/>
          <w:divBdr>
            <w:top w:val="none" w:sz="0" w:space="0" w:color="auto"/>
            <w:left w:val="none" w:sz="0" w:space="0" w:color="auto"/>
            <w:bottom w:val="none" w:sz="0" w:space="0" w:color="auto"/>
            <w:right w:val="none" w:sz="0" w:space="0" w:color="auto"/>
          </w:divBdr>
          <w:divsChild>
            <w:div w:id="905263174">
              <w:marLeft w:val="300"/>
              <w:marRight w:val="0"/>
              <w:marTop w:val="0"/>
              <w:marBottom w:val="75"/>
              <w:divBdr>
                <w:top w:val="none" w:sz="0" w:space="0" w:color="auto"/>
                <w:left w:val="none" w:sz="0" w:space="0" w:color="auto"/>
                <w:bottom w:val="none" w:sz="0" w:space="0" w:color="auto"/>
                <w:right w:val="none" w:sz="0" w:space="0" w:color="auto"/>
              </w:divBdr>
              <w:divsChild>
                <w:div w:id="12063346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7861005">
      <w:bodyDiv w:val="1"/>
      <w:marLeft w:val="0"/>
      <w:marRight w:val="0"/>
      <w:marTop w:val="0"/>
      <w:marBottom w:val="0"/>
      <w:divBdr>
        <w:top w:val="none" w:sz="0" w:space="0" w:color="auto"/>
        <w:left w:val="none" w:sz="0" w:space="0" w:color="auto"/>
        <w:bottom w:val="none" w:sz="0" w:space="0" w:color="auto"/>
        <w:right w:val="none" w:sz="0" w:space="0" w:color="auto"/>
      </w:divBdr>
      <w:divsChild>
        <w:div w:id="273102666">
          <w:marLeft w:val="0"/>
          <w:marRight w:val="0"/>
          <w:marTop w:val="0"/>
          <w:marBottom w:val="0"/>
          <w:divBdr>
            <w:top w:val="none" w:sz="0" w:space="0" w:color="auto"/>
            <w:left w:val="none" w:sz="0" w:space="0" w:color="auto"/>
            <w:bottom w:val="none" w:sz="0" w:space="0" w:color="auto"/>
            <w:right w:val="none" w:sz="0" w:space="0" w:color="auto"/>
          </w:divBdr>
          <w:divsChild>
            <w:div w:id="951477022">
              <w:marLeft w:val="0"/>
              <w:marRight w:val="0"/>
              <w:marTop w:val="0"/>
              <w:marBottom w:val="0"/>
              <w:divBdr>
                <w:top w:val="none" w:sz="0" w:space="0" w:color="auto"/>
                <w:left w:val="none" w:sz="0" w:space="0" w:color="auto"/>
                <w:bottom w:val="none" w:sz="0" w:space="0" w:color="auto"/>
                <w:right w:val="none" w:sz="0" w:space="0" w:color="auto"/>
              </w:divBdr>
              <w:divsChild>
                <w:div w:id="1167205470">
                  <w:marLeft w:val="0"/>
                  <w:marRight w:val="0"/>
                  <w:marTop w:val="0"/>
                  <w:marBottom w:val="0"/>
                  <w:divBdr>
                    <w:top w:val="none" w:sz="0" w:space="0" w:color="auto"/>
                    <w:left w:val="none" w:sz="0" w:space="0" w:color="auto"/>
                    <w:bottom w:val="none" w:sz="0" w:space="0" w:color="auto"/>
                    <w:right w:val="none" w:sz="0" w:space="0" w:color="auto"/>
                  </w:divBdr>
                  <w:divsChild>
                    <w:div w:id="1863124217">
                      <w:marLeft w:val="0"/>
                      <w:marRight w:val="0"/>
                      <w:marTop w:val="0"/>
                      <w:marBottom w:val="0"/>
                      <w:divBdr>
                        <w:top w:val="none" w:sz="0" w:space="0" w:color="auto"/>
                        <w:left w:val="none" w:sz="0" w:space="0" w:color="auto"/>
                        <w:bottom w:val="none" w:sz="0" w:space="0" w:color="auto"/>
                        <w:right w:val="none" w:sz="0" w:space="0" w:color="auto"/>
                      </w:divBdr>
                      <w:divsChild>
                        <w:div w:id="45029857">
                          <w:marLeft w:val="0"/>
                          <w:marRight w:val="0"/>
                          <w:marTop w:val="0"/>
                          <w:marBottom w:val="0"/>
                          <w:divBdr>
                            <w:top w:val="none" w:sz="0" w:space="0" w:color="auto"/>
                            <w:left w:val="none" w:sz="0" w:space="0" w:color="auto"/>
                            <w:bottom w:val="none" w:sz="0" w:space="0" w:color="auto"/>
                            <w:right w:val="none" w:sz="0" w:space="0" w:color="auto"/>
                          </w:divBdr>
                          <w:divsChild>
                            <w:div w:id="1534537665">
                              <w:marLeft w:val="0"/>
                              <w:marRight w:val="0"/>
                              <w:marTop w:val="0"/>
                              <w:marBottom w:val="0"/>
                              <w:divBdr>
                                <w:top w:val="none" w:sz="0" w:space="0" w:color="auto"/>
                                <w:left w:val="none" w:sz="0" w:space="0" w:color="auto"/>
                                <w:bottom w:val="none" w:sz="0" w:space="0" w:color="auto"/>
                                <w:right w:val="none" w:sz="0" w:space="0" w:color="auto"/>
                              </w:divBdr>
                              <w:divsChild>
                                <w:div w:id="1521235871">
                                  <w:marLeft w:val="0"/>
                                  <w:marRight w:val="0"/>
                                  <w:marTop w:val="0"/>
                                  <w:marBottom w:val="0"/>
                                  <w:divBdr>
                                    <w:top w:val="none" w:sz="0" w:space="0" w:color="auto"/>
                                    <w:left w:val="none" w:sz="0" w:space="0" w:color="auto"/>
                                    <w:bottom w:val="none" w:sz="0" w:space="0" w:color="auto"/>
                                    <w:right w:val="none" w:sz="0" w:space="0" w:color="auto"/>
                                  </w:divBdr>
                                  <w:divsChild>
                                    <w:div w:id="821391353">
                                      <w:marLeft w:val="0"/>
                                      <w:marRight w:val="0"/>
                                      <w:marTop w:val="0"/>
                                      <w:marBottom w:val="0"/>
                                      <w:divBdr>
                                        <w:top w:val="none" w:sz="0" w:space="0" w:color="auto"/>
                                        <w:left w:val="none" w:sz="0" w:space="0" w:color="auto"/>
                                        <w:bottom w:val="none" w:sz="0" w:space="0" w:color="auto"/>
                                        <w:right w:val="none" w:sz="0" w:space="0" w:color="auto"/>
                                      </w:divBdr>
                                      <w:divsChild>
                                        <w:div w:id="243073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762">
      <w:bodyDiv w:val="1"/>
      <w:marLeft w:val="0"/>
      <w:marRight w:val="0"/>
      <w:marTop w:val="0"/>
      <w:marBottom w:val="0"/>
      <w:divBdr>
        <w:top w:val="none" w:sz="0" w:space="0" w:color="auto"/>
        <w:left w:val="none" w:sz="0" w:space="0" w:color="auto"/>
        <w:bottom w:val="none" w:sz="0" w:space="0" w:color="auto"/>
        <w:right w:val="none" w:sz="0" w:space="0" w:color="auto"/>
      </w:divBdr>
      <w:divsChild>
        <w:div w:id="567887828">
          <w:marLeft w:val="0"/>
          <w:marRight w:val="0"/>
          <w:marTop w:val="0"/>
          <w:marBottom w:val="0"/>
          <w:divBdr>
            <w:top w:val="none" w:sz="0" w:space="0" w:color="auto"/>
            <w:left w:val="none" w:sz="0" w:space="0" w:color="auto"/>
            <w:bottom w:val="none" w:sz="0" w:space="0" w:color="auto"/>
            <w:right w:val="none" w:sz="0" w:space="0" w:color="auto"/>
          </w:divBdr>
          <w:divsChild>
            <w:div w:id="1257596696">
              <w:marLeft w:val="0"/>
              <w:marRight w:val="0"/>
              <w:marTop w:val="900"/>
              <w:marBottom w:val="0"/>
              <w:divBdr>
                <w:top w:val="none" w:sz="0" w:space="0" w:color="auto"/>
                <w:left w:val="none" w:sz="0" w:space="0" w:color="auto"/>
                <w:bottom w:val="none" w:sz="0" w:space="0" w:color="auto"/>
                <w:right w:val="none" w:sz="0" w:space="0" w:color="auto"/>
              </w:divBdr>
              <w:divsChild>
                <w:div w:id="135953842">
                  <w:marLeft w:val="225"/>
                  <w:marRight w:val="225"/>
                  <w:marTop w:val="0"/>
                  <w:marBottom w:val="0"/>
                  <w:divBdr>
                    <w:top w:val="none" w:sz="0" w:space="0" w:color="auto"/>
                    <w:left w:val="none" w:sz="0" w:space="0" w:color="auto"/>
                    <w:bottom w:val="none" w:sz="0" w:space="0" w:color="auto"/>
                    <w:right w:val="none" w:sz="0" w:space="0" w:color="auto"/>
                  </w:divBdr>
                  <w:divsChild>
                    <w:div w:id="211932799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106543">
      <w:marLeft w:val="0"/>
      <w:marRight w:val="0"/>
      <w:marTop w:val="0"/>
      <w:marBottom w:val="0"/>
      <w:divBdr>
        <w:top w:val="none" w:sz="0" w:space="0" w:color="auto"/>
        <w:left w:val="none" w:sz="0" w:space="0" w:color="auto"/>
        <w:bottom w:val="none" w:sz="0" w:space="0" w:color="auto"/>
        <w:right w:val="none" w:sz="0" w:space="0" w:color="auto"/>
      </w:divBdr>
      <w:divsChild>
        <w:div w:id="1578242820">
          <w:marLeft w:val="0"/>
          <w:marRight w:val="0"/>
          <w:marTop w:val="0"/>
          <w:marBottom w:val="105"/>
          <w:divBdr>
            <w:top w:val="none" w:sz="0" w:space="0" w:color="auto"/>
            <w:left w:val="none" w:sz="0" w:space="0" w:color="auto"/>
            <w:bottom w:val="none" w:sz="0" w:space="0" w:color="auto"/>
            <w:right w:val="none" w:sz="0" w:space="0" w:color="auto"/>
          </w:divBdr>
          <w:divsChild>
            <w:div w:id="325089811">
              <w:marLeft w:val="0"/>
              <w:marRight w:val="0"/>
              <w:marTop w:val="0"/>
              <w:marBottom w:val="0"/>
              <w:divBdr>
                <w:top w:val="none" w:sz="0" w:space="0" w:color="auto"/>
                <w:left w:val="none" w:sz="0" w:space="0" w:color="auto"/>
                <w:bottom w:val="none" w:sz="0" w:space="0" w:color="auto"/>
                <w:right w:val="none" w:sz="0" w:space="0" w:color="auto"/>
              </w:divBdr>
              <w:divsChild>
                <w:div w:id="2125230131">
                  <w:marLeft w:val="0"/>
                  <w:marRight w:val="30"/>
                  <w:marTop w:val="0"/>
                  <w:marBottom w:val="0"/>
                  <w:divBdr>
                    <w:top w:val="none" w:sz="0" w:space="0" w:color="auto"/>
                    <w:left w:val="none" w:sz="0" w:space="0" w:color="auto"/>
                    <w:bottom w:val="none" w:sz="0" w:space="0" w:color="auto"/>
                    <w:right w:val="none" w:sz="0" w:space="0" w:color="auto"/>
                  </w:divBdr>
                </w:div>
                <w:div w:id="90510628">
                  <w:marLeft w:val="0"/>
                  <w:marRight w:val="30"/>
                  <w:marTop w:val="0"/>
                  <w:marBottom w:val="0"/>
                  <w:divBdr>
                    <w:top w:val="none" w:sz="0" w:space="0" w:color="auto"/>
                    <w:left w:val="none" w:sz="0" w:space="0" w:color="auto"/>
                    <w:bottom w:val="none" w:sz="0" w:space="0" w:color="auto"/>
                    <w:right w:val="none" w:sz="0" w:space="0" w:color="auto"/>
                  </w:divBdr>
                </w:div>
              </w:divsChild>
            </w:div>
            <w:div w:id="11837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7299755">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1651448">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7742204">
      <w:bodyDiv w:val="1"/>
      <w:marLeft w:val="0"/>
      <w:marRight w:val="0"/>
      <w:marTop w:val="0"/>
      <w:marBottom w:val="0"/>
      <w:divBdr>
        <w:top w:val="none" w:sz="0" w:space="0" w:color="auto"/>
        <w:left w:val="none" w:sz="0" w:space="0" w:color="auto"/>
        <w:bottom w:val="none" w:sz="0" w:space="0" w:color="auto"/>
        <w:right w:val="none" w:sz="0" w:space="0" w:color="auto"/>
      </w:divBdr>
      <w:divsChild>
        <w:div w:id="986083076">
          <w:marLeft w:val="0"/>
          <w:marRight w:val="0"/>
          <w:marTop w:val="0"/>
          <w:marBottom w:val="0"/>
          <w:divBdr>
            <w:top w:val="none" w:sz="0" w:space="0" w:color="auto"/>
            <w:left w:val="none" w:sz="0" w:space="0" w:color="auto"/>
            <w:bottom w:val="none" w:sz="0" w:space="0" w:color="auto"/>
            <w:right w:val="none" w:sz="0" w:space="0" w:color="auto"/>
          </w:divBdr>
          <w:divsChild>
            <w:div w:id="1528910161">
              <w:marLeft w:val="0"/>
              <w:marRight w:val="0"/>
              <w:marTop w:val="0"/>
              <w:marBottom w:val="0"/>
              <w:divBdr>
                <w:top w:val="none" w:sz="0" w:space="0" w:color="auto"/>
                <w:left w:val="none" w:sz="0" w:space="0" w:color="auto"/>
                <w:bottom w:val="none" w:sz="0" w:space="0" w:color="auto"/>
                <w:right w:val="none" w:sz="0" w:space="0" w:color="auto"/>
              </w:divBdr>
              <w:divsChild>
                <w:div w:id="1511873094">
                  <w:marLeft w:val="0"/>
                  <w:marRight w:val="0"/>
                  <w:marTop w:val="0"/>
                  <w:marBottom w:val="0"/>
                  <w:divBdr>
                    <w:top w:val="none" w:sz="0" w:space="0" w:color="auto"/>
                    <w:left w:val="none" w:sz="0" w:space="0" w:color="auto"/>
                    <w:bottom w:val="none" w:sz="0" w:space="0" w:color="auto"/>
                    <w:right w:val="none" w:sz="0" w:space="0" w:color="auto"/>
                  </w:divBdr>
                  <w:divsChild>
                    <w:div w:id="1036269794">
                      <w:marLeft w:val="0"/>
                      <w:marRight w:val="0"/>
                      <w:marTop w:val="0"/>
                      <w:marBottom w:val="0"/>
                      <w:divBdr>
                        <w:top w:val="none" w:sz="0" w:space="0" w:color="auto"/>
                        <w:left w:val="none" w:sz="0" w:space="0" w:color="auto"/>
                        <w:bottom w:val="none" w:sz="0" w:space="0" w:color="auto"/>
                        <w:right w:val="none" w:sz="0" w:space="0" w:color="auto"/>
                      </w:divBdr>
                      <w:divsChild>
                        <w:div w:id="1929343209">
                          <w:marLeft w:val="0"/>
                          <w:marRight w:val="0"/>
                          <w:marTop w:val="0"/>
                          <w:marBottom w:val="0"/>
                          <w:divBdr>
                            <w:top w:val="none" w:sz="0" w:space="0" w:color="auto"/>
                            <w:left w:val="none" w:sz="0" w:space="0" w:color="auto"/>
                            <w:bottom w:val="none" w:sz="0" w:space="0" w:color="auto"/>
                            <w:right w:val="none" w:sz="0" w:space="0" w:color="auto"/>
                          </w:divBdr>
                          <w:divsChild>
                            <w:div w:id="1443723125">
                              <w:marLeft w:val="0"/>
                              <w:marRight w:val="0"/>
                              <w:marTop w:val="0"/>
                              <w:marBottom w:val="0"/>
                              <w:divBdr>
                                <w:top w:val="none" w:sz="0" w:space="0" w:color="auto"/>
                                <w:left w:val="none" w:sz="0" w:space="0" w:color="auto"/>
                                <w:bottom w:val="none" w:sz="0" w:space="0" w:color="auto"/>
                                <w:right w:val="none" w:sz="0" w:space="0" w:color="auto"/>
                              </w:divBdr>
                              <w:divsChild>
                                <w:div w:id="1448624625">
                                  <w:marLeft w:val="0"/>
                                  <w:marRight w:val="0"/>
                                  <w:marTop w:val="0"/>
                                  <w:marBottom w:val="0"/>
                                  <w:divBdr>
                                    <w:top w:val="none" w:sz="0" w:space="0" w:color="auto"/>
                                    <w:left w:val="none" w:sz="0" w:space="0" w:color="auto"/>
                                    <w:bottom w:val="none" w:sz="0" w:space="0" w:color="auto"/>
                                    <w:right w:val="none" w:sz="0" w:space="0" w:color="auto"/>
                                  </w:divBdr>
                                  <w:divsChild>
                                    <w:div w:id="1551460748">
                                      <w:marLeft w:val="0"/>
                                      <w:marRight w:val="0"/>
                                      <w:marTop w:val="0"/>
                                      <w:marBottom w:val="0"/>
                                      <w:divBdr>
                                        <w:top w:val="none" w:sz="0" w:space="0" w:color="auto"/>
                                        <w:left w:val="none" w:sz="0" w:space="0" w:color="auto"/>
                                        <w:bottom w:val="none" w:sz="0" w:space="0" w:color="auto"/>
                                        <w:right w:val="none" w:sz="0" w:space="0" w:color="auto"/>
                                      </w:divBdr>
                                      <w:divsChild>
                                        <w:div w:id="2004775847">
                                          <w:marLeft w:val="0"/>
                                          <w:marRight w:val="0"/>
                                          <w:marTop w:val="0"/>
                                          <w:marBottom w:val="0"/>
                                          <w:divBdr>
                                            <w:top w:val="none" w:sz="0" w:space="0" w:color="auto"/>
                                            <w:left w:val="none" w:sz="0" w:space="0" w:color="auto"/>
                                            <w:bottom w:val="none" w:sz="0" w:space="0" w:color="auto"/>
                                            <w:right w:val="none" w:sz="0" w:space="0" w:color="auto"/>
                                          </w:divBdr>
                                        </w:div>
                                        <w:div w:id="185025130">
                                          <w:marLeft w:val="0"/>
                                          <w:marRight w:val="0"/>
                                          <w:marTop w:val="0"/>
                                          <w:marBottom w:val="0"/>
                                          <w:divBdr>
                                            <w:top w:val="none" w:sz="0" w:space="0" w:color="auto"/>
                                            <w:left w:val="none" w:sz="0" w:space="0" w:color="auto"/>
                                            <w:bottom w:val="none" w:sz="0" w:space="0" w:color="auto"/>
                                            <w:right w:val="none" w:sz="0" w:space="0" w:color="auto"/>
                                          </w:divBdr>
                                        </w:div>
                                        <w:div w:id="144512476">
                                          <w:marLeft w:val="0"/>
                                          <w:marRight w:val="0"/>
                                          <w:marTop w:val="0"/>
                                          <w:marBottom w:val="0"/>
                                          <w:divBdr>
                                            <w:top w:val="none" w:sz="0" w:space="0" w:color="auto"/>
                                            <w:left w:val="none" w:sz="0" w:space="0" w:color="auto"/>
                                            <w:bottom w:val="none" w:sz="0" w:space="0" w:color="auto"/>
                                            <w:right w:val="none" w:sz="0" w:space="0" w:color="auto"/>
                                          </w:divBdr>
                                        </w:div>
                                        <w:div w:id="880021220">
                                          <w:marLeft w:val="0"/>
                                          <w:marRight w:val="0"/>
                                          <w:marTop w:val="0"/>
                                          <w:marBottom w:val="0"/>
                                          <w:divBdr>
                                            <w:top w:val="none" w:sz="0" w:space="0" w:color="auto"/>
                                            <w:left w:val="none" w:sz="0" w:space="0" w:color="auto"/>
                                            <w:bottom w:val="none" w:sz="0" w:space="0" w:color="auto"/>
                                            <w:right w:val="none" w:sz="0" w:space="0" w:color="auto"/>
                                          </w:divBdr>
                                        </w:div>
                                        <w:div w:id="1471556652">
                                          <w:marLeft w:val="0"/>
                                          <w:marRight w:val="0"/>
                                          <w:marTop w:val="0"/>
                                          <w:marBottom w:val="0"/>
                                          <w:divBdr>
                                            <w:top w:val="none" w:sz="0" w:space="0" w:color="auto"/>
                                            <w:left w:val="none" w:sz="0" w:space="0" w:color="auto"/>
                                            <w:bottom w:val="none" w:sz="0" w:space="0" w:color="auto"/>
                                            <w:right w:val="none" w:sz="0" w:space="0" w:color="auto"/>
                                          </w:divBdr>
                                        </w:div>
                                        <w:div w:id="713893597">
                                          <w:marLeft w:val="0"/>
                                          <w:marRight w:val="0"/>
                                          <w:marTop w:val="0"/>
                                          <w:marBottom w:val="0"/>
                                          <w:divBdr>
                                            <w:top w:val="none" w:sz="0" w:space="0" w:color="auto"/>
                                            <w:left w:val="none" w:sz="0" w:space="0" w:color="auto"/>
                                            <w:bottom w:val="none" w:sz="0" w:space="0" w:color="auto"/>
                                            <w:right w:val="none" w:sz="0" w:space="0" w:color="auto"/>
                                          </w:divBdr>
                                        </w:div>
                                        <w:div w:id="293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4825474">
      <w:bodyDiv w:val="1"/>
      <w:marLeft w:val="0"/>
      <w:marRight w:val="0"/>
      <w:marTop w:val="0"/>
      <w:marBottom w:val="0"/>
      <w:divBdr>
        <w:top w:val="none" w:sz="0" w:space="0" w:color="auto"/>
        <w:left w:val="none" w:sz="0" w:space="0" w:color="auto"/>
        <w:bottom w:val="none" w:sz="0" w:space="0" w:color="auto"/>
        <w:right w:val="none" w:sz="0" w:space="0" w:color="auto"/>
      </w:divBdr>
      <w:divsChild>
        <w:div w:id="1025210040">
          <w:marLeft w:val="0"/>
          <w:marRight w:val="0"/>
          <w:marTop w:val="0"/>
          <w:marBottom w:val="0"/>
          <w:divBdr>
            <w:top w:val="none" w:sz="0" w:space="0" w:color="auto"/>
            <w:left w:val="none" w:sz="0" w:space="0" w:color="auto"/>
            <w:bottom w:val="none" w:sz="0" w:space="0" w:color="auto"/>
            <w:right w:val="none" w:sz="0" w:space="0" w:color="auto"/>
          </w:divBdr>
          <w:divsChild>
            <w:div w:id="349065537">
              <w:marLeft w:val="0"/>
              <w:marRight w:val="0"/>
              <w:marTop w:val="0"/>
              <w:marBottom w:val="0"/>
              <w:divBdr>
                <w:top w:val="none" w:sz="0" w:space="0" w:color="auto"/>
                <w:left w:val="none" w:sz="0" w:space="0" w:color="auto"/>
                <w:bottom w:val="none" w:sz="0" w:space="0" w:color="auto"/>
                <w:right w:val="none" w:sz="0" w:space="0" w:color="auto"/>
              </w:divBdr>
              <w:divsChild>
                <w:div w:id="166334322">
                  <w:marLeft w:val="0"/>
                  <w:marRight w:val="0"/>
                  <w:marTop w:val="0"/>
                  <w:marBottom w:val="0"/>
                  <w:divBdr>
                    <w:top w:val="none" w:sz="0" w:space="0" w:color="auto"/>
                    <w:left w:val="none" w:sz="0" w:space="0" w:color="auto"/>
                    <w:bottom w:val="none" w:sz="0" w:space="0" w:color="auto"/>
                    <w:right w:val="none" w:sz="0" w:space="0" w:color="auto"/>
                  </w:divBdr>
                  <w:divsChild>
                    <w:div w:id="17671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19457644">
      <w:bodyDiv w:val="1"/>
      <w:marLeft w:val="0"/>
      <w:marRight w:val="0"/>
      <w:marTop w:val="0"/>
      <w:marBottom w:val="0"/>
      <w:divBdr>
        <w:top w:val="none" w:sz="0" w:space="0" w:color="auto"/>
        <w:left w:val="none" w:sz="0" w:space="0" w:color="auto"/>
        <w:bottom w:val="none" w:sz="0" w:space="0" w:color="auto"/>
        <w:right w:val="none" w:sz="0" w:space="0" w:color="auto"/>
      </w:divBdr>
      <w:divsChild>
        <w:div w:id="1588683934">
          <w:marLeft w:val="0"/>
          <w:marRight w:val="0"/>
          <w:marTop w:val="0"/>
          <w:marBottom w:val="0"/>
          <w:divBdr>
            <w:top w:val="none" w:sz="0" w:space="0" w:color="auto"/>
            <w:left w:val="none" w:sz="0" w:space="0" w:color="auto"/>
            <w:bottom w:val="none" w:sz="0" w:space="0" w:color="auto"/>
            <w:right w:val="none" w:sz="0" w:space="0" w:color="auto"/>
          </w:divBdr>
          <w:divsChild>
            <w:div w:id="1231578885">
              <w:marLeft w:val="0"/>
              <w:marRight w:val="0"/>
              <w:marTop w:val="0"/>
              <w:marBottom w:val="0"/>
              <w:divBdr>
                <w:top w:val="none" w:sz="0" w:space="0" w:color="auto"/>
                <w:left w:val="none" w:sz="0" w:space="0" w:color="auto"/>
                <w:bottom w:val="none" w:sz="0" w:space="0" w:color="auto"/>
                <w:right w:val="none" w:sz="0" w:space="0" w:color="auto"/>
              </w:divBdr>
              <w:divsChild>
                <w:div w:id="7279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5234387">
      <w:bodyDiv w:val="1"/>
      <w:marLeft w:val="0"/>
      <w:marRight w:val="0"/>
      <w:marTop w:val="0"/>
      <w:marBottom w:val="0"/>
      <w:divBdr>
        <w:top w:val="none" w:sz="0" w:space="0" w:color="auto"/>
        <w:left w:val="none" w:sz="0" w:space="0" w:color="auto"/>
        <w:bottom w:val="none" w:sz="0" w:space="0" w:color="auto"/>
        <w:right w:val="none" w:sz="0" w:space="0" w:color="auto"/>
      </w:divBdr>
      <w:divsChild>
        <w:div w:id="212738313">
          <w:marLeft w:val="450"/>
          <w:marRight w:val="0"/>
          <w:marTop w:val="0"/>
          <w:marBottom w:val="0"/>
          <w:divBdr>
            <w:top w:val="none" w:sz="0" w:space="0" w:color="auto"/>
            <w:left w:val="none" w:sz="0" w:space="0" w:color="auto"/>
            <w:bottom w:val="none" w:sz="0" w:space="0" w:color="auto"/>
            <w:right w:val="none" w:sz="0" w:space="0" w:color="auto"/>
          </w:divBdr>
        </w:div>
        <w:div w:id="1702123630">
          <w:marLeft w:val="450"/>
          <w:marRight w:val="0"/>
          <w:marTop w:val="0"/>
          <w:marBottom w:val="0"/>
          <w:divBdr>
            <w:top w:val="none" w:sz="0" w:space="0" w:color="auto"/>
            <w:left w:val="none" w:sz="0" w:space="0" w:color="auto"/>
            <w:bottom w:val="none" w:sz="0" w:space="0" w:color="auto"/>
            <w:right w:val="none" w:sz="0" w:space="0" w:color="auto"/>
          </w:divBdr>
          <w:divsChild>
            <w:div w:id="128392248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8706762">
      <w:bodyDiv w:val="1"/>
      <w:marLeft w:val="0"/>
      <w:marRight w:val="0"/>
      <w:marTop w:val="0"/>
      <w:marBottom w:val="0"/>
      <w:divBdr>
        <w:top w:val="none" w:sz="0" w:space="0" w:color="auto"/>
        <w:left w:val="none" w:sz="0" w:space="0" w:color="auto"/>
        <w:bottom w:val="none" w:sz="0" w:space="0" w:color="auto"/>
        <w:right w:val="none" w:sz="0" w:space="0" w:color="auto"/>
      </w:divBdr>
      <w:divsChild>
        <w:div w:id="1328364072">
          <w:marLeft w:val="0"/>
          <w:marRight w:val="0"/>
          <w:marTop w:val="0"/>
          <w:marBottom w:val="0"/>
          <w:divBdr>
            <w:top w:val="none" w:sz="0" w:space="0" w:color="auto"/>
            <w:left w:val="none" w:sz="0" w:space="0" w:color="auto"/>
            <w:bottom w:val="none" w:sz="0" w:space="0" w:color="auto"/>
            <w:right w:val="none" w:sz="0" w:space="0" w:color="auto"/>
          </w:divBdr>
          <w:divsChild>
            <w:div w:id="1372074923">
              <w:marLeft w:val="0"/>
              <w:marRight w:val="0"/>
              <w:marTop w:val="0"/>
              <w:marBottom w:val="0"/>
              <w:divBdr>
                <w:top w:val="none" w:sz="0" w:space="0" w:color="auto"/>
                <w:left w:val="none" w:sz="0" w:space="0" w:color="auto"/>
                <w:bottom w:val="none" w:sz="0" w:space="0" w:color="auto"/>
                <w:right w:val="none" w:sz="0" w:space="0" w:color="auto"/>
              </w:divBdr>
              <w:divsChild>
                <w:div w:id="691682717">
                  <w:marLeft w:val="0"/>
                  <w:marRight w:val="0"/>
                  <w:marTop w:val="0"/>
                  <w:marBottom w:val="0"/>
                  <w:divBdr>
                    <w:top w:val="none" w:sz="0" w:space="0" w:color="auto"/>
                    <w:left w:val="none" w:sz="0" w:space="0" w:color="auto"/>
                    <w:bottom w:val="none" w:sz="0" w:space="0" w:color="auto"/>
                    <w:right w:val="none" w:sz="0" w:space="0" w:color="auto"/>
                  </w:divBdr>
                  <w:divsChild>
                    <w:div w:id="1039087220">
                      <w:marLeft w:val="0"/>
                      <w:marRight w:val="0"/>
                      <w:marTop w:val="0"/>
                      <w:marBottom w:val="0"/>
                      <w:divBdr>
                        <w:top w:val="none" w:sz="0" w:space="0" w:color="auto"/>
                        <w:left w:val="none" w:sz="0" w:space="0" w:color="auto"/>
                        <w:bottom w:val="none" w:sz="0" w:space="0" w:color="auto"/>
                        <w:right w:val="none" w:sz="0" w:space="0" w:color="auto"/>
                      </w:divBdr>
                      <w:divsChild>
                        <w:div w:id="1128431593">
                          <w:marLeft w:val="0"/>
                          <w:marRight w:val="0"/>
                          <w:marTop w:val="0"/>
                          <w:marBottom w:val="0"/>
                          <w:divBdr>
                            <w:top w:val="none" w:sz="0" w:space="0" w:color="auto"/>
                            <w:left w:val="none" w:sz="0" w:space="0" w:color="auto"/>
                            <w:bottom w:val="none" w:sz="0" w:space="0" w:color="auto"/>
                            <w:right w:val="none" w:sz="0" w:space="0" w:color="auto"/>
                          </w:divBdr>
                          <w:divsChild>
                            <w:div w:id="11688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0008">
      <w:bodyDiv w:val="1"/>
      <w:marLeft w:val="0"/>
      <w:marRight w:val="0"/>
      <w:marTop w:val="0"/>
      <w:marBottom w:val="0"/>
      <w:divBdr>
        <w:top w:val="none" w:sz="0" w:space="0" w:color="auto"/>
        <w:left w:val="none" w:sz="0" w:space="0" w:color="auto"/>
        <w:bottom w:val="none" w:sz="0" w:space="0" w:color="auto"/>
        <w:right w:val="none" w:sz="0" w:space="0" w:color="auto"/>
      </w:divBdr>
      <w:divsChild>
        <w:div w:id="1769958609">
          <w:marLeft w:val="225"/>
          <w:marRight w:val="225"/>
          <w:marTop w:val="540"/>
          <w:marBottom w:val="225"/>
          <w:divBdr>
            <w:top w:val="none" w:sz="0" w:space="0" w:color="auto"/>
            <w:left w:val="none" w:sz="0" w:space="0" w:color="auto"/>
            <w:bottom w:val="none" w:sz="0" w:space="0" w:color="auto"/>
            <w:right w:val="none" w:sz="0" w:space="0" w:color="auto"/>
          </w:divBdr>
          <w:divsChild>
            <w:div w:id="1508249727">
              <w:marLeft w:val="300"/>
              <w:marRight w:val="0"/>
              <w:marTop w:val="0"/>
              <w:marBottom w:val="75"/>
              <w:divBdr>
                <w:top w:val="none" w:sz="0" w:space="0" w:color="auto"/>
                <w:left w:val="none" w:sz="0" w:space="0" w:color="auto"/>
                <w:bottom w:val="none" w:sz="0" w:space="0" w:color="auto"/>
                <w:right w:val="none" w:sz="0" w:space="0" w:color="auto"/>
              </w:divBdr>
              <w:divsChild>
                <w:div w:id="479272603">
                  <w:marLeft w:val="0"/>
                  <w:marRight w:val="0"/>
                  <w:marTop w:val="150"/>
                  <w:marBottom w:val="75"/>
                  <w:divBdr>
                    <w:top w:val="none" w:sz="0" w:space="0" w:color="auto"/>
                    <w:left w:val="none" w:sz="0" w:space="0" w:color="auto"/>
                    <w:bottom w:val="none" w:sz="0" w:space="0" w:color="auto"/>
                    <w:right w:val="none" w:sz="0" w:space="0" w:color="auto"/>
                  </w:divBdr>
                </w:div>
                <w:div w:id="925264421">
                  <w:marLeft w:val="0"/>
                  <w:marRight w:val="0"/>
                  <w:marTop w:val="150"/>
                  <w:marBottom w:val="300"/>
                  <w:divBdr>
                    <w:top w:val="single" w:sz="6" w:space="0" w:color="000000"/>
                    <w:left w:val="single" w:sz="6" w:space="0" w:color="000000"/>
                    <w:bottom w:val="single" w:sz="6" w:space="0" w:color="000000"/>
                    <w:right w:val="single" w:sz="6" w:space="0" w:color="000000"/>
                  </w:divBdr>
                </w:div>
                <w:div w:id="803618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0674508">
      <w:bodyDiv w:val="1"/>
      <w:marLeft w:val="0"/>
      <w:marRight w:val="0"/>
      <w:marTop w:val="0"/>
      <w:marBottom w:val="0"/>
      <w:divBdr>
        <w:top w:val="none" w:sz="0" w:space="0" w:color="auto"/>
        <w:left w:val="none" w:sz="0" w:space="0" w:color="auto"/>
        <w:bottom w:val="none" w:sz="0" w:space="0" w:color="auto"/>
        <w:right w:val="none" w:sz="0" w:space="0" w:color="auto"/>
      </w:divBdr>
      <w:divsChild>
        <w:div w:id="437606010">
          <w:marLeft w:val="225"/>
          <w:marRight w:val="225"/>
          <w:marTop w:val="540"/>
          <w:marBottom w:val="225"/>
          <w:divBdr>
            <w:top w:val="none" w:sz="0" w:space="0" w:color="auto"/>
            <w:left w:val="none" w:sz="0" w:space="0" w:color="auto"/>
            <w:bottom w:val="none" w:sz="0" w:space="0" w:color="auto"/>
            <w:right w:val="none" w:sz="0" w:space="0" w:color="auto"/>
          </w:divBdr>
          <w:divsChild>
            <w:div w:id="999384462">
              <w:marLeft w:val="300"/>
              <w:marRight w:val="0"/>
              <w:marTop w:val="0"/>
              <w:marBottom w:val="75"/>
              <w:divBdr>
                <w:top w:val="none" w:sz="0" w:space="0" w:color="auto"/>
                <w:left w:val="none" w:sz="0" w:space="0" w:color="auto"/>
                <w:bottom w:val="none" w:sz="0" w:space="0" w:color="auto"/>
                <w:right w:val="none" w:sz="0" w:space="0" w:color="auto"/>
              </w:divBdr>
              <w:divsChild>
                <w:div w:id="644940781">
                  <w:marLeft w:val="0"/>
                  <w:marRight w:val="0"/>
                  <w:marTop w:val="150"/>
                  <w:marBottom w:val="75"/>
                  <w:divBdr>
                    <w:top w:val="none" w:sz="0" w:space="0" w:color="auto"/>
                    <w:left w:val="none" w:sz="0" w:space="0" w:color="auto"/>
                    <w:bottom w:val="none" w:sz="0" w:space="0" w:color="auto"/>
                    <w:right w:val="none" w:sz="0" w:space="0" w:color="auto"/>
                  </w:divBdr>
                </w:div>
                <w:div w:id="840311661">
                  <w:marLeft w:val="0"/>
                  <w:marRight w:val="0"/>
                  <w:marTop w:val="150"/>
                  <w:marBottom w:val="300"/>
                  <w:divBdr>
                    <w:top w:val="single" w:sz="6" w:space="0" w:color="000000"/>
                    <w:left w:val="single" w:sz="6" w:space="0" w:color="000000"/>
                    <w:bottom w:val="single" w:sz="6" w:space="0" w:color="000000"/>
                    <w:right w:val="single" w:sz="6" w:space="0" w:color="000000"/>
                  </w:divBdr>
                </w:div>
                <w:div w:id="389109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21061">
      <w:bodyDiv w:val="1"/>
      <w:marLeft w:val="0"/>
      <w:marRight w:val="0"/>
      <w:marTop w:val="1125"/>
      <w:marBottom w:val="0"/>
      <w:divBdr>
        <w:top w:val="none" w:sz="0" w:space="0" w:color="auto"/>
        <w:left w:val="none" w:sz="0" w:space="0" w:color="auto"/>
        <w:bottom w:val="none" w:sz="0" w:space="0" w:color="auto"/>
        <w:right w:val="none" w:sz="0" w:space="0" w:color="auto"/>
      </w:divBdr>
      <w:divsChild>
        <w:div w:id="311444412">
          <w:marLeft w:val="0"/>
          <w:marRight w:val="0"/>
          <w:marTop w:val="0"/>
          <w:marBottom w:val="0"/>
          <w:divBdr>
            <w:top w:val="none" w:sz="0" w:space="0" w:color="auto"/>
            <w:left w:val="none" w:sz="0" w:space="0" w:color="auto"/>
            <w:bottom w:val="none" w:sz="0" w:space="0" w:color="auto"/>
            <w:right w:val="none" w:sz="0" w:space="0" w:color="auto"/>
          </w:divBdr>
          <w:divsChild>
            <w:div w:id="1549948140">
              <w:marLeft w:val="0"/>
              <w:marRight w:val="0"/>
              <w:marTop w:val="900"/>
              <w:marBottom w:val="0"/>
              <w:divBdr>
                <w:top w:val="none" w:sz="0" w:space="0" w:color="auto"/>
                <w:left w:val="none" w:sz="0" w:space="0" w:color="auto"/>
                <w:bottom w:val="none" w:sz="0" w:space="0" w:color="auto"/>
                <w:right w:val="none" w:sz="0" w:space="0" w:color="auto"/>
              </w:divBdr>
              <w:divsChild>
                <w:div w:id="1187989862">
                  <w:marLeft w:val="225"/>
                  <w:marRight w:val="225"/>
                  <w:marTop w:val="0"/>
                  <w:marBottom w:val="0"/>
                  <w:divBdr>
                    <w:top w:val="none" w:sz="0" w:space="0" w:color="auto"/>
                    <w:left w:val="none" w:sz="0" w:space="0" w:color="auto"/>
                    <w:bottom w:val="none" w:sz="0" w:space="0" w:color="auto"/>
                    <w:right w:val="none" w:sz="0" w:space="0" w:color="auto"/>
                  </w:divBdr>
                  <w:divsChild>
                    <w:div w:id="14144007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3098019">
      <w:bodyDiv w:val="1"/>
      <w:marLeft w:val="0"/>
      <w:marRight w:val="0"/>
      <w:marTop w:val="0"/>
      <w:marBottom w:val="0"/>
      <w:divBdr>
        <w:top w:val="none" w:sz="0" w:space="0" w:color="auto"/>
        <w:left w:val="none" w:sz="0" w:space="0" w:color="auto"/>
        <w:bottom w:val="none" w:sz="0" w:space="0" w:color="auto"/>
        <w:right w:val="none" w:sz="0" w:space="0" w:color="auto"/>
      </w:divBdr>
      <w:divsChild>
        <w:div w:id="1995183784">
          <w:marLeft w:val="0"/>
          <w:marRight w:val="0"/>
          <w:marTop w:val="0"/>
          <w:marBottom w:val="0"/>
          <w:divBdr>
            <w:top w:val="none" w:sz="0" w:space="0" w:color="auto"/>
            <w:left w:val="single" w:sz="48" w:space="23" w:color="383838"/>
            <w:bottom w:val="none" w:sz="0" w:space="0" w:color="auto"/>
            <w:right w:val="none" w:sz="0" w:space="0" w:color="auto"/>
          </w:divBdr>
          <w:divsChild>
            <w:div w:id="16646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59651340">
      <w:bodyDiv w:val="1"/>
      <w:marLeft w:val="0"/>
      <w:marRight w:val="0"/>
      <w:marTop w:val="0"/>
      <w:marBottom w:val="0"/>
      <w:divBdr>
        <w:top w:val="none" w:sz="0" w:space="0" w:color="auto"/>
        <w:left w:val="none" w:sz="0" w:space="0" w:color="auto"/>
        <w:bottom w:val="none" w:sz="0" w:space="0" w:color="auto"/>
        <w:right w:val="none" w:sz="0" w:space="0" w:color="auto"/>
      </w:divBdr>
      <w:divsChild>
        <w:div w:id="2134011508">
          <w:marLeft w:val="0"/>
          <w:marRight w:val="0"/>
          <w:marTop w:val="0"/>
          <w:marBottom w:val="0"/>
          <w:divBdr>
            <w:top w:val="none" w:sz="0" w:space="0" w:color="auto"/>
            <w:left w:val="none" w:sz="0" w:space="0" w:color="auto"/>
            <w:bottom w:val="none" w:sz="0" w:space="0" w:color="auto"/>
            <w:right w:val="none" w:sz="0" w:space="0" w:color="auto"/>
          </w:divBdr>
          <w:divsChild>
            <w:div w:id="1880556290">
              <w:marLeft w:val="0"/>
              <w:marRight w:val="0"/>
              <w:marTop w:val="0"/>
              <w:marBottom w:val="0"/>
              <w:divBdr>
                <w:top w:val="none" w:sz="0" w:space="0" w:color="auto"/>
                <w:left w:val="none" w:sz="0" w:space="0" w:color="auto"/>
                <w:bottom w:val="none" w:sz="0" w:space="0" w:color="auto"/>
                <w:right w:val="none" w:sz="0" w:space="0" w:color="auto"/>
              </w:divBdr>
              <w:divsChild>
                <w:div w:id="2077117996">
                  <w:marLeft w:val="0"/>
                  <w:marRight w:val="0"/>
                  <w:marTop w:val="0"/>
                  <w:marBottom w:val="0"/>
                  <w:divBdr>
                    <w:top w:val="none" w:sz="0" w:space="0" w:color="auto"/>
                    <w:left w:val="none" w:sz="0" w:space="0" w:color="auto"/>
                    <w:bottom w:val="none" w:sz="0" w:space="0" w:color="auto"/>
                    <w:right w:val="none" w:sz="0" w:space="0" w:color="auto"/>
                  </w:divBdr>
                  <w:divsChild>
                    <w:div w:id="1989551613">
                      <w:marLeft w:val="0"/>
                      <w:marRight w:val="0"/>
                      <w:marTop w:val="0"/>
                      <w:marBottom w:val="0"/>
                      <w:divBdr>
                        <w:top w:val="none" w:sz="0" w:space="0" w:color="auto"/>
                        <w:left w:val="none" w:sz="0" w:space="0" w:color="auto"/>
                        <w:bottom w:val="none" w:sz="0" w:space="0" w:color="auto"/>
                        <w:right w:val="none" w:sz="0" w:space="0" w:color="auto"/>
                      </w:divBdr>
                      <w:divsChild>
                        <w:div w:id="18120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962209">
          <w:marLeft w:val="0"/>
          <w:marRight w:val="0"/>
          <w:marTop w:val="0"/>
          <w:marBottom w:val="0"/>
          <w:divBdr>
            <w:top w:val="none" w:sz="0" w:space="0" w:color="auto"/>
            <w:left w:val="none" w:sz="0" w:space="0" w:color="auto"/>
            <w:bottom w:val="none" w:sz="0" w:space="0" w:color="auto"/>
            <w:right w:val="none" w:sz="0" w:space="0" w:color="auto"/>
          </w:divBdr>
        </w:div>
      </w:divsChild>
    </w:div>
    <w:div w:id="660276864">
      <w:marLeft w:val="0"/>
      <w:marRight w:val="0"/>
      <w:marTop w:val="0"/>
      <w:marBottom w:val="75"/>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2976599">
      <w:bodyDiv w:val="1"/>
      <w:marLeft w:val="0"/>
      <w:marRight w:val="0"/>
      <w:marTop w:val="0"/>
      <w:marBottom w:val="0"/>
      <w:divBdr>
        <w:top w:val="none" w:sz="0" w:space="0" w:color="auto"/>
        <w:left w:val="none" w:sz="0" w:space="0" w:color="auto"/>
        <w:bottom w:val="none" w:sz="0" w:space="0" w:color="auto"/>
        <w:right w:val="none" w:sz="0" w:space="0" w:color="auto"/>
      </w:divBdr>
      <w:divsChild>
        <w:div w:id="633368268">
          <w:marLeft w:val="0"/>
          <w:marRight w:val="0"/>
          <w:marTop w:val="0"/>
          <w:marBottom w:val="0"/>
          <w:divBdr>
            <w:top w:val="none" w:sz="0" w:space="0" w:color="auto"/>
            <w:left w:val="none" w:sz="0" w:space="0" w:color="auto"/>
            <w:bottom w:val="none" w:sz="0" w:space="0" w:color="auto"/>
            <w:right w:val="none" w:sz="0" w:space="0" w:color="auto"/>
          </w:divBdr>
          <w:divsChild>
            <w:div w:id="149442697">
              <w:marLeft w:val="-120"/>
              <w:marRight w:val="-120"/>
              <w:marTop w:val="0"/>
              <w:marBottom w:val="0"/>
              <w:divBdr>
                <w:top w:val="none" w:sz="0" w:space="0" w:color="auto"/>
                <w:left w:val="none" w:sz="0" w:space="0" w:color="auto"/>
                <w:bottom w:val="none" w:sz="0" w:space="0" w:color="auto"/>
                <w:right w:val="none" w:sz="0" w:space="0" w:color="auto"/>
              </w:divBdr>
              <w:divsChild>
                <w:div w:id="1226912154">
                  <w:marLeft w:val="0"/>
                  <w:marRight w:val="0"/>
                  <w:marTop w:val="0"/>
                  <w:marBottom w:val="0"/>
                  <w:divBdr>
                    <w:top w:val="none" w:sz="0" w:space="0" w:color="auto"/>
                    <w:left w:val="none" w:sz="0" w:space="0" w:color="auto"/>
                    <w:bottom w:val="none" w:sz="0" w:space="0" w:color="auto"/>
                    <w:right w:val="none" w:sz="0" w:space="0" w:color="auto"/>
                  </w:divBdr>
                  <w:divsChild>
                    <w:div w:id="1524976599">
                      <w:marLeft w:val="0"/>
                      <w:marRight w:val="0"/>
                      <w:marTop w:val="0"/>
                      <w:marBottom w:val="0"/>
                      <w:divBdr>
                        <w:top w:val="none" w:sz="0" w:space="0" w:color="auto"/>
                        <w:left w:val="none" w:sz="0" w:space="0" w:color="auto"/>
                        <w:bottom w:val="none" w:sz="0" w:space="0" w:color="auto"/>
                        <w:right w:val="none" w:sz="0" w:space="0" w:color="auto"/>
                      </w:divBdr>
                      <w:divsChild>
                        <w:div w:id="1184246876">
                          <w:marLeft w:val="0"/>
                          <w:marRight w:val="0"/>
                          <w:marTop w:val="0"/>
                          <w:marBottom w:val="0"/>
                          <w:divBdr>
                            <w:top w:val="none" w:sz="0" w:space="0" w:color="auto"/>
                            <w:left w:val="none" w:sz="0" w:space="0" w:color="auto"/>
                            <w:bottom w:val="none" w:sz="0" w:space="0" w:color="auto"/>
                            <w:right w:val="none" w:sz="0" w:space="0" w:color="auto"/>
                          </w:divBdr>
                        </w:div>
                      </w:divsChild>
                    </w:div>
                    <w:div w:id="1228998205">
                      <w:marLeft w:val="0"/>
                      <w:marRight w:val="0"/>
                      <w:marTop w:val="0"/>
                      <w:marBottom w:val="0"/>
                      <w:divBdr>
                        <w:top w:val="none" w:sz="0" w:space="0" w:color="auto"/>
                        <w:left w:val="none" w:sz="0" w:space="0" w:color="auto"/>
                        <w:bottom w:val="none" w:sz="0" w:space="0" w:color="auto"/>
                        <w:right w:val="none" w:sz="0" w:space="0" w:color="auto"/>
                      </w:divBdr>
                      <w:divsChild>
                        <w:div w:id="4060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5983193">
      <w:bodyDiv w:val="1"/>
      <w:marLeft w:val="0"/>
      <w:marRight w:val="0"/>
      <w:marTop w:val="0"/>
      <w:marBottom w:val="0"/>
      <w:divBdr>
        <w:top w:val="none" w:sz="0" w:space="0" w:color="auto"/>
        <w:left w:val="none" w:sz="0" w:space="0" w:color="auto"/>
        <w:bottom w:val="none" w:sz="0" w:space="0" w:color="auto"/>
        <w:right w:val="none" w:sz="0" w:space="0" w:color="auto"/>
      </w:divBdr>
      <w:divsChild>
        <w:div w:id="526408998">
          <w:marLeft w:val="0"/>
          <w:marRight w:val="0"/>
          <w:marTop w:val="0"/>
          <w:marBottom w:val="0"/>
          <w:divBdr>
            <w:top w:val="none" w:sz="0" w:space="0" w:color="auto"/>
            <w:left w:val="none" w:sz="0" w:space="0" w:color="auto"/>
            <w:bottom w:val="none" w:sz="0" w:space="0" w:color="auto"/>
            <w:right w:val="none" w:sz="0" w:space="0" w:color="auto"/>
          </w:divBdr>
          <w:divsChild>
            <w:div w:id="707029707">
              <w:marLeft w:val="0"/>
              <w:marRight w:val="0"/>
              <w:marTop w:val="0"/>
              <w:marBottom w:val="0"/>
              <w:divBdr>
                <w:top w:val="none" w:sz="0" w:space="0" w:color="auto"/>
                <w:left w:val="none" w:sz="0" w:space="0" w:color="auto"/>
                <w:bottom w:val="none" w:sz="0" w:space="0" w:color="auto"/>
                <w:right w:val="none" w:sz="0" w:space="0" w:color="auto"/>
              </w:divBdr>
              <w:divsChild>
                <w:div w:id="1170172142">
                  <w:marLeft w:val="0"/>
                  <w:marRight w:val="0"/>
                  <w:marTop w:val="0"/>
                  <w:marBottom w:val="0"/>
                  <w:divBdr>
                    <w:top w:val="none" w:sz="0" w:space="0" w:color="auto"/>
                    <w:left w:val="none" w:sz="0" w:space="0" w:color="auto"/>
                    <w:bottom w:val="none" w:sz="0" w:space="0" w:color="auto"/>
                    <w:right w:val="none" w:sz="0" w:space="0" w:color="auto"/>
                  </w:divBdr>
                  <w:divsChild>
                    <w:div w:id="908465936">
                      <w:marLeft w:val="0"/>
                      <w:marRight w:val="0"/>
                      <w:marTop w:val="0"/>
                      <w:marBottom w:val="0"/>
                      <w:divBdr>
                        <w:top w:val="none" w:sz="0" w:space="0" w:color="auto"/>
                        <w:left w:val="none" w:sz="0" w:space="0" w:color="auto"/>
                        <w:bottom w:val="none" w:sz="0" w:space="0" w:color="auto"/>
                        <w:right w:val="none" w:sz="0" w:space="0" w:color="auto"/>
                      </w:divBdr>
                      <w:divsChild>
                        <w:div w:id="8333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963424">
      <w:bodyDiv w:val="1"/>
      <w:marLeft w:val="0"/>
      <w:marRight w:val="0"/>
      <w:marTop w:val="0"/>
      <w:marBottom w:val="0"/>
      <w:divBdr>
        <w:top w:val="none" w:sz="0" w:space="0" w:color="auto"/>
        <w:left w:val="none" w:sz="0" w:space="0" w:color="auto"/>
        <w:bottom w:val="none" w:sz="0" w:space="0" w:color="auto"/>
        <w:right w:val="none" w:sz="0" w:space="0" w:color="auto"/>
      </w:divBdr>
      <w:divsChild>
        <w:div w:id="574970360">
          <w:marLeft w:val="0"/>
          <w:marRight w:val="0"/>
          <w:marTop w:val="0"/>
          <w:marBottom w:val="0"/>
          <w:divBdr>
            <w:top w:val="none" w:sz="0" w:space="0" w:color="auto"/>
            <w:left w:val="none" w:sz="0" w:space="0" w:color="auto"/>
            <w:bottom w:val="none" w:sz="0" w:space="0" w:color="auto"/>
            <w:right w:val="none" w:sz="0" w:space="0" w:color="auto"/>
          </w:divBdr>
          <w:divsChild>
            <w:div w:id="895437563">
              <w:marLeft w:val="0"/>
              <w:marRight w:val="0"/>
              <w:marTop w:val="0"/>
              <w:marBottom w:val="0"/>
              <w:divBdr>
                <w:top w:val="none" w:sz="0" w:space="0" w:color="auto"/>
                <w:left w:val="none" w:sz="0" w:space="0" w:color="auto"/>
                <w:bottom w:val="none" w:sz="0" w:space="0" w:color="auto"/>
                <w:right w:val="none" w:sz="0" w:space="0" w:color="auto"/>
              </w:divBdr>
              <w:divsChild>
                <w:div w:id="1904856">
                  <w:marLeft w:val="0"/>
                  <w:marRight w:val="0"/>
                  <w:marTop w:val="0"/>
                  <w:marBottom w:val="0"/>
                  <w:divBdr>
                    <w:top w:val="none" w:sz="0" w:space="0" w:color="auto"/>
                    <w:left w:val="none" w:sz="0" w:space="0" w:color="auto"/>
                    <w:bottom w:val="none" w:sz="0" w:space="0" w:color="auto"/>
                    <w:right w:val="none" w:sz="0" w:space="0" w:color="auto"/>
                  </w:divBdr>
                  <w:divsChild>
                    <w:div w:id="1426222157">
                      <w:marLeft w:val="0"/>
                      <w:marRight w:val="0"/>
                      <w:marTop w:val="0"/>
                      <w:marBottom w:val="0"/>
                      <w:divBdr>
                        <w:top w:val="none" w:sz="0" w:space="0" w:color="auto"/>
                        <w:left w:val="none" w:sz="0" w:space="0" w:color="auto"/>
                        <w:bottom w:val="none" w:sz="0" w:space="0" w:color="auto"/>
                        <w:right w:val="none" w:sz="0" w:space="0" w:color="auto"/>
                      </w:divBdr>
                      <w:divsChild>
                        <w:div w:id="1628707300">
                          <w:marLeft w:val="0"/>
                          <w:marRight w:val="0"/>
                          <w:marTop w:val="0"/>
                          <w:marBottom w:val="0"/>
                          <w:divBdr>
                            <w:top w:val="none" w:sz="0" w:space="0" w:color="auto"/>
                            <w:left w:val="none" w:sz="0" w:space="0" w:color="auto"/>
                            <w:bottom w:val="none" w:sz="0" w:space="0" w:color="auto"/>
                            <w:right w:val="none" w:sz="0" w:space="0" w:color="auto"/>
                          </w:divBdr>
                          <w:divsChild>
                            <w:div w:id="11801776">
                              <w:marLeft w:val="0"/>
                              <w:marRight w:val="0"/>
                              <w:marTop w:val="0"/>
                              <w:marBottom w:val="0"/>
                              <w:divBdr>
                                <w:top w:val="none" w:sz="0" w:space="0" w:color="auto"/>
                                <w:left w:val="none" w:sz="0" w:space="0" w:color="auto"/>
                                <w:bottom w:val="none" w:sz="0" w:space="0" w:color="auto"/>
                                <w:right w:val="none" w:sz="0" w:space="0" w:color="auto"/>
                              </w:divBdr>
                            </w:div>
                            <w:div w:id="523177175">
                              <w:marLeft w:val="0"/>
                              <w:marRight w:val="0"/>
                              <w:marTop w:val="0"/>
                              <w:marBottom w:val="0"/>
                              <w:divBdr>
                                <w:top w:val="none" w:sz="0" w:space="0" w:color="auto"/>
                                <w:left w:val="none" w:sz="0" w:space="0" w:color="auto"/>
                                <w:bottom w:val="none" w:sz="0" w:space="0" w:color="auto"/>
                                <w:right w:val="none" w:sz="0" w:space="0" w:color="auto"/>
                              </w:divBdr>
                            </w:div>
                            <w:div w:id="6977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510132">
      <w:bodyDiv w:val="1"/>
      <w:marLeft w:val="0"/>
      <w:marRight w:val="0"/>
      <w:marTop w:val="0"/>
      <w:marBottom w:val="0"/>
      <w:divBdr>
        <w:top w:val="none" w:sz="0" w:space="0" w:color="auto"/>
        <w:left w:val="none" w:sz="0" w:space="0" w:color="auto"/>
        <w:bottom w:val="none" w:sz="0" w:space="0" w:color="auto"/>
        <w:right w:val="none" w:sz="0" w:space="0" w:color="auto"/>
      </w:divBdr>
      <w:divsChild>
        <w:div w:id="1041057641">
          <w:marLeft w:val="0"/>
          <w:marRight w:val="0"/>
          <w:marTop w:val="0"/>
          <w:marBottom w:val="0"/>
          <w:divBdr>
            <w:top w:val="none" w:sz="0" w:space="0" w:color="auto"/>
            <w:left w:val="none" w:sz="0" w:space="0" w:color="auto"/>
            <w:bottom w:val="none" w:sz="0" w:space="0" w:color="auto"/>
            <w:right w:val="none" w:sz="0" w:space="0" w:color="auto"/>
          </w:divBdr>
          <w:divsChild>
            <w:div w:id="1574075833">
              <w:marLeft w:val="0"/>
              <w:marRight w:val="0"/>
              <w:marTop w:val="0"/>
              <w:marBottom w:val="0"/>
              <w:divBdr>
                <w:top w:val="none" w:sz="0" w:space="0" w:color="auto"/>
                <w:left w:val="none" w:sz="0" w:space="0" w:color="auto"/>
                <w:bottom w:val="none" w:sz="0" w:space="0" w:color="auto"/>
                <w:right w:val="none" w:sz="0" w:space="0" w:color="auto"/>
              </w:divBdr>
              <w:divsChild>
                <w:div w:id="1954819748">
                  <w:marLeft w:val="0"/>
                  <w:marRight w:val="0"/>
                  <w:marTop w:val="0"/>
                  <w:marBottom w:val="0"/>
                  <w:divBdr>
                    <w:top w:val="none" w:sz="0" w:space="0" w:color="auto"/>
                    <w:left w:val="none" w:sz="0" w:space="0" w:color="auto"/>
                    <w:bottom w:val="none" w:sz="0" w:space="0" w:color="auto"/>
                    <w:right w:val="none" w:sz="0" w:space="0" w:color="auto"/>
                  </w:divBdr>
                  <w:divsChild>
                    <w:div w:id="327556775">
                      <w:marLeft w:val="0"/>
                      <w:marRight w:val="0"/>
                      <w:marTop w:val="0"/>
                      <w:marBottom w:val="0"/>
                      <w:divBdr>
                        <w:top w:val="none" w:sz="0" w:space="0" w:color="auto"/>
                        <w:left w:val="none" w:sz="0" w:space="0" w:color="auto"/>
                        <w:bottom w:val="none" w:sz="0" w:space="0" w:color="auto"/>
                        <w:right w:val="none" w:sz="0" w:space="0" w:color="auto"/>
                      </w:divBdr>
                      <w:divsChild>
                        <w:div w:id="6726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01472">
      <w:bodyDiv w:val="1"/>
      <w:marLeft w:val="0"/>
      <w:marRight w:val="0"/>
      <w:marTop w:val="0"/>
      <w:marBottom w:val="0"/>
      <w:divBdr>
        <w:top w:val="none" w:sz="0" w:space="0" w:color="auto"/>
        <w:left w:val="none" w:sz="0" w:space="0" w:color="auto"/>
        <w:bottom w:val="none" w:sz="0" w:space="0" w:color="auto"/>
        <w:right w:val="none" w:sz="0" w:space="0" w:color="auto"/>
      </w:divBdr>
      <w:divsChild>
        <w:div w:id="1590625461">
          <w:marLeft w:val="225"/>
          <w:marRight w:val="225"/>
          <w:marTop w:val="540"/>
          <w:marBottom w:val="225"/>
          <w:divBdr>
            <w:top w:val="none" w:sz="0" w:space="0" w:color="auto"/>
            <w:left w:val="none" w:sz="0" w:space="0" w:color="auto"/>
            <w:bottom w:val="none" w:sz="0" w:space="0" w:color="auto"/>
            <w:right w:val="none" w:sz="0" w:space="0" w:color="auto"/>
          </w:divBdr>
          <w:divsChild>
            <w:div w:id="1299338715">
              <w:marLeft w:val="0"/>
              <w:marRight w:val="0"/>
              <w:marTop w:val="0"/>
              <w:marBottom w:val="0"/>
              <w:divBdr>
                <w:top w:val="none" w:sz="0" w:space="0" w:color="auto"/>
                <w:left w:val="dotted" w:sz="6" w:space="2" w:color="CCCCCC"/>
                <w:bottom w:val="none" w:sz="0" w:space="0" w:color="auto"/>
                <w:right w:val="dotted" w:sz="6" w:space="0" w:color="CCCCCC"/>
              </w:divBdr>
              <w:divsChild>
                <w:div w:id="878401064">
                  <w:marLeft w:val="0"/>
                  <w:marRight w:val="0"/>
                  <w:marTop w:val="75"/>
                  <w:marBottom w:val="225"/>
                  <w:divBdr>
                    <w:top w:val="none" w:sz="0" w:space="0" w:color="auto"/>
                    <w:left w:val="none" w:sz="0" w:space="0" w:color="auto"/>
                    <w:bottom w:val="none" w:sz="0" w:space="0" w:color="auto"/>
                    <w:right w:val="none" w:sz="0" w:space="0" w:color="auto"/>
                  </w:divBdr>
                  <w:divsChild>
                    <w:div w:id="1689600590">
                      <w:marLeft w:val="0"/>
                      <w:marRight w:val="0"/>
                      <w:marTop w:val="0"/>
                      <w:marBottom w:val="150"/>
                      <w:divBdr>
                        <w:top w:val="single" w:sz="6" w:space="0" w:color="999999"/>
                        <w:left w:val="single" w:sz="6" w:space="0" w:color="999999"/>
                        <w:bottom w:val="single" w:sz="6" w:space="0" w:color="999999"/>
                        <w:right w:val="single" w:sz="6" w:space="0" w:color="999999"/>
                      </w:divBdr>
                    </w:div>
                  </w:divsChild>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48904">
      <w:bodyDiv w:val="1"/>
      <w:marLeft w:val="0"/>
      <w:marRight w:val="0"/>
      <w:marTop w:val="0"/>
      <w:marBottom w:val="0"/>
      <w:divBdr>
        <w:top w:val="none" w:sz="0" w:space="0" w:color="auto"/>
        <w:left w:val="none" w:sz="0" w:space="0" w:color="auto"/>
        <w:bottom w:val="none" w:sz="0" w:space="0" w:color="auto"/>
        <w:right w:val="none" w:sz="0" w:space="0" w:color="auto"/>
      </w:divBdr>
      <w:divsChild>
        <w:div w:id="765804603">
          <w:marLeft w:val="0"/>
          <w:marRight w:val="0"/>
          <w:marTop w:val="0"/>
          <w:marBottom w:val="0"/>
          <w:divBdr>
            <w:top w:val="none" w:sz="0" w:space="0" w:color="auto"/>
            <w:left w:val="none" w:sz="0" w:space="0" w:color="auto"/>
            <w:bottom w:val="none" w:sz="0" w:space="0" w:color="auto"/>
            <w:right w:val="none" w:sz="0" w:space="0" w:color="auto"/>
          </w:divBdr>
          <w:divsChild>
            <w:div w:id="355928372">
              <w:marLeft w:val="0"/>
              <w:marRight w:val="0"/>
              <w:marTop w:val="0"/>
              <w:marBottom w:val="720"/>
              <w:divBdr>
                <w:top w:val="single" w:sz="18" w:space="16" w:color="DBDBDB"/>
                <w:left w:val="none" w:sz="0" w:space="0" w:color="auto"/>
                <w:bottom w:val="none" w:sz="0" w:space="0" w:color="auto"/>
                <w:right w:val="none" w:sz="0" w:space="0" w:color="auto"/>
              </w:divBdr>
              <w:divsChild>
                <w:div w:id="268389158">
                  <w:marLeft w:val="0"/>
                  <w:marRight w:val="0"/>
                  <w:marTop w:val="0"/>
                  <w:marBottom w:val="0"/>
                  <w:divBdr>
                    <w:top w:val="none" w:sz="0" w:space="0" w:color="auto"/>
                    <w:left w:val="none" w:sz="0" w:space="0" w:color="auto"/>
                    <w:bottom w:val="none" w:sz="0" w:space="0" w:color="auto"/>
                    <w:right w:val="none" w:sz="0" w:space="0" w:color="auto"/>
                  </w:divBdr>
                  <w:divsChild>
                    <w:div w:id="1068577789">
                      <w:marLeft w:val="0"/>
                      <w:marRight w:val="0"/>
                      <w:marTop w:val="0"/>
                      <w:marBottom w:val="0"/>
                      <w:divBdr>
                        <w:top w:val="none" w:sz="0" w:space="0" w:color="auto"/>
                        <w:left w:val="none" w:sz="0" w:space="0" w:color="auto"/>
                        <w:bottom w:val="none" w:sz="0" w:space="0" w:color="auto"/>
                        <w:right w:val="none" w:sz="0" w:space="0" w:color="auto"/>
                      </w:divBdr>
                      <w:divsChild>
                        <w:div w:id="1510637265">
                          <w:marLeft w:val="0"/>
                          <w:marRight w:val="0"/>
                          <w:marTop w:val="0"/>
                          <w:marBottom w:val="0"/>
                          <w:divBdr>
                            <w:top w:val="none" w:sz="0" w:space="0" w:color="auto"/>
                            <w:left w:val="none" w:sz="0" w:space="0" w:color="auto"/>
                            <w:bottom w:val="none" w:sz="0" w:space="0" w:color="auto"/>
                            <w:right w:val="none" w:sz="0" w:space="0" w:color="auto"/>
                          </w:divBdr>
                          <w:divsChild>
                            <w:div w:id="1058669684">
                              <w:marLeft w:val="0"/>
                              <w:marRight w:val="0"/>
                              <w:marTop w:val="0"/>
                              <w:marBottom w:val="0"/>
                              <w:divBdr>
                                <w:top w:val="none" w:sz="0" w:space="0" w:color="auto"/>
                                <w:left w:val="none" w:sz="0" w:space="0" w:color="auto"/>
                                <w:bottom w:val="none" w:sz="0" w:space="0" w:color="auto"/>
                                <w:right w:val="none" w:sz="0" w:space="0" w:color="auto"/>
                              </w:divBdr>
                              <w:divsChild>
                                <w:div w:id="1392464987">
                                  <w:marLeft w:val="0"/>
                                  <w:marRight w:val="0"/>
                                  <w:marTop w:val="0"/>
                                  <w:marBottom w:val="0"/>
                                  <w:divBdr>
                                    <w:top w:val="none" w:sz="0" w:space="0" w:color="auto"/>
                                    <w:left w:val="none" w:sz="0" w:space="0" w:color="auto"/>
                                    <w:bottom w:val="none" w:sz="0" w:space="0" w:color="auto"/>
                                    <w:right w:val="none" w:sz="0" w:space="0" w:color="auto"/>
                                  </w:divBdr>
                                  <w:divsChild>
                                    <w:div w:id="1325161721">
                                      <w:marLeft w:val="0"/>
                                      <w:marRight w:val="0"/>
                                      <w:marTop w:val="0"/>
                                      <w:marBottom w:val="0"/>
                                      <w:divBdr>
                                        <w:top w:val="none" w:sz="0" w:space="0" w:color="auto"/>
                                        <w:left w:val="none" w:sz="0" w:space="0" w:color="auto"/>
                                        <w:bottom w:val="none" w:sz="0" w:space="0" w:color="auto"/>
                                        <w:right w:val="none" w:sz="0" w:space="0" w:color="auto"/>
                                      </w:divBdr>
                                      <w:divsChild>
                                        <w:div w:id="860700195">
                                          <w:marLeft w:val="0"/>
                                          <w:marRight w:val="0"/>
                                          <w:marTop w:val="0"/>
                                          <w:marBottom w:val="0"/>
                                          <w:divBdr>
                                            <w:top w:val="none" w:sz="0" w:space="0" w:color="auto"/>
                                            <w:left w:val="none" w:sz="0" w:space="0" w:color="auto"/>
                                            <w:bottom w:val="none" w:sz="0" w:space="0" w:color="auto"/>
                                            <w:right w:val="none" w:sz="0" w:space="0" w:color="auto"/>
                                          </w:divBdr>
                                        </w:div>
                                      </w:divsChild>
                                    </w:div>
                                    <w:div w:id="2130515234">
                                      <w:marLeft w:val="0"/>
                                      <w:marRight w:val="0"/>
                                      <w:marTop w:val="0"/>
                                      <w:marBottom w:val="0"/>
                                      <w:divBdr>
                                        <w:top w:val="none" w:sz="0" w:space="0" w:color="auto"/>
                                        <w:left w:val="none" w:sz="0" w:space="0" w:color="auto"/>
                                        <w:bottom w:val="none" w:sz="0" w:space="0" w:color="auto"/>
                                        <w:right w:val="none" w:sz="0" w:space="0" w:color="auto"/>
                                      </w:divBdr>
                                      <w:divsChild>
                                        <w:div w:id="1343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1150981">
      <w:bodyDiv w:val="1"/>
      <w:marLeft w:val="0"/>
      <w:marRight w:val="0"/>
      <w:marTop w:val="0"/>
      <w:marBottom w:val="0"/>
      <w:divBdr>
        <w:top w:val="none" w:sz="0" w:space="0" w:color="auto"/>
        <w:left w:val="none" w:sz="0" w:space="0" w:color="auto"/>
        <w:bottom w:val="none" w:sz="0" w:space="0" w:color="auto"/>
        <w:right w:val="none" w:sz="0" w:space="0" w:color="auto"/>
      </w:divBdr>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3122195">
      <w:marLeft w:val="0"/>
      <w:marRight w:val="0"/>
      <w:marTop w:val="0"/>
      <w:marBottom w:val="225"/>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7655975">
      <w:marLeft w:val="0"/>
      <w:marRight w:val="0"/>
      <w:marTop w:val="0"/>
      <w:marBottom w:val="0"/>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29575936">
      <w:bodyDiv w:val="1"/>
      <w:marLeft w:val="0"/>
      <w:marRight w:val="0"/>
      <w:marTop w:val="0"/>
      <w:marBottom w:val="0"/>
      <w:divBdr>
        <w:top w:val="none" w:sz="0" w:space="0" w:color="auto"/>
        <w:left w:val="none" w:sz="0" w:space="0" w:color="auto"/>
        <w:bottom w:val="none" w:sz="0" w:space="0" w:color="auto"/>
        <w:right w:val="none" w:sz="0" w:space="0" w:color="auto"/>
      </w:divBdr>
    </w:div>
    <w:div w:id="730469653">
      <w:bodyDiv w:val="1"/>
      <w:marLeft w:val="0"/>
      <w:marRight w:val="0"/>
      <w:marTop w:val="0"/>
      <w:marBottom w:val="0"/>
      <w:divBdr>
        <w:top w:val="none" w:sz="0" w:space="0" w:color="auto"/>
        <w:left w:val="none" w:sz="0" w:space="0" w:color="auto"/>
        <w:bottom w:val="none" w:sz="0" w:space="0" w:color="auto"/>
        <w:right w:val="none" w:sz="0" w:space="0" w:color="auto"/>
      </w:divBdr>
      <w:divsChild>
        <w:div w:id="1995833669">
          <w:marLeft w:val="0"/>
          <w:marRight w:val="0"/>
          <w:marTop w:val="0"/>
          <w:marBottom w:val="0"/>
          <w:divBdr>
            <w:top w:val="none" w:sz="0" w:space="0" w:color="auto"/>
            <w:left w:val="none" w:sz="0" w:space="0" w:color="auto"/>
            <w:bottom w:val="none" w:sz="0" w:space="0" w:color="auto"/>
            <w:right w:val="none" w:sz="0" w:space="0" w:color="auto"/>
          </w:divBdr>
          <w:divsChild>
            <w:div w:id="744372911">
              <w:marLeft w:val="0"/>
              <w:marRight w:val="0"/>
              <w:marTop w:val="900"/>
              <w:marBottom w:val="0"/>
              <w:divBdr>
                <w:top w:val="none" w:sz="0" w:space="0" w:color="auto"/>
                <w:left w:val="none" w:sz="0" w:space="0" w:color="auto"/>
                <w:bottom w:val="none" w:sz="0" w:space="0" w:color="auto"/>
                <w:right w:val="none" w:sz="0" w:space="0" w:color="auto"/>
              </w:divBdr>
              <w:divsChild>
                <w:div w:id="1106076210">
                  <w:marLeft w:val="225"/>
                  <w:marRight w:val="225"/>
                  <w:marTop w:val="0"/>
                  <w:marBottom w:val="0"/>
                  <w:divBdr>
                    <w:top w:val="none" w:sz="0" w:space="0" w:color="auto"/>
                    <w:left w:val="none" w:sz="0" w:space="0" w:color="auto"/>
                    <w:bottom w:val="none" w:sz="0" w:space="0" w:color="auto"/>
                    <w:right w:val="none" w:sz="0" w:space="0" w:color="auto"/>
                  </w:divBdr>
                  <w:divsChild>
                    <w:div w:id="2110344723">
                      <w:marLeft w:val="0"/>
                      <w:marRight w:val="0"/>
                      <w:marTop w:val="0"/>
                      <w:marBottom w:val="450"/>
                      <w:divBdr>
                        <w:top w:val="none" w:sz="0" w:space="0" w:color="auto"/>
                        <w:left w:val="none" w:sz="0" w:space="0" w:color="auto"/>
                        <w:bottom w:val="none" w:sz="0" w:space="0" w:color="auto"/>
                        <w:right w:val="none" w:sz="0" w:space="0" w:color="auto"/>
                      </w:divBdr>
                      <w:divsChild>
                        <w:div w:id="86122718">
                          <w:marLeft w:val="0"/>
                          <w:marRight w:val="0"/>
                          <w:marTop w:val="0"/>
                          <w:marBottom w:val="0"/>
                          <w:divBdr>
                            <w:top w:val="none" w:sz="0" w:space="0" w:color="auto"/>
                            <w:left w:val="none" w:sz="0" w:space="0" w:color="auto"/>
                            <w:bottom w:val="none" w:sz="0" w:space="0" w:color="auto"/>
                            <w:right w:val="none" w:sz="0" w:space="0" w:color="auto"/>
                          </w:divBdr>
                          <w:divsChild>
                            <w:div w:id="11792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318482">
      <w:bodyDiv w:val="1"/>
      <w:marLeft w:val="0"/>
      <w:marRight w:val="0"/>
      <w:marTop w:val="0"/>
      <w:marBottom w:val="0"/>
      <w:divBdr>
        <w:top w:val="none" w:sz="0" w:space="0" w:color="auto"/>
        <w:left w:val="none" w:sz="0" w:space="0" w:color="auto"/>
        <w:bottom w:val="none" w:sz="0" w:space="0" w:color="auto"/>
        <w:right w:val="none" w:sz="0" w:space="0" w:color="auto"/>
      </w:divBdr>
      <w:divsChild>
        <w:div w:id="771389743">
          <w:marLeft w:val="0"/>
          <w:marRight w:val="0"/>
          <w:marTop w:val="0"/>
          <w:marBottom w:val="0"/>
          <w:divBdr>
            <w:top w:val="none" w:sz="0" w:space="0" w:color="auto"/>
            <w:left w:val="none" w:sz="0" w:space="0" w:color="auto"/>
            <w:bottom w:val="none" w:sz="0" w:space="0" w:color="auto"/>
            <w:right w:val="none" w:sz="0" w:space="0" w:color="auto"/>
          </w:divBdr>
          <w:divsChild>
            <w:div w:id="581261513">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1511933">
      <w:bodyDiv w:val="1"/>
      <w:marLeft w:val="0"/>
      <w:marRight w:val="0"/>
      <w:marTop w:val="0"/>
      <w:marBottom w:val="0"/>
      <w:divBdr>
        <w:top w:val="none" w:sz="0" w:space="0" w:color="auto"/>
        <w:left w:val="none" w:sz="0" w:space="0" w:color="auto"/>
        <w:bottom w:val="none" w:sz="0" w:space="0" w:color="auto"/>
        <w:right w:val="none" w:sz="0" w:space="0" w:color="auto"/>
      </w:divBdr>
      <w:divsChild>
        <w:div w:id="370766518">
          <w:marLeft w:val="0"/>
          <w:marRight w:val="0"/>
          <w:marTop w:val="0"/>
          <w:marBottom w:val="0"/>
          <w:divBdr>
            <w:top w:val="none" w:sz="0" w:space="0" w:color="auto"/>
            <w:left w:val="none" w:sz="0" w:space="0" w:color="auto"/>
            <w:bottom w:val="none" w:sz="0" w:space="0" w:color="auto"/>
            <w:right w:val="none" w:sz="0" w:space="0" w:color="auto"/>
          </w:divBdr>
          <w:divsChild>
            <w:div w:id="968364148">
              <w:marLeft w:val="0"/>
              <w:marRight w:val="0"/>
              <w:marTop w:val="0"/>
              <w:marBottom w:val="0"/>
              <w:divBdr>
                <w:top w:val="none" w:sz="0" w:space="0" w:color="auto"/>
                <w:left w:val="none" w:sz="0" w:space="0" w:color="auto"/>
                <w:bottom w:val="none" w:sz="0" w:space="0" w:color="auto"/>
                <w:right w:val="none" w:sz="0" w:space="0" w:color="auto"/>
              </w:divBdr>
              <w:divsChild>
                <w:div w:id="1861701983">
                  <w:marLeft w:val="0"/>
                  <w:marRight w:val="0"/>
                  <w:marTop w:val="0"/>
                  <w:marBottom w:val="0"/>
                  <w:divBdr>
                    <w:top w:val="none" w:sz="0" w:space="0" w:color="auto"/>
                    <w:left w:val="none" w:sz="0" w:space="0" w:color="auto"/>
                    <w:bottom w:val="none" w:sz="0" w:space="0" w:color="auto"/>
                    <w:right w:val="none" w:sz="0" w:space="0" w:color="auto"/>
                  </w:divBdr>
                  <w:divsChild>
                    <w:div w:id="518936841">
                      <w:marLeft w:val="0"/>
                      <w:marRight w:val="0"/>
                      <w:marTop w:val="0"/>
                      <w:marBottom w:val="0"/>
                      <w:divBdr>
                        <w:top w:val="none" w:sz="0" w:space="0" w:color="auto"/>
                        <w:left w:val="none" w:sz="0" w:space="0" w:color="auto"/>
                        <w:bottom w:val="none" w:sz="0" w:space="0" w:color="auto"/>
                        <w:right w:val="none" w:sz="0" w:space="0" w:color="auto"/>
                      </w:divBdr>
                      <w:divsChild>
                        <w:div w:id="1958247343">
                          <w:marLeft w:val="0"/>
                          <w:marRight w:val="0"/>
                          <w:marTop w:val="0"/>
                          <w:marBottom w:val="0"/>
                          <w:divBdr>
                            <w:top w:val="none" w:sz="0" w:space="0" w:color="auto"/>
                            <w:left w:val="none" w:sz="0" w:space="0" w:color="auto"/>
                            <w:bottom w:val="none" w:sz="0" w:space="0" w:color="auto"/>
                            <w:right w:val="none" w:sz="0" w:space="0" w:color="auto"/>
                          </w:divBdr>
                          <w:divsChild>
                            <w:div w:id="762803204">
                              <w:marLeft w:val="0"/>
                              <w:marRight w:val="0"/>
                              <w:marTop w:val="0"/>
                              <w:marBottom w:val="0"/>
                              <w:divBdr>
                                <w:top w:val="none" w:sz="0" w:space="0" w:color="auto"/>
                                <w:left w:val="none" w:sz="0" w:space="0" w:color="auto"/>
                                <w:bottom w:val="none" w:sz="0" w:space="0" w:color="auto"/>
                                <w:right w:val="none" w:sz="0" w:space="0" w:color="auto"/>
                              </w:divBdr>
                              <w:divsChild>
                                <w:div w:id="996106359">
                                  <w:marLeft w:val="0"/>
                                  <w:marRight w:val="0"/>
                                  <w:marTop w:val="0"/>
                                  <w:marBottom w:val="0"/>
                                  <w:divBdr>
                                    <w:top w:val="none" w:sz="0" w:space="0" w:color="auto"/>
                                    <w:left w:val="none" w:sz="0" w:space="0" w:color="auto"/>
                                    <w:bottom w:val="none" w:sz="0" w:space="0" w:color="auto"/>
                                    <w:right w:val="none" w:sz="0" w:space="0" w:color="auto"/>
                                  </w:divBdr>
                                  <w:divsChild>
                                    <w:div w:id="1185559774">
                                      <w:marLeft w:val="0"/>
                                      <w:marRight w:val="0"/>
                                      <w:marTop w:val="0"/>
                                      <w:marBottom w:val="0"/>
                                      <w:divBdr>
                                        <w:top w:val="none" w:sz="0" w:space="0" w:color="auto"/>
                                        <w:left w:val="none" w:sz="0" w:space="0" w:color="auto"/>
                                        <w:bottom w:val="none" w:sz="0" w:space="0" w:color="auto"/>
                                        <w:right w:val="none" w:sz="0" w:space="0" w:color="auto"/>
                                      </w:divBdr>
                                    </w:div>
                                    <w:div w:id="1276711459">
                                      <w:marLeft w:val="0"/>
                                      <w:marRight w:val="0"/>
                                      <w:marTop w:val="0"/>
                                      <w:marBottom w:val="0"/>
                                      <w:divBdr>
                                        <w:top w:val="none" w:sz="0" w:space="0" w:color="auto"/>
                                        <w:left w:val="none" w:sz="0" w:space="0" w:color="auto"/>
                                        <w:bottom w:val="none" w:sz="0" w:space="0" w:color="auto"/>
                                        <w:right w:val="none" w:sz="0" w:space="0" w:color="auto"/>
                                      </w:divBdr>
                                    </w:div>
                                    <w:div w:id="13767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963">
                              <w:marLeft w:val="0"/>
                              <w:marRight w:val="0"/>
                              <w:marTop w:val="0"/>
                              <w:marBottom w:val="0"/>
                              <w:divBdr>
                                <w:top w:val="none" w:sz="0" w:space="0" w:color="auto"/>
                                <w:left w:val="none" w:sz="0" w:space="0" w:color="auto"/>
                                <w:bottom w:val="none" w:sz="0" w:space="0" w:color="auto"/>
                                <w:right w:val="none" w:sz="0" w:space="0" w:color="auto"/>
                              </w:divBdr>
                              <w:divsChild>
                                <w:div w:id="1410076135">
                                  <w:marLeft w:val="0"/>
                                  <w:marRight w:val="0"/>
                                  <w:marTop w:val="0"/>
                                  <w:marBottom w:val="0"/>
                                  <w:divBdr>
                                    <w:top w:val="none" w:sz="0" w:space="0" w:color="auto"/>
                                    <w:left w:val="none" w:sz="0" w:space="0" w:color="auto"/>
                                    <w:bottom w:val="none" w:sz="0" w:space="0" w:color="auto"/>
                                    <w:right w:val="none" w:sz="0" w:space="0" w:color="auto"/>
                                  </w:divBdr>
                                  <w:divsChild>
                                    <w:div w:id="183059449">
                                      <w:marLeft w:val="0"/>
                                      <w:marRight w:val="0"/>
                                      <w:marTop w:val="0"/>
                                      <w:marBottom w:val="0"/>
                                      <w:divBdr>
                                        <w:top w:val="none" w:sz="0" w:space="0" w:color="auto"/>
                                        <w:left w:val="none" w:sz="0" w:space="0" w:color="auto"/>
                                        <w:bottom w:val="none" w:sz="0" w:space="0" w:color="auto"/>
                                        <w:right w:val="none" w:sz="0" w:space="0" w:color="auto"/>
                                      </w:divBdr>
                                      <w:divsChild>
                                        <w:div w:id="1474757622">
                                          <w:marLeft w:val="0"/>
                                          <w:marRight w:val="0"/>
                                          <w:marTop w:val="0"/>
                                          <w:marBottom w:val="0"/>
                                          <w:divBdr>
                                            <w:top w:val="none" w:sz="0" w:space="0" w:color="auto"/>
                                            <w:left w:val="none" w:sz="0" w:space="0" w:color="auto"/>
                                            <w:bottom w:val="none" w:sz="0" w:space="0" w:color="auto"/>
                                            <w:right w:val="none" w:sz="0" w:space="0" w:color="auto"/>
                                          </w:divBdr>
                                        </w:div>
                                      </w:divsChild>
                                    </w:div>
                                    <w:div w:id="1522940401">
                                      <w:marLeft w:val="0"/>
                                      <w:marRight w:val="0"/>
                                      <w:marTop w:val="0"/>
                                      <w:marBottom w:val="0"/>
                                      <w:divBdr>
                                        <w:top w:val="none" w:sz="0" w:space="0" w:color="auto"/>
                                        <w:left w:val="none" w:sz="0" w:space="0" w:color="auto"/>
                                        <w:bottom w:val="none" w:sz="0" w:space="0" w:color="auto"/>
                                        <w:right w:val="none" w:sz="0" w:space="0" w:color="auto"/>
                                      </w:divBdr>
                                      <w:divsChild>
                                        <w:div w:id="1285844526">
                                          <w:marLeft w:val="0"/>
                                          <w:marRight w:val="0"/>
                                          <w:marTop w:val="0"/>
                                          <w:marBottom w:val="0"/>
                                          <w:divBdr>
                                            <w:top w:val="none" w:sz="0" w:space="0" w:color="auto"/>
                                            <w:left w:val="none" w:sz="0" w:space="0" w:color="auto"/>
                                            <w:bottom w:val="none" w:sz="0" w:space="0" w:color="auto"/>
                                            <w:right w:val="none" w:sz="0" w:space="0" w:color="auto"/>
                                          </w:divBdr>
                                        </w:div>
                                        <w:div w:id="1692535487">
                                          <w:marLeft w:val="0"/>
                                          <w:marRight w:val="0"/>
                                          <w:marTop w:val="0"/>
                                          <w:marBottom w:val="0"/>
                                          <w:divBdr>
                                            <w:top w:val="none" w:sz="0" w:space="0" w:color="auto"/>
                                            <w:left w:val="none" w:sz="0" w:space="0" w:color="auto"/>
                                            <w:bottom w:val="none" w:sz="0" w:space="0" w:color="auto"/>
                                            <w:right w:val="none" w:sz="0" w:space="0" w:color="auto"/>
                                          </w:divBdr>
                                          <w:divsChild>
                                            <w:div w:id="250772608">
                                              <w:marLeft w:val="0"/>
                                              <w:marRight w:val="0"/>
                                              <w:marTop w:val="0"/>
                                              <w:marBottom w:val="75"/>
                                              <w:divBdr>
                                                <w:top w:val="none" w:sz="0" w:space="0" w:color="auto"/>
                                                <w:left w:val="none" w:sz="0" w:space="0" w:color="auto"/>
                                                <w:bottom w:val="none" w:sz="0" w:space="0" w:color="auto"/>
                                                <w:right w:val="none" w:sz="0" w:space="0" w:color="auto"/>
                                              </w:divBdr>
                                            </w:div>
                                            <w:div w:id="1697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59642">
                                      <w:marLeft w:val="0"/>
                                      <w:marRight w:val="0"/>
                                      <w:marTop w:val="0"/>
                                      <w:marBottom w:val="0"/>
                                      <w:divBdr>
                                        <w:top w:val="none" w:sz="0" w:space="0" w:color="auto"/>
                                        <w:left w:val="none" w:sz="0" w:space="0" w:color="auto"/>
                                        <w:bottom w:val="none" w:sz="0" w:space="0" w:color="auto"/>
                                        <w:right w:val="none" w:sz="0" w:space="0" w:color="auto"/>
                                      </w:divBdr>
                                      <w:divsChild>
                                        <w:div w:id="1896160726">
                                          <w:marLeft w:val="0"/>
                                          <w:marRight w:val="0"/>
                                          <w:marTop w:val="0"/>
                                          <w:marBottom w:val="0"/>
                                          <w:divBdr>
                                            <w:top w:val="none" w:sz="0" w:space="0" w:color="auto"/>
                                            <w:left w:val="none" w:sz="0" w:space="0" w:color="auto"/>
                                            <w:bottom w:val="none" w:sz="0" w:space="0" w:color="auto"/>
                                            <w:right w:val="none" w:sz="0" w:space="0" w:color="auto"/>
                                          </w:divBdr>
                                        </w:div>
                                        <w:div w:id="782724630">
                                          <w:marLeft w:val="0"/>
                                          <w:marRight w:val="0"/>
                                          <w:marTop w:val="0"/>
                                          <w:marBottom w:val="0"/>
                                          <w:divBdr>
                                            <w:top w:val="none" w:sz="0" w:space="0" w:color="auto"/>
                                            <w:left w:val="none" w:sz="0" w:space="0" w:color="auto"/>
                                            <w:bottom w:val="none" w:sz="0" w:space="0" w:color="auto"/>
                                            <w:right w:val="none" w:sz="0" w:space="0" w:color="auto"/>
                                          </w:divBdr>
                                        </w:div>
                                        <w:div w:id="1706368417">
                                          <w:marLeft w:val="0"/>
                                          <w:marRight w:val="0"/>
                                          <w:marTop w:val="0"/>
                                          <w:marBottom w:val="0"/>
                                          <w:divBdr>
                                            <w:top w:val="none" w:sz="0" w:space="0" w:color="auto"/>
                                            <w:left w:val="none" w:sz="0" w:space="0" w:color="auto"/>
                                            <w:bottom w:val="none" w:sz="0" w:space="0" w:color="auto"/>
                                            <w:right w:val="none" w:sz="0" w:space="0" w:color="auto"/>
                                          </w:divBdr>
                                        </w:div>
                                      </w:divsChild>
                                    </w:div>
                                    <w:div w:id="2062364082">
                                      <w:marLeft w:val="0"/>
                                      <w:marRight w:val="0"/>
                                      <w:marTop w:val="0"/>
                                      <w:marBottom w:val="0"/>
                                      <w:divBdr>
                                        <w:top w:val="none" w:sz="0" w:space="0" w:color="auto"/>
                                        <w:left w:val="none" w:sz="0" w:space="0" w:color="auto"/>
                                        <w:bottom w:val="none" w:sz="0" w:space="0" w:color="auto"/>
                                        <w:right w:val="none" w:sz="0" w:space="0" w:color="auto"/>
                                      </w:divBdr>
                                    </w:div>
                                    <w:div w:id="180977523">
                                      <w:marLeft w:val="0"/>
                                      <w:marRight w:val="0"/>
                                      <w:marTop w:val="0"/>
                                      <w:marBottom w:val="0"/>
                                      <w:divBdr>
                                        <w:top w:val="none" w:sz="0" w:space="0" w:color="auto"/>
                                        <w:left w:val="none" w:sz="0" w:space="0" w:color="auto"/>
                                        <w:bottom w:val="none" w:sz="0" w:space="0" w:color="auto"/>
                                        <w:right w:val="none" w:sz="0" w:space="0" w:color="auto"/>
                                      </w:divBdr>
                                    </w:div>
                                    <w:div w:id="1323198557">
                                      <w:marLeft w:val="0"/>
                                      <w:marRight w:val="0"/>
                                      <w:marTop w:val="0"/>
                                      <w:marBottom w:val="0"/>
                                      <w:divBdr>
                                        <w:top w:val="none" w:sz="0" w:space="0" w:color="auto"/>
                                        <w:left w:val="none" w:sz="0" w:space="0" w:color="auto"/>
                                        <w:bottom w:val="none" w:sz="0" w:space="0" w:color="auto"/>
                                        <w:right w:val="none" w:sz="0" w:space="0" w:color="auto"/>
                                      </w:divBdr>
                                      <w:divsChild>
                                        <w:div w:id="223879569">
                                          <w:marLeft w:val="0"/>
                                          <w:marRight w:val="0"/>
                                          <w:marTop w:val="0"/>
                                          <w:marBottom w:val="0"/>
                                          <w:divBdr>
                                            <w:top w:val="none" w:sz="0" w:space="0" w:color="auto"/>
                                            <w:left w:val="none" w:sz="0" w:space="0" w:color="auto"/>
                                            <w:bottom w:val="none" w:sz="0" w:space="0" w:color="auto"/>
                                            <w:right w:val="none" w:sz="0" w:space="0" w:color="auto"/>
                                          </w:divBdr>
                                        </w:div>
                                        <w:div w:id="1202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5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3179">
              <w:marLeft w:val="0"/>
              <w:marRight w:val="0"/>
              <w:marTop w:val="0"/>
              <w:marBottom w:val="0"/>
              <w:divBdr>
                <w:top w:val="none" w:sz="0" w:space="0" w:color="auto"/>
                <w:left w:val="none" w:sz="0" w:space="0" w:color="auto"/>
                <w:bottom w:val="none" w:sz="0" w:space="0" w:color="auto"/>
                <w:right w:val="none" w:sz="0" w:space="0" w:color="auto"/>
              </w:divBdr>
              <w:divsChild>
                <w:div w:id="58403935">
                  <w:marLeft w:val="0"/>
                  <w:marRight w:val="0"/>
                  <w:marTop w:val="0"/>
                  <w:marBottom w:val="0"/>
                  <w:divBdr>
                    <w:top w:val="none" w:sz="0" w:space="0" w:color="auto"/>
                    <w:left w:val="none" w:sz="0" w:space="0" w:color="auto"/>
                    <w:bottom w:val="none" w:sz="0" w:space="0" w:color="auto"/>
                    <w:right w:val="none" w:sz="0" w:space="0" w:color="auto"/>
                  </w:divBdr>
                  <w:divsChild>
                    <w:div w:id="998769354">
                      <w:marLeft w:val="0"/>
                      <w:marRight w:val="0"/>
                      <w:marTop w:val="0"/>
                      <w:marBottom w:val="0"/>
                      <w:divBdr>
                        <w:top w:val="none" w:sz="0" w:space="0" w:color="auto"/>
                        <w:left w:val="none" w:sz="0" w:space="0" w:color="auto"/>
                        <w:bottom w:val="none" w:sz="0" w:space="0" w:color="auto"/>
                        <w:right w:val="none" w:sz="0" w:space="0" w:color="auto"/>
                      </w:divBdr>
                      <w:divsChild>
                        <w:div w:id="925764563">
                          <w:marLeft w:val="0"/>
                          <w:marRight w:val="0"/>
                          <w:marTop w:val="0"/>
                          <w:marBottom w:val="0"/>
                          <w:divBdr>
                            <w:top w:val="none" w:sz="0" w:space="0" w:color="auto"/>
                            <w:left w:val="none" w:sz="0" w:space="0" w:color="auto"/>
                            <w:bottom w:val="none" w:sz="0" w:space="0" w:color="auto"/>
                            <w:right w:val="none" w:sz="0" w:space="0" w:color="auto"/>
                          </w:divBdr>
                        </w:div>
                      </w:divsChild>
                    </w:div>
                    <w:div w:id="1314214472">
                      <w:marLeft w:val="0"/>
                      <w:marRight w:val="0"/>
                      <w:marTop w:val="0"/>
                      <w:marBottom w:val="0"/>
                      <w:divBdr>
                        <w:top w:val="none" w:sz="0" w:space="0" w:color="auto"/>
                        <w:left w:val="none" w:sz="0" w:space="0" w:color="auto"/>
                        <w:bottom w:val="none" w:sz="0" w:space="0" w:color="auto"/>
                        <w:right w:val="none" w:sz="0" w:space="0" w:color="auto"/>
                      </w:divBdr>
                      <w:divsChild>
                        <w:div w:id="326056389">
                          <w:marLeft w:val="0"/>
                          <w:marRight w:val="0"/>
                          <w:marTop w:val="0"/>
                          <w:marBottom w:val="0"/>
                          <w:divBdr>
                            <w:top w:val="none" w:sz="0" w:space="0" w:color="auto"/>
                            <w:left w:val="none" w:sz="0" w:space="0" w:color="auto"/>
                            <w:bottom w:val="none" w:sz="0" w:space="0" w:color="auto"/>
                            <w:right w:val="none" w:sz="0" w:space="0" w:color="auto"/>
                          </w:divBdr>
                        </w:div>
                      </w:divsChild>
                    </w:div>
                    <w:div w:id="1482886488">
                      <w:marLeft w:val="0"/>
                      <w:marRight w:val="0"/>
                      <w:marTop w:val="0"/>
                      <w:marBottom w:val="0"/>
                      <w:divBdr>
                        <w:top w:val="none" w:sz="0" w:space="0" w:color="auto"/>
                        <w:left w:val="none" w:sz="0" w:space="0" w:color="auto"/>
                        <w:bottom w:val="none" w:sz="0" w:space="0" w:color="auto"/>
                        <w:right w:val="none" w:sz="0" w:space="0" w:color="auto"/>
                      </w:divBdr>
                      <w:divsChild>
                        <w:div w:id="696779583">
                          <w:marLeft w:val="0"/>
                          <w:marRight w:val="0"/>
                          <w:marTop w:val="0"/>
                          <w:marBottom w:val="0"/>
                          <w:divBdr>
                            <w:top w:val="none" w:sz="0" w:space="0" w:color="auto"/>
                            <w:left w:val="none" w:sz="0" w:space="0" w:color="auto"/>
                            <w:bottom w:val="none" w:sz="0" w:space="0" w:color="auto"/>
                            <w:right w:val="none" w:sz="0" w:space="0" w:color="auto"/>
                          </w:divBdr>
                        </w:div>
                      </w:divsChild>
                    </w:div>
                    <w:div w:id="781075703">
                      <w:marLeft w:val="0"/>
                      <w:marRight w:val="0"/>
                      <w:marTop w:val="0"/>
                      <w:marBottom w:val="0"/>
                      <w:divBdr>
                        <w:top w:val="none" w:sz="0" w:space="0" w:color="auto"/>
                        <w:left w:val="none" w:sz="0" w:space="0" w:color="auto"/>
                        <w:bottom w:val="none" w:sz="0" w:space="0" w:color="auto"/>
                        <w:right w:val="none" w:sz="0" w:space="0" w:color="auto"/>
                      </w:divBdr>
                      <w:divsChild>
                        <w:div w:id="1836647884">
                          <w:marLeft w:val="0"/>
                          <w:marRight w:val="0"/>
                          <w:marTop w:val="0"/>
                          <w:marBottom w:val="0"/>
                          <w:divBdr>
                            <w:top w:val="none" w:sz="0" w:space="0" w:color="auto"/>
                            <w:left w:val="none" w:sz="0" w:space="0" w:color="auto"/>
                            <w:bottom w:val="none" w:sz="0" w:space="0" w:color="auto"/>
                            <w:right w:val="none" w:sz="0" w:space="0" w:color="auto"/>
                          </w:divBdr>
                        </w:div>
                      </w:divsChild>
                    </w:div>
                    <w:div w:id="333411136">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7888">
              <w:marLeft w:val="0"/>
              <w:marRight w:val="0"/>
              <w:marTop w:val="0"/>
              <w:marBottom w:val="0"/>
              <w:divBdr>
                <w:top w:val="none" w:sz="0" w:space="0" w:color="auto"/>
                <w:left w:val="none" w:sz="0" w:space="0" w:color="auto"/>
                <w:bottom w:val="none" w:sz="0" w:space="0" w:color="auto"/>
                <w:right w:val="none" w:sz="0" w:space="0" w:color="auto"/>
              </w:divBdr>
            </w:div>
          </w:divsChild>
        </w:div>
        <w:div w:id="344212132">
          <w:marLeft w:val="0"/>
          <w:marRight w:val="0"/>
          <w:marTop w:val="0"/>
          <w:marBottom w:val="0"/>
          <w:divBdr>
            <w:top w:val="none" w:sz="0" w:space="0" w:color="auto"/>
            <w:left w:val="none" w:sz="0" w:space="0" w:color="auto"/>
            <w:bottom w:val="none" w:sz="0" w:space="0" w:color="auto"/>
            <w:right w:val="none" w:sz="0" w:space="0" w:color="auto"/>
          </w:divBdr>
          <w:divsChild>
            <w:div w:id="1053381665">
              <w:marLeft w:val="0"/>
              <w:marRight w:val="0"/>
              <w:marTop w:val="0"/>
              <w:marBottom w:val="0"/>
              <w:divBdr>
                <w:top w:val="none" w:sz="0" w:space="0" w:color="auto"/>
                <w:left w:val="none" w:sz="0" w:space="0" w:color="auto"/>
                <w:bottom w:val="none" w:sz="0" w:space="0" w:color="auto"/>
                <w:right w:val="none" w:sz="0" w:space="0" w:color="auto"/>
              </w:divBdr>
              <w:divsChild>
                <w:div w:id="1559050852">
                  <w:marLeft w:val="0"/>
                  <w:marRight w:val="0"/>
                  <w:marTop w:val="0"/>
                  <w:marBottom w:val="0"/>
                  <w:divBdr>
                    <w:top w:val="none" w:sz="0" w:space="0" w:color="auto"/>
                    <w:left w:val="none" w:sz="0" w:space="0" w:color="auto"/>
                    <w:bottom w:val="none" w:sz="0" w:space="0" w:color="auto"/>
                    <w:right w:val="none" w:sz="0" w:space="0" w:color="auto"/>
                  </w:divBdr>
                </w:div>
                <w:div w:id="9278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4232421">
      <w:bodyDiv w:val="1"/>
      <w:marLeft w:val="0"/>
      <w:marRight w:val="0"/>
      <w:marTop w:val="0"/>
      <w:marBottom w:val="0"/>
      <w:divBdr>
        <w:top w:val="none" w:sz="0" w:space="0" w:color="auto"/>
        <w:left w:val="none" w:sz="0" w:space="0" w:color="auto"/>
        <w:bottom w:val="none" w:sz="0" w:space="0" w:color="auto"/>
        <w:right w:val="none" w:sz="0" w:space="0" w:color="auto"/>
      </w:divBdr>
      <w:divsChild>
        <w:div w:id="1409812478">
          <w:marLeft w:val="0"/>
          <w:marRight w:val="0"/>
          <w:marTop w:val="0"/>
          <w:marBottom w:val="150"/>
          <w:divBdr>
            <w:top w:val="none" w:sz="0" w:space="0" w:color="auto"/>
            <w:left w:val="none" w:sz="0" w:space="0" w:color="auto"/>
            <w:bottom w:val="none" w:sz="0" w:space="0" w:color="auto"/>
            <w:right w:val="none" w:sz="0" w:space="0" w:color="auto"/>
          </w:divBdr>
          <w:divsChild>
            <w:div w:id="936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705279">
      <w:bodyDiv w:val="1"/>
      <w:marLeft w:val="0"/>
      <w:marRight w:val="0"/>
      <w:marTop w:val="0"/>
      <w:marBottom w:val="0"/>
      <w:divBdr>
        <w:top w:val="none" w:sz="0" w:space="0" w:color="auto"/>
        <w:left w:val="none" w:sz="0" w:space="0" w:color="auto"/>
        <w:bottom w:val="none" w:sz="0" w:space="0" w:color="auto"/>
        <w:right w:val="none" w:sz="0" w:space="0" w:color="auto"/>
      </w:divBdr>
      <w:divsChild>
        <w:div w:id="371618847">
          <w:marLeft w:val="0"/>
          <w:marRight w:val="0"/>
          <w:marTop w:val="0"/>
          <w:marBottom w:val="0"/>
          <w:divBdr>
            <w:top w:val="none" w:sz="0" w:space="0" w:color="auto"/>
            <w:left w:val="none" w:sz="0" w:space="0" w:color="auto"/>
            <w:bottom w:val="none" w:sz="0" w:space="0" w:color="auto"/>
            <w:right w:val="none" w:sz="0" w:space="0" w:color="auto"/>
          </w:divBdr>
        </w:div>
        <w:div w:id="1926261775">
          <w:marLeft w:val="0"/>
          <w:marRight w:val="0"/>
          <w:marTop w:val="0"/>
          <w:marBottom w:val="150"/>
          <w:divBdr>
            <w:top w:val="none" w:sz="0" w:space="0" w:color="auto"/>
            <w:left w:val="none" w:sz="0" w:space="0" w:color="auto"/>
            <w:bottom w:val="none" w:sz="0" w:space="0" w:color="auto"/>
            <w:right w:val="none" w:sz="0" w:space="0" w:color="auto"/>
          </w:divBdr>
          <w:divsChild>
            <w:div w:id="1853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79959245">
      <w:bodyDiv w:val="1"/>
      <w:marLeft w:val="0"/>
      <w:marRight w:val="0"/>
      <w:marTop w:val="0"/>
      <w:marBottom w:val="0"/>
      <w:divBdr>
        <w:top w:val="none" w:sz="0" w:space="0" w:color="auto"/>
        <w:left w:val="none" w:sz="0" w:space="0" w:color="auto"/>
        <w:bottom w:val="none" w:sz="0" w:space="0" w:color="auto"/>
        <w:right w:val="none" w:sz="0" w:space="0" w:color="auto"/>
      </w:divBdr>
      <w:divsChild>
        <w:div w:id="352072775">
          <w:marLeft w:val="0"/>
          <w:marRight w:val="0"/>
          <w:marTop w:val="0"/>
          <w:marBottom w:val="0"/>
          <w:divBdr>
            <w:top w:val="none" w:sz="0" w:space="0" w:color="auto"/>
            <w:left w:val="none" w:sz="0" w:space="0" w:color="auto"/>
            <w:bottom w:val="none" w:sz="0" w:space="0" w:color="auto"/>
            <w:right w:val="none" w:sz="0" w:space="0" w:color="auto"/>
          </w:divBdr>
          <w:divsChild>
            <w:div w:id="200084194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286468">
      <w:bodyDiv w:val="1"/>
      <w:marLeft w:val="0"/>
      <w:marRight w:val="0"/>
      <w:marTop w:val="0"/>
      <w:marBottom w:val="0"/>
      <w:divBdr>
        <w:top w:val="none" w:sz="0" w:space="0" w:color="auto"/>
        <w:left w:val="none" w:sz="0" w:space="0" w:color="auto"/>
        <w:bottom w:val="none" w:sz="0" w:space="0" w:color="auto"/>
        <w:right w:val="none" w:sz="0" w:space="0" w:color="auto"/>
      </w:divBdr>
      <w:divsChild>
        <w:div w:id="734472469">
          <w:marLeft w:val="225"/>
          <w:marRight w:val="225"/>
          <w:marTop w:val="540"/>
          <w:marBottom w:val="225"/>
          <w:divBdr>
            <w:top w:val="none" w:sz="0" w:space="0" w:color="auto"/>
            <w:left w:val="none" w:sz="0" w:space="0" w:color="auto"/>
            <w:bottom w:val="none" w:sz="0" w:space="0" w:color="auto"/>
            <w:right w:val="none" w:sz="0" w:space="0" w:color="auto"/>
          </w:divBdr>
          <w:divsChild>
            <w:div w:id="1920863874">
              <w:marLeft w:val="300"/>
              <w:marRight w:val="0"/>
              <w:marTop w:val="0"/>
              <w:marBottom w:val="75"/>
              <w:divBdr>
                <w:top w:val="none" w:sz="0" w:space="0" w:color="auto"/>
                <w:left w:val="none" w:sz="0" w:space="0" w:color="auto"/>
                <w:bottom w:val="none" w:sz="0" w:space="0" w:color="auto"/>
                <w:right w:val="none" w:sz="0" w:space="0" w:color="auto"/>
              </w:divBdr>
              <w:divsChild>
                <w:div w:id="1797718430">
                  <w:marLeft w:val="0"/>
                  <w:marRight w:val="0"/>
                  <w:marTop w:val="150"/>
                  <w:marBottom w:val="75"/>
                  <w:divBdr>
                    <w:top w:val="none" w:sz="0" w:space="0" w:color="auto"/>
                    <w:left w:val="none" w:sz="0" w:space="0" w:color="auto"/>
                    <w:bottom w:val="none" w:sz="0" w:space="0" w:color="auto"/>
                    <w:right w:val="none" w:sz="0" w:space="0" w:color="auto"/>
                  </w:divBdr>
                </w:div>
                <w:div w:id="297076097">
                  <w:marLeft w:val="0"/>
                  <w:marRight w:val="0"/>
                  <w:marTop w:val="0"/>
                  <w:marBottom w:val="75"/>
                  <w:divBdr>
                    <w:top w:val="none" w:sz="0" w:space="0" w:color="auto"/>
                    <w:left w:val="none" w:sz="0" w:space="0" w:color="auto"/>
                    <w:bottom w:val="none" w:sz="0" w:space="0" w:color="auto"/>
                    <w:right w:val="none" w:sz="0" w:space="0" w:color="auto"/>
                  </w:divBdr>
                </w:div>
                <w:div w:id="739669339">
                  <w:marLeft w:val="0"/>
                  <w:marRight w:val="0"/>
                  <w:marTop w:val="150"/>
                  <w:marBottom w:val="300"/>
                  <w:divBdr>
                    <w:top w:val="single" w:sz="6" w:space="0" w:color="000000"/>
                    <w:left w:val="single" w:sz="6" w:space="0" w:color="000000"/>
                    <w:bottom w:val="single" w:sz="6" w:space="0" w:color="000000"/>
                    <w:right w:val="single" w:sz="6" w:space="0" w:color="000000"/>
                  </w:divBdr>
                </w:div>
                <w:div w:id="16112349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20824">
      <w:bodyDiv w:val="1"/>
      <w:marLeft w:val="0"/>
      <w:marRight w:val="0"/>
      <w:marTop w:val="0"/>
      <w:marBottom w:val="0"/>
      <w:divBdr>
        <w:top w:val="none" w:sz="0" w:space="0" w:color="auto"/>
        <w:left w:val="none" w:sz="0" w:space="0" w:color="auto"/>
        <w:bottom w:val="none" w:sz="0" w:space="0" w:color="auto"/>
        <w:right w:val="none" w:sz="0" w:space="0" w:color="auto"/>
      </w:divBdr>
      <w:divsChild>
        <w:div w:id="1064136566">
          <w:marLeft w:val="0"/>
          <w:marRight w:val="0"/>
          <w:marTop w:val="0"/>
          <w:marBottom w:val="0"/>
          <w:divBdr>
            <w:top w:val="none" w:sz="0" w:space="0" w:color="auto"/>
            <w:left w:val="none" w:sz="0" w:space="0" w:color="auto"/>
            <w:bottom w:val="none" w:sz="0" w:space="0" w:color="auto"/>
            <w:right w:val="none" w:sz="0" w:space="0" w:color="auto"/>
          </w:divBdr>
          <w:divsChild>
            <w:div w:id="527641031">
              <w:marLeft w:val="0"/>
              <w:marRight w:val="0"/>
              <w:marTop w:val="0"/>
              <w:marBottom w:val="0"/>
              <w:divBdr>
                <w:top w:val="none" w:sz="0" w:space="0" w:color="auto"/>
                <w:left w:val="none" w:sz="0" w:space="0" w:color="auto"/>
                <w:bottom w:val="none" w:sz="0" w:space="0" w:color="auto"/>
                <w:right w:val="none" w:sz="0" w:space="0" w:color="auto"/>
              </w:divBdr>
              <w:divsChild>
                <w:div w:id="144249721">
                  <w:marLeft w:val="0"/>
                  <w:marRight w:val="0"/>
                  <w:marTop w:val="0"/>
                  <w:marBottom w:val="0"/>
                  <w:divBdr>
                    <w:top w:val="none" w:sz="0" w:space="0" w:color="auto"/>
                    <w:left w:val="none" w:sz="0" w:space="0" w:color="auto"/>
                    <w:bottom w:val="none" w:sz="0" w:space="0" w:color="auto"/>
                    <w:right w:val="none" w:sz="0" w:space="0" w:color="auto"/>
                  </w:divBdr>
                  <w:divsChild>
                    <w:div w:id="327368678">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14425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799610834">
      <w:bodyDiv w:val="1"/>
      <w:marLeft w:val="0"/>
      <w:marRight w:val="0"/>
      <w:marTop w:val="0"/>
      <w:marBottom w:val="0"/>
      <w:divBdr>
        <w:top w:val="none" w:sz="0" w:space="0" w:color="auto"/>
        <w:left w:val="none" w:sz="0" w:space="0" w:color="auto"/>
        <w:bottom w:val="none" w:sz="0" w:space="0" w:color="auto"/>
        <w:right w:val="none" w:sz="0" w:space="0" w:color="auto"/>
      </w:divBdr>
      <w:divsChild>
        <w:div w:id="1174497212">
          <w:marLeft w:val="0"/>
          <w:marRight w:val="0"/>
          <w:marTop w:val="0"/>
          <w:marBottom w:val="0"/>
          <w:divBdr>
            <w:top w:val="none" w:sz="0" w:space="0" w:color="auto"/>
            <w:left w:val="none" w:sz="0" w:space="0" w:color="auto"/>
            <w:bottom w:val="none" w:sz="0" w:space="0" w:color="auto"/>
            <w:right w:val="none" w:sz="0" w:space="0" w:color="auto"/>
          </w:divBdr>
          <w:divsChild>
            <w:div w:id="1616517097">
              <w:marLeft w:val="0"/>
              <w:marRight w:val="0"/>
              <w:marTop w:val="0"/>
              <w:marBottom w:val="0"/>
              <w:divBdr>
                <w:top w:val="none" w:sz="0" w:space="0" w:color="auto"/>
                <w:left w:val="none" w:sz="0" w:space="0" w:color="auto"/>
                <w:bottom w:val="none" w:sz="0" w:space="0" w:color="auto"/>
                <w:right w:val="none" w:sz="0" w:space="0" w:color="auto"/>
              </w:divBdr>
              <w:divsChild>
                <w:div w:id="1176649374">
                  <w:marLeft w:val="0"/>
                  <w:marRight w:val="0"/>
                  <w:marTop w:val="0"/>
                  <w:marBottom w:val="0"/>
                  <w:divBdr>
                    <w:top w:val="none" w:sz="0" w:space="0" w:color="auto"/>
                    <w:left w:val="none" w:sz="0" w:space="0" w:color="auto"/>
                    <w:bottom w:val="none" w:sz="0" w:space="0" w:color="auto"/>
                    <w:right w:val="dotted" w:sz="12" w:space="15" w:color="DDD6D0"/>
                  </w:divBdr>
                  <w:divsChild>
                    <w:div w:id="1746561023">
                      <w:marLeft w:val="0"/>
                      <w:marRight w:val="0"/>
                      <w:marTop w:val="450"/>
                      <w:marBottom w:val="0"/>
                      <w:divBdr>
                        <w:top w:val="none" w:sz="0" w:space="0" w:color="auto"/>
                        <w:left w:val="none" w:sz="0" w:space="0" w:color="auto"/>
                        <w:bottom w:val="none" w:sz="0" w:space="0" w:color="auto"/>
                        <w:right w:val="none" w:sz="0" w:space="0" w:color="auto"/>
                      </w:divBdr>
                      <w:divsChild>
                        <w:div w:id="651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6579747">
      <w:bodyDiv w:val="1"/>
      <w:marLeft w:val="0"/>
      <w:marRight w:val="0"/>
      <w:marTop w:val="0"/>
      <w:marBottom w:val="0"/>
      <w:divBdr>
        <w:top w:val="none" w:sz="0" w:space="0" w:color="auto"/>
        <w:left w:val="none" w:sz="0" w:space="0" w:color="auto"/>
        <w:bottom w:val="none" w:sz="0" w:space="0" w:color="auto"/>
        <w:right w:val="none" w:sz="0" w:space="0" w:color="auto"/>
      </w:divBdr>
      <w:divsChild>
        <w:div w:id="1078943068">
          <w:marLeft w:val="0"/>
          <w:marRight w:val="0"/>
          <w:marTop w:val="0"/>
          <w:marBottom w:val="0"/>
          <w:divBdr>
            <w:top w:val="none" w:sz="0" w:space="0" w:color="auto"/>
            <w:left w:val="none" w:sz="0" w:space="0" w:color="auto"/>
            <w:bottom w:val="none" w:sz="0" w:space="0" w:color="auto"/>
            <w:right w:val="none" w:sz="0" w:space="0" w:color="auto"/>
          </w:divBdr>
          <w:divsChild>
            <w:div w:id="776097092">
              <w:marLeft w:val="0"/>
              <w:marRight w:val="0"/>
              <w:marTop w:val="900"/>
              <w:marBottom w:val="0"/>
              <w:divBdr>
                <w:top w:val="none" w:sz="0" w:space="0" w:color="auto"/>
                <w:left w:val="none" w:sz="0" w:space="0" w:color="auto"/>
                <w:bottom w:val="none" w:sz="0" w:space="0" w:color="auto"/>
                <w:right w:val="none" w:sz="0" w:space="0" w:color="auto"/>
              </w:divBdr>
              <w:divsChild>
                <w:div w:id="2110737765">
                  <w:marLeft w:val="225"/>
                  <w:marRight w:val="225"/>
                  <w:marTop w:val="0"/>
                  <w:marBottom w:val="0"/>
                  <w:divBdr>
                    <w:top w:val="none" w:sz="0" w:space="0" w:color="auto"/>
                    <w:left w:val="none" w:sz="0" w:space="0" w:color="auto"/>
                    <w:bottom w:val="none" w:sz="0" w:space="0" w:color="auto"/>
                    <w:right w:val="none" w:sz="0" w:space="0" w:color="auto"/>
                  </w:divBdr>
                  <w:divsChild>
                    <w:div w:id="18401908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109971">
      <w:bodyDiv w:val="1"/>
      <w:marLeft w:val="0"/>
      <w:marRight w:val="0"/>
      <w:marTop w:val="0"/>
      <w:marBottom w:val="0"/>
      <w:divBdr>
        <w:top w:val="none" w:sz="0" w:space="0" w:color="auto"/>
        <w:left w:val="none" w:sz="0" w:space="0" w:color="auto"/>
        <w:bottom w:val="none" w:sz="0" w:space="0" w:color="auto"/>
        <w:right w:val="none" w:sz="0" w:space="0" w:color="auto"/>
      </w:divBdr>
      <w:divsChild>
        <w:div w:id="1775203634">
          <w:marLeft w:val="0"/>
          <w:marRight w:val="0"/>
          <w:marTop w:val="0"/>
          <w:marBottom w:val="0"/>
          <w:divBdr>
            <w:top w:val="none" w:sz="0" w:space="0" w:color="auto"/>
            <w:left w:val="none" w:sz="0" w:space="0" w:color="auto"/>
            <w:bottom w:val="none" w:sz="0" w:space="0" w:color="auto"/>
            <w:right w:val="none" w:sz="0" w:space="0" w:color="auto"/>
          </w:divBdr>
          <w:divsChild>
            <w:div w:id="1278101825">
              <w:marLeft w:val="0"/>
              <w:marRight w:val="0"/>
              <w:marTop w:val="900"/>
              <w:marBottom w:val="0"/>
              <w:divBdr>
                <w:top w:val="none" w:sz="0" w:space="0" w:color="auto"/>
                <w:left w:val="none" w:sz="0" w:space="0" w:color="auto"/>
                <w:bottom w:val="none" w:sz="0" w:space="0" w:color="auto"/>
                <w:right w:val="none" w:sz="0" w:space="0" w:color="auto"/>
              </w:divBdr>
              <w:divsChild>
                <w:div w:id="2014912756">
                  <w:marLeft w:val="225"/>
                  <w:marRight w:val="225"/>
                  <w:marTop w:val="0"/>
                  <w:marBottom w:val="0"/>
                  <w:divBdr>
                    <w:top w:val="none" w:sz="0" w:space="0" w:color="auto"/>
                    <w:left w:val="none" w:sz="0" w:space="0" w:color="auto"/>
                    <w:bottom w:val="none" w:sz="0" w:space="0" w:color="auto"/>
                    <w:right w:val="none" w:sz="0" w:space="0" w:color="auto"/>
                  </w:divBdr>
                  <w:divsChild>
                    <w:div w:id="8637898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38691">
      <w:bodyDiv w:val="1"/>
      <w:marLeft w:val="0"/>
      <w:marRight w:val="0"/>
      <w:marTop w:val="0"/>
      <w:marBottom w:val="0"/>
      <w:divBdr>
        <w:top w:val="none" w:sz="0" w:space="0" w:color="auto"/>
        <w:left w:val="none" w:sz="0" w:space="0" w:color="auto"/>
        <w:bottom w:val="none" w:sz="0" w:space="0" w:color="auto"/>
        <w:right w:val="none" w:sz="0" w:space="0" w:color="auto"/>
      </w:divBdr>
      <w:divsChild>
        <w:div w:id="84691351">
          <w:marLeft w:val="0"/>
          <w:marRight w:val="0"/>
          <w:marTop w:val="0"/>
          <w:marBottom w:val="0"/>
          <w:divBdr>
            <w:top w:val="none" w:sz="0" w:space="0" w:color="auto"/>
            <w:left w:val="none" w:sz="0" w:space="0" w:color="auto"/>
            <w:bottom w:val="none" w:sz="0" w:space="0" w:color="auto"/>
            <w:right w:val="none" w:sz="0" w:space="0" w:color="auto"/>
          </w:divBdr>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470433">
      <w:bodyDiv w:val="1"/>
      <w:marLeft w:val="0"/>
      <w:marRight w:val="0"/>
      <w:marTop w:val="0"/>
      <w:marBottom w:val="0"/>
      <w:divBdr>
        <w:top w:val="none" w:sz="0" w:space="0" w:color="auto"/>
        <w:left w:val="none" w:sz="0" w:space="0" w:color="auto"/>
        <w:bottom w:val="none" w:sz="0" w:space="0" w:color="auto"/>
        <w:right w:val="none" w:sz="0" w:space="0" w:color="auto"/>
      </w:divBdr>
      <w:divsChild>
        <w:div w:id="1441222779">
          <w:marLeft w:val="225"/>
          <w:marRight w:val="225"/>
          <w:marTop w:val="540"/>
          <w:marBottom w:val="225"/>
          <w:divBdr>
            <w:top w:val="none" w:sz="0" w:space="0" w:color="auto"/>
            <w:left w:val="none" w:sz="0" w:space="0" w:color="auto"/>
            <w:bottom w:val="none" w:sz="0" w:space="0" w:color="auto"/>
            <w:right w:val="none" w:sz="0" w:space="0" w:color="auto"/>
          </w:divBdr>
          <w:divsChild>
            <w:div w:id="260339322">
              <w:marLeft w:val="300"/>
              <w:marRight w:val="0"/>
              <w:marTop w:val="0"/>
              <w:marBottom w:val="75"/>
              <w:divBdr>
                <w:top w:val="none" w:sz="0" w:space="0" w:color="auto"/>
                <w:left w:val="none" w:sz="0" w:space="0" w:color="auto"/>
                <w:bottom w:val="none" w:sz="0" w:space="0" w:color="auto"/>
                <w:right w:val="none" w:sz="0" w:space="0" w:color="auto"/>
              </w:divBdr>
              <w:divsChild>
                <w:div w:id="6519521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28521502">
      <w:bodyDiv w:val="1"/>
      <w:marLeft w:val="0"/>
      <w:marRight w:val="0"/>
      <w:marTop w:val="0"/>
      <w:marBottom w:val="0"/>
      <w:divBdr>
        <w:top w:val="none" w:sz="0" w:space="0" w:color="auto"/>
        <w:left w:val="none" w:sz="0" w:space="0" w:color="auto"/>
        <w:bottom w:val="none" w:sz="0" w:space="0" w:color="auto"/>
        <w:right w:val="none" w:sz="0" w:space="0" w:color="auto"/>
      </w:divBdr>
      <w:divsChild>
        <w:div w:id="599988077">
          <w:marLeft w:val="0"/>
          <w:marRight w:val="0"/>
          <w:marTop w:val="0"/>
          <w:marBottom w:val="150"/>
          <w:divBdr>
            <w:top w:val="none" w:sz="0" w:space="0" w:color="auto"/>
            <w:left w:val="none" w:sz="0" w:space="0" w:color="auto"/>
            <w:bottom w:val="none" w:sz="0" w:space="0" w:color="auto"/>
            <w:right w:val="none" w:sz="0" w:space="0" w:color="auto"/>
          </w:divBdr>
        </w:div>
      </w:divsChild>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1604673">
      <w:bodyDiv w:val="1"/>
      <w:marLeft w:val="0"/>
      <w:marRight w:val="0"/>
      <w:marTop w:val="0"/>
      <w:marBottom w:val="0"/>
      <w:divBdr>
        <w:top w:val="none" w:sz="0" w:space="0" w:color="auto"/>
        <w:left w:val="none" w:sz="0" w:space="0" w:color="auto"/>
        <w:bottom w:val="none" w:sz="0" w:space="0" w:color="auto"/>
        <w:right w:val="none" w:sz="0" w:space="0" w:color="auto"/>
      </w:divBdr>
      <w:divsChild>
        <w:div w:id="625235905">
          <w:marLeft w:val="225"/>
          <w:marRight w:val="225"/>
          <w:marTop w:val="540"/>
          <w:marBottom w:val="225"/>
          <w:divBdr>
            <w:top w:val="none" w:sz="0" w:space="0" w:color="auto"/>
            <w:left w:val="none" w:sz="0" w:space="0" w:color="auto"/>
            <w:bottom w:val="none" w:sz="0" w:space="0" w:color="auto"/>
            <w:right w:val="none" w:sz="0" w:space="0" w:color="auto"/>
          </w:divBdr>
          <w:divsChild>
            <w:div w:id="515192196">
              <w:marLeft w:val="300"/>
              <w:marRight w:val="0"/>
              <w:marTop w:val="0"/>
              <w:marBottom w:val="75"/>
              <w:divBdr>
                <w:top w:val="none" w:sz="0" w:space="0" w:color="auto"/>
                <w:left w:val="none" w:sz="0" w:space="0" w:color="auto"/>
                <w:bottom w:val="none" w:sz="0" w:space="0" w:color="auto"/>
                <w:right w:val="none" w:sz="0" w:space="0" w:color="auto"/>
              </w:divBdr>
              <w:divsChild>
                <w:div w:id="477234309">
                  <w:marLeft w:val="0"/>
                  <w:marRight w:val="0"/>
                  <w:marTop w:val="150"/>
                  <w:marBottom w:val="75"/>
                  <w:divBdr>
                    <w:top w:val="none" w:sz="0" w:space="0" w:color="auto"/>
                    <w:left w:val="none" w:sz="0" w:space="0" w:color="auto"/>
                    <w:bottom w:val="none" w:sz="0" w:space="0" w:color="auto"/>
                    <w:right w:val="none" w:sz="0" w:space="0" w:color="auto"/>
                  </w:divBdr>
                </w:div>
                <w:div w:id="1605110186">
                  <w:marLeft w:val="0"/>
                  <w:marRight w:val="0"/>
                  <w:marTop w:val="0"/>
                  <w:marBottom w:val="75"/>
                  <w:divBdr>
                    <w:top w:val="none" w:sz="0" w:space="0" w:color="auto"/>
                    <w:left w:val="none" w:sz="0" w:space="0" w:color="auto"/>
                    <w:bottom w:val="none" w:sz="0" w:space="0" w:color="auto"/>
                    <w:right w:val="none" w:sz="0" w:space="0" w:color="auto"/>
                  </w:divBdr>
                </w:div>
                <w:div w:id="1158423062">
                  <w:marLeft w:val="0"/>
                  <w:marRight w:val="0"/>
                  <w:marTop w:val="150"/>
                  <w:marBottom w:val="300"/>
                  <w:divBdr>
                    <w:top w:val="single" w:sz="6" w:space="0" w:color="000000"/>
                    <w:left w:val="single" w:sz="6" w:space="0" w:color="000000"/>
                    <w:bottom w:val="single" w:sz="6" w:space="0" w:color="000000"/>
                    <w:right w:val="single" w:sz="6" w:space="0" w:color="000000"/>
                  </w:divBdr>
                </w:div>
                <w:div w:id="867907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653793">
      <w:marLeft w:val="0"/>
      <w:marRight w:val="0"/>
      <w:marTop w:val="150"/>
      <w:marBottom w:val="300"/>
      <w:divBdr>
        <w:top w:val="single" w:sz="6" w:space="0" w:color="000000"/>
        <w:left w:val="single" w:sz="6" w:space="0" w:color="000000"/>
        <w:bottom w:val="single" w:sz="6" w:space="0" w:color="000000"/>
        <w:right w:val="single" w:sz="6" w:space="0" w:color="000000"/>
      </w:divBdr>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3680">
      <w:bodyDiv w:val="1"/>
      <w:marLeft w:val="0"/>
      <w:marRight w:val="0"/>
      <w:marTop w:val="0"/>
      <w:marBottom w:val="0"/>
      <w:divBdr>
        <w:top w:val="none" w:sz="0" w:space="0" w:color="auto"/>
        <w:left w:val="none" w:sz="0" w:space="0" w:color="auto"/>
        <w:bottom w:val="none" w:sz="0" w:space="0" w:color="auto"/>
        <w:right w:val="none" w:sz="0" w:space="0" w:color="auto"/>
      </w:divBdr>
      <w:divsChild>
        <w:div w:id="599333764">
          <w:marLeft w:val="0"/>
          <w:marRight w:val="0"/>
          <w:marTop w:val="0"/>
          <w:marBottom w:val="0"/>
          <w:divBdr>
            <w:top w:val="none" w:sz="0" w:space="0" w:color="auto"/>
            <w:left w:val="none" w:sz="0" w:space="0" w:color="auto"/>
            <w:bottom w:val="none" w:sz="0" w:space="0" w:color="auto"/>
            <w:right w:val="none" w:sz="0" w:space="0" w:color="auto"/>
          </w:divBdr>
          <w:divsChild>
            <w:div w:id="1961717458">
              <w:marLeft w:val="0"/>
              <w:marRight w:val="0"/>
              <w:marTop w:val="0"/>
              <w:marBottom w:val="0"/>
              <w:divBdr>
                <w:top w:val="none" w:sz="0" w:space="0" w:color="auto"/>
                <w:left w:val="none" w:sz="0" w:space="0" w:color="auto"/>
                <w:bottom w:val="none" w:sz="0" w:space="0" w:color="auto"/>
                <w:right w:val="none" w:sz="0" w:space="0" w:color="auto"/>
              </w:divBdr>
              <w:divsChild>
                <w:div w:id="1374841523">
                  <w:marLeft w:val="0"/>
                  <w:marRight w:val="0"/>
                  <w:marTop w:val="0"/>
                  <w:marBottom w:val="0"/>
                  <w:divBdr>
                    <w:top w:val="none" w:sz="0" w:space="0" w:color="auto"/>
                    <w:left w:val="none" w:sz="0" w:space="0" w:color="auto"/>
                    <w:bottom w:val="none" w:sz="0" w:space="0" w:color="auto"/>
                    <w:right w:val="none" w:sz="0" w:space="0" w:color="auto"/>
                  </w:divBdr>
                  <w:divsChild>
                    <w:div w:id="161430414">
                      <w:marLeft w:val="0"/>
                      <w:marRight w:val="0"/>
                      <w:marTop w:val="0"/>
                      <w:marBottom w:val="0"/>
                      <w:divBdr>
                        <w:top w:val="none" w:sz="0" w:space="0" w:color="auto"/>
                        <w:left w:val="none" w:sz="0" w:space="0" w:color="auto"/>
                        <w:bottom w:val="none" w:sz="0" w:space="0" w:color="auto"/>
                        <w:right w:val="none" w:sz="0" w:space="0" w:color="auto"/>
                      </w:divBdr>
                      <w:divsChild>
                        <w:div w:id="1011179840">
                          <w:marLeft w:val="0"/>
                          <w:marRight w:val="0"/>
                          <w:marTop w:val="0"/>
                          <w:marBottom w:val="0"/>
                          <w:divBdr>
                            <w:top w:val="none" w:sz="0" w:space="0" w:color="auto"/>
                            <w:left w:val="none" w:sz="0" w:space="0" w:color="auto"/>
                            <w:bottom w:val="none" w:sz="0" w:space="0" w:color="auto"/>
                            <w:right w:val="none" w:sz="0" w:space="0" w:color="auto"/>
                          </w:divBdr>
                          <w:divsChild>
                            <w:div w:id="1159030869">
                              <w:marLeft w:val="0"/>
                              <w:marRight w:val="0"/>
                              <w:marTop w:val="0"/>
                              <w:marBottom w:val="0"/>
                              <w:divBdr>
                                <w:top w:val="none" w:sz="0" w:space="0" w:color="auto"/>
                                <w:left w:val="none" w:sz="0" w:space="0" w:color="auto"/>
                                <w:bottom w:val="none" w:sz="0" w:space="0" w:color="auto"/>
                                <w:right w:val="none" w:sz="0" w:space="0" w:color="auto"/>
                              </w:divBdr>
                              <w:divsChild>
                                <w:div w:id="1042750454">
                                  <w:marLeft w:val="0"/>
                                  <w:marRight w:val="0"/>
                                  <w:marTop w:val="0"/>
                                  <w:marBottom w:val="0"/>
                                  <w:divBdr>
                                    <w:top w:val="none" w:sz="0" w:space="0" w:color="auto"/>
                                    <w:left w:val="none" w:sz="0" w:space="0" w:color="auto"/>
                                    <w:bottom w:val="none" w:sz="0" w:space="0" w:color="auto"/>
                                    <w:right w:val="none" w:sz="0" w:space="0" w:color="auto"/>
                                  </w:divBdr>
                                  <w:divsChild>
                                    <w:div w:id="1599826593">
                                      <w:marLeft w:val="0"/>
                                      <w:marRight w:val="0"/>
                                      <w:marTop w:val="0"/>
                                      <w:marBottom w:val="0"/>
                                      <w:divBdr>
                                        <w:top w:val="none" w:sz="0" w:space="0" w:color="auto"/>
                                        <w:left w:val="none" w:sz="0" w:space="0" w:color="auto"/>
                                        <w:bottom w:val="none" w:sz="0" w:space="0" w:color="auto"/>
                                        <w:right w:val="none" w:sz="0" w:space="0" w:color="auto"/>
                                      </w:divBdr>
                                    </w:div>
                                    <w:div w:id="963193760">
                                      <w:marLeft w:val="0"/>
                                      <w:marRight w:val="0"/>
                                      <w:marTop w:val="0"/>
                                      <w:marBottom w:val="0"/>
                                      <w:divBdr>
                                        <w:top w:val="none" w:sz="0" w:space="0" w:color="auto"/>
                                        <w:left w:val="none" w:sz="0" w:space="0" w:color="auto"/>
                                        <w:bottom w:val="none" w:sz="0" w:space="0" w:color="auto"/>
                                        <w:right w:val="none" w:sz="0" w:space="0" w:color="auto"/>
                                      </w:divBdr>
                                    </w:div>
                                    <w:div w:id="10850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703818">
      <w:bodyDiv w:val="1"/>
      <w:marLeft w:val="0"/>
      <w:marRight w:val="0"/>
      <w:marTop w:val="0"/>
      <w:marBottom w:val="0"/>
      <w:divBdr>
        <w:top w:val="none" w:sz="0" w:space="0" w:color="auto"/>
        <w:left w:val="none" w:sz="0" w:space="0" w:color="auto"/>
        <w:bottom w:val="none" w:sz="0" w:space="0" w:color="auto"/>
        <w:right w:val="none" w:sz="0" w:space="0" w:color="auto"/>
      </w:divBdr>
      <w:divsChild>
        <w:div w:id="2090615300">
          <w:marLeft w:val="0"/>
          <w:marRight w:val="0"/>
          <w:marTop w:val="0"/>
          <w:marBottom w:val="0"/>
          <w:divBdr>
            <w:top w:val="none" w:sz="0" w:space="0" w:color="auto"/>
            <w:left w:val="none" w:sz="0" w:space="0" w:color="auto"/>
            <w:bottom w:val="none" w:sz="0" w:space="0" w:color="auto"/>
            <w:right w:val="none" w:sz="0" w:space="0" w:color="auto"/>
          </w:divBdr>
          <w:divsChild>
            <w:div w:id="438645096">
              <w:marLeft w:val="0"/>
              <w:marRight w:val="0"/>
              <w:marTop w:val="0"/>
              <w:marBottom w:val="0"/>
              <w:divBdr>
                <w:top w:val="none" w:sz="0" w:space="0" w:color="auto"/>
                <w:left w:val="none" w:sz="0" w:space="0" w:color="auto"/>
                <w:bottom w:val="none" w:sz="0" w:space="0" w:color="auto"/>
                <w:right w:val="none" w:sz="0" w:space="0" w:color="auto"/>
              </w:divBdr>
              <w:divsChild>
                <w:div w:id="1015305606">
                  <w:marLeft w:val="0"/>
                  <w:marRight w:val="0"/>
                  <w:marTop w:val="0"/>
                  <w:marBottom w:val="0"/>
                  <w:divBdr>
                    <w:top w:val="none" w:sz="0" w:space="0" w:color="auto"/>
                    <w:left w:val="none" w:sz="0" w:space="0" w:color="auto"/>
                    <w:bottom w:val="none" w:sz="0" w:space="0" w:color="auto"/>
                    <w:right w:val="none" w:sz="0" w:space="0" w:color="auto"/>
                  </w:divBdr>
                  <w:divsChild>
                    <w:div w:id="1321809328">
                      <w:marLeft w:val="0"/>
                      <w:marRight w:val="0"/>
                      <w:marTop w:val="0"/>
                      <w:marBottom w:val="0"/>
                      <w:divBdr>
                        <w:top w:val="none" w:sz="0" w:space="0" w:color="auto"/>
                        <w:left w:val="none" w:sz="0" w:space="0" w:color="auto"/>
                        <w:bottom w:val="none" w:sz="0" w:space="0" w:color="auto"/>
                        <w:right w:val="none" w:sz="0" w:space="0" w:color="auto"/>
                      </w:divBdr>
                      <w:divsChild>
                        <w:div w:id="104615093">
                          <w:marLeft w:val="0"/>
                          <w:marRight w:val="0"/>
                          <w:marTop w:val="0"/>
                          <w:marBottom w:val="0"/>
                          <w:divBdr>
                            <w:top w:val="none" w:sz="0" w:space="0" w:color="auto"/>
                            <w:left w:val="none" w:sz="0" w:space="0" w:color="auto"/>
                            <w:bottom w:val="none" w:sz="0" w:space="0" w:color="auto"/>
                            <w:right w:val="none" w:sz="0" w:space="0" w:color="auto"/>
                          </w:divBdr>
                          <w:divsChild>
                            <w:div w:id="1369800683">
                              <w:marLeft w:val="0"/>
                              <w:marRight w:val="0"/>
                              <w:marTop w:val="0"/>
                              <w:marBottom w:val="0"/>
                              <w:divBdr>
                                <w:top w:val="none" w:sz="0" w:space="0" w:color="auto"/>
                                <w:left w:val="none" w:sz="0" w:space="0" w:color="auto"/>
                                <w:bottom w:val="none" w:sz="0" w:space="0" w:color="auto"/>
                                <w:right w:val="none" w:sz="0" w:space="0" w:color="auto"/>
                              </w:divBdr>
                              <w:divsChild>
                                <w:div w:id="18206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2842185">
      <w:bodyDiv w:val="1"/>
      <w:marLeft w:val="0"/>
      <w:marRight w:val="0"/>
      <w:marTop w:val="0"/>
      <w:marBottom w:val="0"/>
      <w:divBdr>
        <w:top w:val="none" w:sz="0" w:space="0" w:color="auto"/>
        <w:left w:val="none" w:sz="0" w:space="0" w:color="auto"/>
        <w:bottom w:val="none" w:sz="0" w:space="0" w:color="auto"/>
        <w:right w:val="none" w:sz="0" w:space="0" w:color="auto"/>
      </w:divBdr>
      <w:divsChild>
        <w:div w:id="1142313884">
          <w:marLeft w:val="0"/>
          <w:marRight w:val="0"/>
          <w:marTop w:val="0"/>
          <w:marBottom w:val="0"/>
          <w:divBdr>
            <w:top w:val="none" w:sz="0" w:space="0" w:color="auto"/>
            <w:left w:val="none" w:sz="0" w:space="0" w:color="auto"/>
            <w:bottom w:val="none" w:sz="0" w:space="0" w:color="auto"/>
            <w:right w:val="none" w:sz="0" w:space="0" w:color="auto"/>
          </w:divBdr>
          <w:divsChild>
            <w:div w:id="394935699">
              <w:marLeft w:val="-150"/>
              <w:marRight w:val="-150"/>
              <w:marTop w:val="0"/>
              <w:marBottom w:val="0"/>
              <w:divBdr>
                <w:top w:val="none" w:sz="0" w:space="0" w:color="auto"/>
                <w:left w:val="none" w:sz="0" w:space="0" w:color="auto"/>
                <w:bottom w:val="none" w:sz="0" w:space="0" w:color="auto"/>
                <w:right w:val="none" w:sz="0" w:space="0" w:color="auto"/>
              </w:divBdr>
              <w:divsChild>
                <w:div w:id="1320305382">
                  <w:marLeft w:val="0"/>
                  <w:marRight w:val="0"/>
                  <w:marTop w:val="0"/>
                  <w:marBottom w:val="0"/>
                  <w:divBdr>
                    <w:top w:val="none" w:sz="0" w:space="0" w:color="auto"/>
                    <w:left w:val="none" w:sz="0" w:space="0" w:color="auto"/>
                    <w:bottom w:val="none" w:sz="0" w:space="0" w:color="auto"/>
                    <w:right w:val="none" w:sz="0" w:space="0" w:color="auto"/>
                  </w:divBdr>
                </w:div>
                <w:div w:id="106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6385462">
      <w:bodyDiv w:val="1"/>
      <w:marLeft w:val="0"/>
      <w:marRight w:val="0"/>
      <w:marTop w:val="0"/>
      <w:marBottom w:val="0"/>
      <w:divBdr>
        <w:top w:val="none" w:sz="0" w:space="0" w:color="auto"/>
        <w:left w:val="none" w:sz="0" w:space="0" w:color="auto"/>
        <w:bottom w:val="none" w:sz="0" w:space="0" w:color="auto"/>
        <w:right w:val="none" w:sz="0" w:space="0" w:color="auto"/>
      </w:divBdr>
      <w:divsChild>
        <w:div w:id="1191918140">
          <w:marLeft w:val="225"/>
          <w:marRight w:val="225"/>
          <w:marTop w:val="540"/>
          <w:marBottom w:val="225"/>
          <w:divBdr>
            <w:top w:val="none" w:sz="0" w:space="0" w:color="auto"/>
            <w:left w:val="none" w:sz="0" w:space="0" w:color="auto"/>
            <w:bottom w:val="none" w:sz="0" w:space="0" w:color="auto"/>
            <w:right w:val="none" w:sz="0" w:space="0" w:color="auto"/>
          </w:divBdr>
          <w:divsChild>
            <w:div w:id="391580264">
              <w:marLeft w:val="300"/>
              <w:marRight w:val="0"/>
              <w:marTop w:val="0"/>
              <w:marBottom w:val="75"/>
              <w:divBdr>
                <w:top w:val="none" w:sz="0" w:space="0" w:color="auto"/>
                <w:left w:val="none" w:sz="0" w:space="0" w:color="auto"/>
                <w:bottom w:val="none" w:sz="0" w:space="0" w:color="auto"/>
                <w:right w:val="none" w:sz="0" w:space="0" w:color="auto"/>
              </w:divBdr>
              <w:divsChild>
                <w:div w:id="1123186199">
                  <w:marLeft w:val="0"/>
                  <w:marRight w:val="0"/>
                  <w:marTop w:val="150"/>
                  <w:marBottom w:val="75"/>
                  <w:divBdr>
                    <w:top w:val="none" w:sz="0" w:space="0" w:color="auto"/>
                    <w:left w:val="none" w:sz="0" w:space="0" w:color="auto"/>
                    <w:bottom w:val="none" w:sz="0" w:space="0" w:color="auto"/>
                    <w:right w:val="none" w:sz="0" w:space="0" w:color="auto"/>
                  </w:divBdr>
                </w:div>
                <w:div w:id="125704501">
                  <w:marLeft w:val="0"/>
                  <w:marRight w:val="0"/>
                  <w:marTop w:val="150"/>
                  <w:marBottom w:val="300"/>
                  <w:divBdr>
                    <w:top w:val="single" w:sz="6" w:space="0" w:color="000000"/>
                    <w:left w:val="single" w:sz="6" w:space="0" w:color="000000"/>
                    <w:bottom w:val="single" w:sz="6" w:space="0" w:color="000000"/>
                    <w:right w:val="single" w:sz="6" w:space="0" w:color="000000"/>
                  </w:divBdr>
                </w:div>
                <w:div w:id="671252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96527">
      <w:bodyDiv w:val="1"/>
      <w:marLeft w:val="0"/>
      <w:marRight w:val="0"/>
      <w:marTop w:val="0"/>
      <w:marBottom w:val="0"/>
      <w:divBdr>
        <w:top w:val="none" w:sz="0" w:space="0" w:color="auto"/>
        <w:left w:val="none" w:sz="0" w:space="0" w:color="auto"/>
        <w:bottom w:val="none" w:sz="0" w:space="0" w:color="auto"/>
        <w:right w:val="none" w:sz="0" w:space="0" w:color="auto"/>
      </w:divBdr>
      <w:divsChild>
        <w:div w:id="2029477122">
          <w:marLeft w:val="0"/>
          <w:marRight w:val="0"/>
          <w:marTop w:val="0"/>
          <w:marBottom w:val="0"/>
          <w:divBdr>
            <w:top w:val="none" w:sz="0" w:space="0" w:color="auto"/>
            <w:left w:val="none" w:sz="0" w:space="0" w:color="auto"/>
            <w:bottom w:val="none" w:sz="0" w:space="0" w:color="auto"/>
            <w:right w:val="none" w:sz="0" w:space="0" w:color="auto"/>
          </w:divBdr>
          <w:divsChild>
            <w:div w:id="1085109353">
              <w:marLeft w:val="0"/>
              <w:marRight w:val="0"/>
              <w:marTop w:val="0"/>
              <w:marBottom w:val="0"/>
              <w:divBdr>
                <w:top w:val="none" w:sz="0" w:space="0" w:color="auto"/>
                <w:left w:val="none" w:sz="0" w:space="0" w:color="auto"/>
                <w:bottom w:val="none" w:sz="0" w:space="0" w:color="auto"/>
                <w:right w:val="none" w:sz="0" w:space="0" w:color="auto"/>
              </w:divBdr>
              <w:divsChild>
                <w:div w:id="2040888881">
                  <w:marLeft w:val="0"/>
                  <w:marRight w:val="0"/>
                  <w:marTop w:val="0"/>
                  <w:marBottom w:val="0"/>
                  <w:divBdr>
                    <w:top w:val="none" w:sz="0" w:space="0" w:color="auto"/>
                    <w:left w:val="none" w:sz="0" w:space="0" w:color="auto"/>
                    <w:bottom w:val="none" w:sz="0" w:space="0" w:color="auto"/>
                    <w:right w:val="none" w:sz="0" w:space="0" w:color="auto"/>
                  </w:divBdr>
                  <w:divsChild>
                    <w:div w:id="463428981">
                      <w:marLeft w:val="0"/>
                      <w:marRight w:val="0"/>
                      <w:marTop w:val="0"/>
                      <w:marBottom w:val="0"/>
                      <w:divBdr>
                        <w:top w:val="none" w:sz="0" w:space="0" w:color="auto"/>
                        <w:left w:val="none" w:sz="0" w:space="0" w:color="auto"/>
                        <w:bottom w:val="none" w:sz="0" w:space="0" w:color="auto"/>
                        <w:right w:val="none" w:sz="0" w:space="0" w:color="auto"/>
                      </w:divBdr>
                      <w:divsChild>
                        <w:div w:id="1788234564">
                          <w:marLeft w:val="0"/>
                          <w:marRight w:val="0"/>
                          <w:marTop w:val="0"/>
                          <w:marBottom w:val="0"/>
                          <w:divBdr>
                            <w:top w:val="none" w:sz="0" w:space="0" w:color="auto"/>
                            <w:left w:val="none" w:sz="0" w:space="0" w:color="auto"/>
                            <w:bottom w:val="none" w:sz="0" w:space="0" w:color="auto"/>
                            <w:right w:val="none" w:sz="0" w:space="0" w:color="auto"/>
                          </w:divBdr>
                          <w:divsChild>
                            <w:div w:id="1422722935">
                              <w:marLeft w:val="0"/>
                              <w:marRight w:val="0"/>
                              <w:marTop w:val="0"/>
                              <w:marBottom w:val="300"/>
                              <w:divBdr>
                                <w:top w:val="none" w:sz="0" w:space="0" w:color="auto"/>
                                <w:left w:val="none" w:sz="0" w:space="0" w:color="auto"/>
                                <w:bottom w:val="none" w:sz="0" w:space="0" w:color="auto"/>
                                <w:right w:val="none" w:sz="0" w:space="0" w:color="auto"/>
                              </w:divBdr>
                              <w:divsChild>
                                <w:div w:id="1232153708">
                                  <w:marLeft w:val="0"/>
                                  <w:marRight w:val="0"/>
                                  <w:marTop w:val="0"/>
                                  <w:marBottom w:val="0"/>
                                  <w:divBdr>
                                    <w:top w:val="none" w:sz="0" w:space="0" w:color="auto"/>
                                    <w:left w:val="none" w:sz="0" w:space="0" w:color="auto"/>
                                    <w:bottom w:val="none" w:sz="0" w:space="0" w:color="auto"/>
                                    <w:right w:val="none" w:sz="0" w:space="0" w:color="auto"/>
                                  </w:divBdr>
                                  <w:divsChild>
                                    <w:div w:id="362442975">
                                      <w:marLeft w:val="0"/>
                                      <w:marRight w:val="0"/>
                                      <w:marTop w:val="0"/>
                                      <w:marBottom w:val="0"/>
                                      <w:divBdr>
                                        <w:top w:val="none" w:sz="0" w:space="0" w:color="auto"/>
                                        <w:left w:val="none" w:sz="0" w:space="0" w:color="auto"/>
                                        <w:bottom w:val="none" w:sz="0" w:space="0" w:color="auto"/>
                                        <w:right w:val="none" w:sz="0" w:space="0" w:color="auto"/>
                                      </w:divBdr>
                                    </w:div>
                                  </w:divsChild>
                                </w:div>
                                <w:div w:id="1971084010">
                                  <w:marLeft w:val="0"/>
                                  <w:marRight w:val="0"/>
                                  <w:marTop w:val="0"/>
                                  <w:marBottom w:val="0"/>
                                  <w:divBdr>
                                    <w:top w:val="none" w:sz="0" w:space="0" w:color="auto"/>
                                    <w:left w:val="none" w:sz="0" w:space="0" w:color="auto"/>
                                    <w:bottom w:val="none" w:sz="0" w:space="0" w:color="auto"/>
                                    <w:right w:val="none" w:sz="0" w:space="0" w:color="auto"/>
                                  </w:divBdr>
                                  <w:divsChild>
                                    <w:div w:id="13442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004258">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4094279">
      <w:bodyDiv w:val="1"/>
      <w:marLeft w:val="0"/>
      <w:marRight w:val="0"/>
      <w:marTop w:val="0"/>
      <w:marBottom w:val="0"/>
      <w:divBdr>
        <w:top w:val="none" w:sz="0" w:space="0" w:color="auto"/>
        <w:left w:val="none" w:sz="0" w:space="0" w:color="auto"/>
        <w:bottom w:val="none" w:sz="0" w:space="0" w:color="auto"/>
        <w:right w:val="none" w:sz="0" w:space="0" w:color="auto"/>
      </w:divBdr>
      <w:divsChild>
        <w:div w:id="5450629">
          <w:marLeft w:val="225"/>
          <w:marRight w:val="225"/>
          <w:marTop w:val="540"/>
          <w:marBottom w:val="225"/>
          <w:divBdr>
            <w:top w:val="none" w:sz="0" w:space="0" w:color="auto"/>
            <w:left w:val="none" w:sz="0" w:space="0" w:color="auto"/>
            <w:bottom w:val="none" w:sz="0" w:space="0" w:color="auto"/>
            <w:right w:val="none" w:sz="0" w:space="0" w:color="auto"/>
          </w:divBdr>
          <w:divsChild>
            <w:div w:id="82341055">
              <w:marLeft w:val="300"/>
              <w:marRight w:val="0"/>
              <w:marTop w:val="0"/>
              <w:marBottom w:val="75"/>
              <w:divBdr>
                <w:top w:val="none" w:sz="0" w:space="0" w:color="auto"/>
                <w:left w:val="none" w:sz="0" w:space="0" w:color="auto"/>
                <w:bottom w:val="none" w:sz="0" w:space="0" w:color="auto"/>
                <w:right w:val="none" w:sz="0" w:space="0" w:color="auto"/>
              </w:divBdr>
              <w:divsChild>
                <w:div w:id="754864138">
                  <w:marLeft w:val="0"/>
                  <w:marRight w:val="0"/>
                  <w:marTop w:val="150"/>
                  <w:marBottom w:val="75"/>
                  <w:divBdr>
                    <w:top w:val="none" w:sz="0" w:space="0" w:color="auto"/>
                    <w:left w:val="none" w:sz="0" w:space="0" w:color="auto"/>
                    <w:bottom w:val="none" w:sz="0" w:space="0" w:color="auto"/>
                    <w:right w:val="none" w:sz="0" w:space="0" w:color="auto"/>
                  </w:divBdr>
                </w:div>
                <w:div w:id="558441683">
                  <w:marLeft w:val="0"/>
                  <w:marRight w:val="0"/>
                  <w:marTop w:val="150"/>
                  <w:marBottom w:val="300"/>
                  <w:divBdr>
                    <w:top w:val="single" w:sz="6" w:space="0" w:color="000000"/>
                    <w:left w:val="single" w:sz="6" w:space="0" w:color="000000"/>
                    <w:bottom w:val="single" w:sz="6" w:space="0" w:color="000000"/>
                    <w:right w:val="single" w:sz="6" w:space="0" w:color="000000"/>
                  </w:divBdr>
                </w:div>
                <w:div w:id="957028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1380129">
      <w:bodyDiv w:val="1"/>
      <w:marLeft w:val="0"/>
      <w:marRight w:val="0"/>
      <w:marTop w:val="0"/>
      <w:marBottom w:val="0"/>
      <w:divBdr>
        <w:top w:val="none" w:sz="0" w:space="0" w:color="auto"/>
        <w:left w:val="none" w:sz="0" w:space="0" w:color="auto"/>
        <w:bottom w:val="none" w:sz="0" w:space="0" w:color="auto"/>
        <w:right w:val="none" w:sz="0" w:space="0" w:color="auto"/>
      </w:divBdr>
      <w:divsChild>
        <w:div w:id="653529217">
          <w:marLeft w:val="0"/>
          <w:marRight w:val="0"/>
          <w:marTop w:val="0"/>
          <w:marBottom w:val="0"/>
          <w:divBdr>
            <w:top w:val="none" w:sz="0" w:space="0" w:color="auto"/>
            <w:left w:val="none" w:sz="0" w:space="0" w:color="auto"/>
            <w:bottom w:val="none" w:sz="0" w:space="0" w:color="auto"/>
            <w:right w:val="none" w:sz="0" w:space="0" w:color="auto"/>
          </w:divBdr>
          <w:divsChild>
            <w:div w:id="151692106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401082">
      <w:bodyDiv w:val="1"/>
      <w:marLeft w:val="0"/>
      <w:marRight w:val="0"/>
      <w:marTop w:val="0"/>
      <w:marBottom w:val="0"/>
      <w:divBdr>
        <w:top w:val="none" w:sz="0" w:space="0" w:color="auto"/>
        <w:left w:val="none" w:sz="0" w:space="0" w:color="auto"/>
        <w:bottom w:val="none" w:sz="0" w:space="0" w:color="auto"/>
        <w:right w:val="none" w:sz="0" w:space="0" w:color="auto"/>
      </w:divBdr>
      <w:divsChild>
        <w:div w:id="1750228196">
          <w:marLeft w:val="0"/>
          <w:marRight w:val="0"/>
          <w:marTop w:val="0"/>
          <w:marBottom w:val="0"/>
          <w:divBdr>
            <w:top w:val="none" w:sz="0" w:space="0" w:color="auto"/>
            <w:left w:val="none" w:sz="0" w:space="0" w:color="auto"/>
            <w:bottom w:val="none" w:sz="0" w:space="0" w:color="auto"/>
            <w:right w:val="none" w:sz="0" w:space="0" w:color="auto"/>
          </w:divBdr>
          <w:divsChild>
            <w:div w:id="1710255084">
              <w:marLeft w:val="0"/>
              <w:marRight w:val="0"/>
              <w:marTop w:val="0"/>
              <w:marBottom w:val="0"/>
              <w:divBdr>
                <w:top w:val="none" w:sz="0" w:space="0" w:color="auto"/>
                <w:left w:val="none" w:sz="0" w:space="0" w:color="auto"/>
                <w:bottom w:val="none" w:sz="0" w:space="0" w:color="auto"/>
                <w:right w:val="none" w:sz="0" w:space="0" w:color="auto"/>
              </w:divBdr>
              <w:divsChild>
                <w:div w:id="1205558968">
                  <w:marLeft w:val="0"/>
                  <w:marRight w:val="0"/>
                  <w:marTop w:val="0"/>
                  <w:marBottom w:val="0"/>
                  <w:divBdr>
                    <w:top w:val="none" w:sz="0" w:space="0" w:color="auto"/>
                    <w:left w:val="none" w:sz="0" w:space="0" w:color="auto"/>
                    <w:bottom w:val="none" w:sz="0" w:space="0" w:color="auto"/>
                    <w:right w:val="none" w:sz="0" w:space="0" w:color="auto"/>
                  </w:divBdr>
                </w:div>
                <w:div w:id="1394890951">
                  <w:marLeft w:val="0"/>
                  <w:marRight w:val="0"/>
                  <w:marTop w:val="0"/>
                  <w:marBottom w:val="0"/>
                  <w:divBdr>
                    <w:top w:val="none" w:sz="0" w:space="0" w:color="auto"/>
                    <w:left w:val="none" w:sz="0" w:space="0" w:color="auto"/>
                    <w:bottom w:val="none" w:sz="0" w:space="0" w:color="auto"/>
                    <w:right w:val="none" w:sz="0" w:space="0" w:color="auto"/>
                  </w:divBdr>
                  <w:divsChild>
                    <w:div w:id="292447334">
                      <w:marLeft w:val="0"/>
                      <w:marRight w:val="0"/>
                      <w:marTop w:val="0"/>
                      <w:marBottom w:val="0"/>
                      <w:divBdr>
                        <w:top w:val="none" w:sz="0" w:space="0" w:color="auto"/>
                        <w:left w:val="none" w:sz="0" w:space="0" w:color="auto"/>
                        <w:bottom w:val="none" w:sz="0" w:space="0" w:color="auto"/>
                        <w:right w:val="none" w:sz="0" w:space="0" w:color="auto"/>
                      </w:divBdr>
                      <w:divsChild>
                        <w:div w:id="162090353">
                          <w:marLeft w:val="0"/>
                          <w:marRight w:val="0"/>
                          <w:marTop w:val="0"/>
                          <w:marBottom w:val="0"/>
                          <w:divBdr>
                            <w:top w:val="none" w:sz="0" w:space="0" w:color="auto"/>
                            <w:left w:val="none" w:sz="0" w:space="0" w:color="auto"/>
                            <w:bottom w:val="none" w:sz="0" w:space="0" w:color="auto"/>
                            <w:right w:val="none" w:sz="0" w:space="0" w:color="auto"/>
                          </w:divBdr>
                          <w:divsChild>
                            <w:div w:id="1437404921">
                              <w:marLeft w:val="0"/>
                              <w:marRight w:val="0"/>
                              <w:marTop w:val="0"/>
                              <w:marBottom w:val="0"/>
                              <w:divBdr>
                                <w:top w:val="none" w:sz="0" w:space="0" w:color="auto"/>
                                <w:left w:val="none" w:sz="0" w:space="0" w:color="auto"/>
                                <w:bottom w:val="none" w:sz="0" w:space="0" w:color="auto"/>
                                <w:right w:val="none" w:sz="0" w:space="0" w:color="auto"/>
                              </w:divBdr>
                            </w:div>
                            <w:div w:id="87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164084">
      <w:bodyDiv w:val="1"/>
      <w:marLeft w:val="0"/>
      <w:marRight w:val="0"/>
      <w:marTop w:val="0"/>
      <w:marBottom w:val="0"/>
      <w:divBdr>
        <w:top w:val="none" w:sz="0" w:space="0" w:color="auto"/>
        <w:left w:val="none" w:sz="0" w:space="0" w:color="auto"/>
        <w:bottom w:val="none" w:sz="0" w:space="0" w:color="auto"/>
        <w:right w:val="none" w:sz="0" w:space="0" w:color="auto"/>
      </w:divBdr>
      <w:divsChild>
        <w:div w:id="1713922810">
          <w:marLeft w:val="0"/>
          <w:marRight w:val="0"/>
          <w:marTop w:val="0"/>
          <w:marBottom w:val="0"/>
          <w:divBdr>
            <w:top w:val="none" w:sz="0" w:space="0" w:color="auto"/>
            <w:left w:val="none" w:sz="0" w:space="0" w:color="auto"/>
            <w:bottom w:val="none" w:sz="0" w:space="0" w:color="auto"/>
            <w:right w:val="none" w:sz="0" w:space="0" w:color="auto"/>
          </w:divBdr>
          <w:divsChild>
            <w:div w:id="1169174347">
              <w:marLeft w:val="0"/>
              <w:marRight w:val="0"/>
              <w:marTop w:val="0"/>
              <w:marBottom w:val="0"/>
              <w:divBdr>
                <w:top w:val="none" w:sz="0" w:space="0" w:color="auto"/>
                <w:left w:val="none" w:sz="0" w:space="0" w:color="auto"/>
                <w:bottom w:val="none" w:sz="0" w:space="0" w:color="auto"/>
                <w:right w:val="none" w:sz="0" w:space="0" w:color="auto"/>
              </w:divBdr>
              <w:divsChild>
                <w:div w:id="1772125668">
                  <w:marLeft w:val="0"/>
                  <w:marRight w:val="0"/>
                  <w:marTop w:val="0"/>
                  <w:marBottom w:val="0"/>
                  <w:divBdr>
                    <w:top w:val="none" w:sz="0" w:space="0" w:color="auto"/>
                    <w:left w:val="none" w:sz="0" w:space="0" w:color="auto"/>
                    <w:bottom w:val="none" w:sz="0" w:space="0" w:color="auto"/>
                    <w:right w:val="none" w:sz="0" w:space="0" w:color="auto"/>
                  </w:divBdr>
                </w:div>
                <w:div w:id="1283149091">
                  <w:marLeft w:val="0"/>
                  <w:marRight w:val="0"/>
                  <w:marTop w:val="0"/>
                  <w:marBottom w:val="0"/>
                  <w:divBdr>
                    <w:top w:val="none" w:sz="0" w:space="0" w:color="auto"/>
                    <w:left w:val="none" w:sz="0" w:space="0" w:color="auto"/>
                    <w:bottom w:val="none" w:sz="0" w:space="0" w:color="auto"/>
                    <w:right w:val="none" w:sz="0" w:space="0" w:color="auto"/>
                  </w:divBdr>
                </w:div>
                <w:div w:id="1548032604">
                  <w:marLeft w:val="0"/>
                  <w:marRight w:val="0"/>
                  <w:marTop w:val="0"/>
                  <w:marBottom w:val="0"/>
                  <w:divBdr>
                    <w:top w:val="none" w:sz="0" w:space="0" w:color="auto"/>
                    <w:left w:val="none" w:sz="0" w:space="0" w:color="auto"/>
                    <w:bottom w:val="none" w:sz="0" w:space="0" w:color="auto"/>
                    <w:right w:val="none" w:sz="0" w:space="0" w:color="auto"/>
                  </w:divBdr>
                </w:div>
                <w:div w:id="1245413173">
                  <w:marLeft w:val="0"/>
                  <w:marRight w:val="0"/>
                  <w:marTop w:val="0"/>
                  <w:marBottom w:val="0"/>
                  <w:divBdr>
                    <w:top w:val="none" w:sz="0" w:space="0" w:color="auto"/>
                    <w:left w:val="none" w:sz="0" w:space="0" w:color="auto"/>
                    <w:bottom w:val="none" w:sz="0" w:space="0" w:color="auto"/>
                    <w:right w:val="none" w:sz="0" w:space="0" w:color="auto"/>
                  </w:divBdr>
                </w:div>
                <w:div w:id="133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635525">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2983673">
      <w:bodyDiv w:val="1"/>
      <w:marLeft w:val="0"/>
      <w:marRight w:val="0"/>
      <w:marTop w:val="0"/>
      <w:marBottom w:val="0"/>
      <w:divBdr>
        <w:top w:val="none" w:sz="0" w:space="0" w:color="auto"/>
        <w:left w:val="none" w:sz="0" w:space="0" w:color="auto"/>
        <w:bottom w:val="none" w:sz="0" w:space="0" w:color="auto"/>
        <w:right w:val="none" w:sz="0" w:space="0" w:color="auto"/>
      </w:divBdr>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0888335">
      <w:bodyDiv w:val="1"/>
      <w:marLeft w:val="0"/>
      <w:marRight w:val="0"/>
      <w:marTop w:val="0"/>
      <w:marBottom w:val="0"/>
      <w:divBdr>
        <w:top w:val="none" w:sz="0" w:space="0" w:color="auto"/>
        <w:left w:val="none" w:sz="0" w:space="0" w:color="auto"/>
        <w:bottom w:val="none" w:sz="0" w:space="0" w:color="auto"/>
        <w:right w:val="none" w:sz="0" w:space="0" w:color="auto"/>
      </w:divBdr>
      <w:divsChild>
        <w:div w:id="801075089">
          <w:marLeft w:val="0"/>
          <w:marRight w:val="0"/>
          <w:marTop w:val="0"/>
          <w:marBottom w:val="0"/>
          <w:divBdr>
            <w:top w:val="none" w:sz="0" w:space="0" w:color="auto"/>
            <w:left w:val="none" w:sz="0" w:space="0" w:color="auto"/>
            <w:bottom w:val="none" w:sz="0" w:space="0" w:color="auto"/>
            <w:right w:val="none" w:sz="0" w:space="0" w:color="auto"/>
          </w:divBdr>
          <w:divsChild>
            <w:div w:id="1894002212">
              <w:marLeft w:val="0"/>
              <w:marRight w:val="0"/>
              <w:marTop w:val="0"/>
              <w:marBottom w:val="0"/>
              <w:divBdr>
                <w:top w:val="none" w:sz="0" w:space="0" w:color="auto"/>
                <w:left w:val="none" w:sz="0" w:space="0" w:color="auto"/>
                <w:bottom w:val="none" w:sz="0" w:space="0" w:color="auto"/>
                <w:right w:val="none" w:sz="0" w:space="0" w:color="auto"/>
              </w:divBdr>
              <w:divsChild>
                <w:div w:id="539126271">
                  <w:marLeft w:val="0"/>
                  <w:marRight w:val="0"/>
                  <w:marTop w:val="0"/>
                  <w:marBottom w:val="0"/>
                  <w:divBdr>
                    <w:top w:val="none" w:sz="0" w:space="0" w:color="auto"/>
                    <w:left w:val="none" w:sz="0" w:space="0" w:color="auto"/>
                    <w:bottom w:val="none" w:sz="0" w:space="0" w:color="auto"/>
                    <w:right w:val="none" w:sz="0" w:space="0" w:color="auto"/>
                  </w:divBdr>
                  <w:divsChild>
                    <w:div w:id="864708376">
                      <w:marLeft w:val="0"/>
                      <w:marRight w:val="0"/>
                      <w:marTop w:val="0"/>
                      <w:marBottom w:val="0"/>
                      <w:divBdr>
                        <w:top w:val="none" w:sz="0" w:space="0" w:color="auto"/>
                        <w:left w:val="none" w:sz="0" w:space="0" w:color="auto"/>
                        <w:bottom w:val="none" w:sz="0" w:space="0" w:color="auto"/>
                        <w:right w:val="none" w:sz="0" w:space="0" w:color="auto"/>
                      </w:divBdr>
                      <w:divsChild>
                        <w:div w:id="725686231">
                          <w:marLeft w:val="0"/>
                          <w:marRight w:val="0"/>
                          <w:marTop w:val="0"/>
                          <w:marBottom w:val="0"/>
                          <w:divBdr>
                            <w:top w:val="none" w:sz="0" w:space="0" w:color="auto"/>
                            <w:left w:val="none" w:sz="0" w:space="0" w:color="auto"/>
                            <w:bottom w:val="none" w:sz="0" w:space="0" w:color="auto"/>
                            <w:right w:val="none" w:sz="0" w:space="0" w:color="auto"/>
                          </w:divBdr>
                          <w:divsChild>
                            <w:div w:id="562982584">
                              <w:marLeft w:val="0"/>
                              <w:marRight w:val="0"/>
                              <w:marTop w:val="0"/>
                              <w:marBottom w:val="0"/>
                              <w:divBdr>
                                <w:top w:val="none" w:sz="0" w:space="0" w:color="auto"/>
                                <w:left w:val="none" w:sz="0" w:space="0" w:color="auto"/>
                                <w:bottom w:val="none" w:sz="0" w:space="0" w:color="auto"/>
                                <w:right w:val="none" w:sz="0" w:space="0" w:color="auto"/>
                              </w:divBdr>
                              <w:divsChild>
                                <w:div w:id="8681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441860">
      <w:bodyDiv w:val="1"/>
      <w:marLeft w:val="0"/>
      <w:marRight w:val="0"/>
      <w:marTop w:val="0"/>
      <w:marBottom w:val="0"/>
      <w:divBdr>
        <w:top w:val="none" w:sz="0" w:space="0" w:color="auto"/>
        <w:left w:val="none" w:sz="0" w:space="0" w:color="auto"/>
        <w:bottom w:val="none" w:sz="0" w:space="0" w:color="auto"/>
        <w:right w:val="none" w:sz="0" w:space="0" w:color="auto"/>
      </w:divBdr>
      <w:divsChild>
        <w:div w:id="876159487">
          <w:marLeft w:val="225"/>
          <w:marRight w:val="225"/>
          <w:marTop w:val="540"/>
          <w:marBottom w:val="225"/>
          <w:divBdr>
            <w:top w:val="none" w:sz="0" w:space="0" w:color="auto"/>
            <w:left w:val="none" w:sz="0" w:space="0" w:color="auto"/>
            <w:bottom w:val="none" w:sz="0" w:space="0" w:color="auto"/>
            <w:right w:val="none" w:sz="0" w:space="0" w:color="auto"/>
          </w:divBdr>
          <w:divsChild>
            <w:div w:id="1414206450">
              <w:marLeft w:val="300"/>
              <w:marRight w:val="0"/>
              <w:marTop w:val="0"/>
              <w:marBottom w:val="75"/>
              <w:divBdr>
                <w:top w:val="none" w:sz="0" w:space="0" w:color="auto"/>
                <w:left w:val="none" w:sz="0" w:space="0" w:color="auto"/>
                <w:bottom w:val="none" w:sz="0" w:space="0" w:color="auto"/>
                <w:right w:val="none" w:sz="0" w:space="0" w:color="auto"/>
              </w:divBdr>
              <w:divsChild>
                <w:div w:id="1348365668">
                  <w:marLeft w:val="0"/>
                  <w:marRight w:val="0"/>
                  <w:marTop w:val="150"/>
                  <w:marBottom w:val="75"/>
                  <w:divBdr>
                    <w:top w:val="none" w:sz="0" w:space="0" w:color="auto"/>
                    <w:left w:val="none" w:sz="0" w:space="0" w:color="auto"/>
                    <w:bottom w:val="none" w:sz="0" w:space="0" w:color="auto"/>
                    <w:right w:val="none" w:sz="0" w:space="0" w:color="auto"/>
                  </w:divBdr>
                </w:div>
                <w:div w:id="1292008989">
                  <w:marLeft w:val="0"/>
                  <w:marRight w:val="0"/>
                  <w:marTop w:val="150"/>
                  <w:marBottom w:val="300"/>
                  <w:divBdr>
                    <w:top w:val="single" w:sz="6" w:space="0" w:color="000000"/>
                    <w:left w:val="single" w:sz="6" w:space="0" w:color="000000"/>
                    <w:bottom w:val="single" w:sz="6" w:space="0" w:color="000000"/>
                    <w:right w:val="single" w:sz="6" w:space="0" w:color="000000"/>
                  </w:divBdr>
                </w:div>
                <w:div w:id="1110010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6984006">
      <w:bodyDiv w:val="1"/>
      <w:marLeft w:val="0"/>
      <w:marRight w:val="0"/>
      <w:marTop w:val="0"/>
      <w:marBottom w:val="0"/>
      <w:divBdr>
        <w:top w:val="none" w:sz="0" w:space="0" w:color="auto"/>
        <w:left w:val="none" w:sz="0" w:space="0" w:color="auto"/>
        <w:bottom w:val="none" w:sz="0" w:space="0" w:color="auto"/>
        <w:right w:val="none" w:sz="0" w:space="0" w:color="auto"/>
      </w:divBdr>
      <w:divsChild>
        <w:div w:id="1484543157">
          <w:marLeft w:val="0"/>
          <w:marRight w:val="0"/>
          <w:marTop w:val="0"/>
          <w:marBottom w:val="0"/>
          <w:divBdr>
            <w:top w:val="none" w:sz="0" w:space="0" w:color="auto"/>
            <w:left w:val="single" w:sz="48" w:space="23" w:color="383838"/>
            <w:bottom w:val="none" w:sz="0" w:space="0" w:color="auto"/>
            <w:right w:val="none" w:sz="0" w:space="0" w:color="auto"/>
          </w:divBdr>
          <w:divsChild>
            <w:div w:id="6897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1840352">
      <w:bodyDiv w:val="1"/>
      <w:marLeft w:val="0"/>
      <w:marRight w:val="0"/>
      <w:marTop w:val="0"/>
      <w:marBottom w:val="0"/>
      <w:divBdr>
        <w:top w:val="none" w:sz="0" w:space="0" w:color="auto"/>
        <w:left w:val="none" w:sz="0" w:space="0" w:color="auto"/>
        <w:bottom w:val="none" w:sz="0" w:space="0" w:color="auto"/>
        <w:right w:val="none" w:sz="0" w:space="0" w:color="auto"/>
      </w:divBdr>
      <w:divsChild>
        <w:div w:id="703289912">
          <w:marLeft w:val="225"/>
          <w:marRight w:val="225"/>
          <w:marTop w:val="540"/>
          <w:marBottom w:val="225"/>
          <w:divBdr>
            <w:top w:val="none" w:sz="0" w:space="0" w:color="auto"/>
            <w:left w:val="none" w:sz="0" w:space="0" w:color="auto"/>
            <w:bottom w:val="none" w:sz="0" w:space="0" w:color="auto"/>
            <w:right w:val="none" w:sz="0" w:space="0" w:color="auto"/>
          </w:divBdr>
          <w:divsChild>
            <w:div w:id="51849824">
              <w:marLeft w:val="300"/>
              <w:marRight w:val="0"/>
              <w:marTop w:val="0"/>
              <w:marBottom w:val="75"/>
              <w:divBdr>
                <w:top w:val="none" w:sz="0" w:space="0" w:color="auto"/>
                <w:left w:val="none" w:sz="0" w:space="0" w:color="auto"/>
                <w:bottom w:val="none" w:sz="0" w:space="0" w:color="auto"/>
                <w:right w:val="none" w:sz="0" w:space="0" w:color="auto"/>
              </w:divBdr>
              <w:divsChild>
                <w:div w:id="1387489612">
                  <w:marLeft w:val="0"/>
                  <w:marRight w:val="0"/>
                  <w:marTop w:val="150"/>
                  <w:marBottom w:val="75"/>
                  <w:divBdr>
                    <w:top w:val="none" w:sz="0" w:space="0" w:color="auto"/>
                    <w:left w:val="none" w:sz="0" w:space="0" w:color="auto"/>
                    <w:bottom w:val="none" w:sz="0" w:space="0" w:color="auto"/>
                    <w:right w:val="none" w:sz="0" w:space="0" w:color="auto"/>
                  </w:divBdr>
                </w:div>
                <w:div w:id="548764321">
                  <w:marLeft w:val="0"/>
                  <w:marRight w:val="0"/>
                  <w:marTop w:val="0"/>
                  <w:marBottom w:val="75"/>
                  <w:divBdr>
                    <w:top w:val="none" w:sz="0" w:space="0" w:color="auto"/>
                    <w:left w:val="none" w:sz="0" w:space="0" w:color="auto"/>
                    <w:bottom w:val="none" w:sz="0" w:space="0" w:color="auto"/>
                    <w:right w:val="none" w:sz="0" w:space="0" w:color="auto"/>
                  </w:divBdr>
                </w:div>
                <w:div w:id="731348844">
                  <w:marLeft w:val="0"/>
                  <w:marRight w:val="0"/>
                  <w:marTop w:val="150"/>
                  <w:marBottom w:val="300"/>
                  <w:divBdr>
                    <w:top w:val="single" w:sz="6" w:space="0" w:color="000000"/>
                    <w:left w:val="single" w:sz="6" w:space="0" w:color="000000"/>
                    <w:bottom w:val="single" w:sz="6" w:space="0" w:color="000000"/>
                    <w:right w:val="single" w:sz="6" w:space="0" w:color="000000"/>
                  </w:divBdr>
                </w:div>
                <w:div w:id="20833302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3833">
      <w:bodyDiv w:val="1"/>
      <w:marLeft w:val="0"/>
      <w:marRight w:val="0"/>
      <w:marTop w:val="0"/>
      <w:marBottom w:val="0"/>
      <w:divBdr>
        <w:top w:val="none" w:sz="0" w:space="0" w:color="auto"/>
        <w:left w:val="none" w:sz="0" w:space="0" w:color="auto"/>
        <w:bottom w:val="none" w:sz="0" w:space="0" w:color="auto"/>
        <w:right w:val="none" w:sz="0" w:space="0" w:color="auto"/>
      </w:divBdr>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517393">
      <w:bodyDiv w:val="1"/>
      <w:marLeft w:val="0"/>
      <w:marRight w:val="0"/>
      <w:marTop w:val="0"/>
      <w:marBottom w:val="0"/>
      <w:divBdr>
        <w:top w:val="none" w:sz="0" w:space="0" w:color="auto"/>
        <w:left w:val="none" w:sz="0" w:space="0" w:color="auto"/>
        <w:bottom w:val="none" w:sz="0" w:space="0" w:color="auto"/>
        <w:right w:val="none" w:sz="0" w:space="0" w:color="auto"/>
      </w:divBdr>
      <w:divsChild>
        <w:div w:id="3630058">
          <w:marLeft w:val="0"/>
          <w:marRight w:val="0"/>
          <w:marTop w:val="0"/>
          <w:marBottom w:val="0"/>
          <w:divBdr>
            <w:top w:val="none" w:sz="0" w:space="0" w:color="auto"/>
            <w:left w:val="none" w:sz="0" w:space="0" w:color="auto"/>
            <w:bottom w:val="none" w:sz="0" w:space="0" w:color="auto"/>
            <w:right w:val="none" w:sz="0" w:space="0" w:color="auto"/>
          </w:divBdr>
          <w:divsChild>
            <w:div w:id="1089541105">
              <w:marLeft w:val="0"/>
              <w:marRight w:val="0"/>
              <w:marTop w:val="900"/>
              <w:marBottom w:val="0"/>
              <w:divBdr>
                <w:top w:val="none" w:sz="0" w:space="0" w:color="auto"/>
                <w:left w:val="none" w:sz="0" w:space="0" w:color="auto"/>
                <w:bottom w:val="none" w:sz="0" w:space="0" w:color="auto"/>
                <w:right w:val="none" w:sz="0" w:space="0" w:color="auto"/>
              </w:divBdr>
              <w:divsChild>
                <w:div w:id="45181744">
                  <w:marLeft w:val="225"/>
                  <w:marRight w:val="225"/>
                  <w:marTop w:val="0"/>
                  <w:marBottom w:val="0"/>
                  <w:divBdr>
                    <w:top w:val="none" w:sz="0" w:space="0" w:color="auto"/>
                    <w:left w:val="none" w:sz="0" w:space="0" w:color="auto"/>
                    <w:bottom w:val="none" w:sz="0" w:space="0" w:color="auto"/>
                    <w:right w:val="none" w:sz="0" w:space="0" w:color="auto"/>
                  </w:divBdr>
                  <w:divsChild>
                    <w:div w:id="10161515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2832907">
      <w:bodyDiv w:val="1"/>
      <w:marLeft w:val="0"/>
      <w:marRight w:val="0"/>
      <w:marTop w:val="0"/>
      <w:marBottom w:val="0"/>
      <w:divBdr>
        <w:top w:val="none" w:sz="0" w:space="0" w:color="auto"/>
        <w:left w:val="none" w:sz="0" w:space="0" w:color="auto"/>
        <w:bottom w:val="none" w:sz="0" w:space="0" w:color="auto"/>
        <w:right w:val="none" w:sz="0" w:space="0" w:color="auto"/>
      </w:divBdr>
      <w:divsChild>
        <w:div w:id="1733772127">
          <w:marLeft w:val="0"/>
          <w:marRight w:val="0"/>
          <w:marTop w:val="0"/>
          <w:marBottom w:val="0"/>
          <w:divBdr>
            <w:top w:val="none" w:sz="0" w:space="0" w:color="auto"/>
            <w:left w:val="none" w:sz="0" w:space="0" w:color="auto"/>
            <w:bottom w:val="none" w:sz="0" w:space="0" w:color="auto"/>
            <w:right w:val="none" w:sz="0" w:space="0" w:color="auto"/>
          </w:divBdr>
        </w:div>
      </w:divsChild>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070931">
      <w:bodyDiv w:val="1"/>
      <w:marLeft w:val="0"/>
      <w:marRight w:val="0"/>
      <w:marTop w:val="0"/>
      <w:marBottom w:val="0"/>
      <w:divBdr>
        <w:top w:val="none" w:sz="0" w:space="0" w:color="auto"/>
        <w:left w:val="none" w:sz="0" w:space="0" w:color="auto"/>
        <w:bottom w:val="none" w:sz="0" w:space="0" w:color="auto"/>
        <w:right w:val="none" w:sz="0" w:space="0" w:color="auto"/>
      </w:divBdr>
      <w:divsChild>
        <w:div w:id="1753627553">
          <w:marLeft w:val="0"/>
          <w:marRight w:val="0"/>
          <w:marTop w:val="0"/>
          <w:marBottom w:val="0"/>
          <w:divBdr>
            <w:top w:val="none" w:sz="0" w:space="0" w:color="auto"/>
            <w:left w:val="none" w:sz="0" w:space="0" w:color="auto"/>
            <w:bottom w:val="none" w:sz="0" w:space="0" w:color="auto"/>
            <w:right w:val="none" w:sz="0" w:space="0" w:color="auto"/>
          </w:divBdr>
          <w:divsChild>
            <w:div w:id="1595356523">
              <w:marLeft w:val="-150"/>
              <w:marRight w:val="-150"/>
              <w:marTop w:val="0"/>
              <w:marBottom w:val="0"/>
              <w:divBdr>
                <w:top w:val="none" w:sz="0" w:space="0" w:color="auto"/>
                <w:left w:val="none" w:sz="0" w:space="0" w:color="auto"/>
                <w:bottom w:val="none" w:sz="0" w:space="0" w:color="auto"/>
                <w:right w:val="none" w:sz="0" w:space="0" w:color="auto"/>
              </w:divBdr>
              <w:divsChild>
                <w:div w:id="13881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2457">
      <w:bodyDiv w:val="1"/>
      <w:marLeft w:val="0"/>
      <w:marRight w:val="0"/>
      <w:marTop w:val="0"/>
      <w:marBottom w:val="0"/>
      <w:divBdr>
        <w:top w:val="none" w:sz="0" w:space="0" w:color="auto"/>
        <w:left w:val="none" w:sz="0" w:space="0" w:color="auto"/>
        <w:bottom w:val="none" w:sz="0" w:space="0" w:color="auto"/>
        <w:right w:val="none" w:sz="0" w:space="0" w:color="auto"/>
      </w:divBdr>
      <w:divsChild>
        <w:div w:id="2024898484">
          <w:marLeft w:val="225"/>
          <w:marRight w:val="225"/>
          <w:marTop w:val="540"/>
          <w:marBottom w:val="225"/>
          <w:divBdr>
            <w:top w:val="none" w:sz="0" w:space="0" w:color="auto"/>
            <w:left w:val="none" w:sz="0" w:space="0" w:color="auto"/>
            <w:bottom w:val="none" w:sz="0" w:space="0" w:color="auto"/>
            <w:right w:val="none" w:sz="0" w:space="0" w:color="auto"/>
          </w:divBdr>
          <w:divsChild>
            <w:div w:id="221984531">
              <w:marLeft w:val="300"/>
              <w:marRight w:val="0"/>
              <w:marTop w:val="0"/>
              <w:marBottom w:val="75"/>
              <w:divBdr>
                <w:top w:val="none" w:sz="0" w:space="0" w:color="auto"/>
                <w:left w:val="none" w:sz="0" w:space="0" w:color="auto"/>
                <w:bottom w:val="none" w:sz="0" w:space="0" w:color="auto"/>
                <w:right w:val="none" w:sz="0" w:space="0" w:color="auto"/>
              </w:divBdr>
              <w:divsChild>
                <w:div w:id="1896819153">
                  <w:marLeft w:val="0"/>
                  <w:marRight w:val="0"/>
                  <w:marTop w:val="150"/>
                  <w:marBottom w:val="75"/>
                  <w:divBdr>
                    <w:top w:val="none" w:sz="0" w:space="0" w:color="auto"/>
                    <w:left w:val="none" w:sz="0" w:space="0" w:color="auto"/>
                    <w:bottom w:val="none" w:sz="0" w:space="0" w:color="auto"/>
                    <w:right w:val="none" w:sz="0" w:space="0" w:color="auto"/>
                  </w:divBdr>
                </w:div>
                <w:div w:id="1285379668">
                  <w:marLeft w:val="0"/>
                  <w:marRight w:val="0"/>
                  <w:marTop w:val="0"/>
                  <w:marBottom w:val="75"/>
                  <w:divBdr>
                    <w:top w:val="none" w:sz="0" w:space="0" w:color="auto"/>
                    <w:left w:val="none" w:sz="0" w:space="0" w:color="auto"/>
                    <w:bottom w:val="none" w:sz="0" w:space="0" w:color="auto"/>
                    <w:right w:val="none" w:sz="0" w:space="0" w:color="auto"/>
                  </w:divBdr>
                </w:div>
                <w:div w:id="1751852725">
                  <w:marLeft w:val="0"/>
                  <w:marRight w:val="0"/>
                  <w:marTop w:val="150"/>
                  <w:marBottom w:val="300"/>
                  <w:divBdr>
                    <w:top w:val="single" w:sz="6" w:space="0" w:color="000000"/>
                    <w:left w:val="single" w:sz="6" w:space="0" w:color="000000"/>
                    <w:bottom w:val="single" w:sz="6" w:space="0" w:color="000000"/>
                    <w:right w:val="single" w:sz="6" w:space="0" w:color="000000"/>
                  </w:divBdr>
                </w:div>
                <w:div w:id="122670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012741">
      <w:bodyDiv w:val="1"/>
      <w:marLeft w:val="0"/>
      <w:marRight w:val="0"/>
      <w:marTop w:val="0"/>
      <w:marBottom w:val="0"/>
      <w:divBdr>
        <w:top w:val="none" w:sz="0" w:space="0" w:color="auto"/>
        <w:left w:val="none" w:sz="0" w:space="0" w:color="auto"/>
        <w:bottom w:val="none" w:sz="0" w:space="0" w:color="auto"/>
        <w:right w:val="none" w:sz="0" w:space="0" w:color="auto"/>
      </w:divBdr>
      <w:divsChild>
        <w:div w:id="1562473098">
          <w:marLeft w:val="0"/>
          <w:marRight w:val="0"/>
          <w:marTop w:val="0"/>
          <w:marBottom w:val="0"/>
          <w:divBdr>
            <w:top w:val="none" w:sz="0" w:space="0" w:color="auto"/>
            <w:left w:val="none" w:sz="0" w:space="0" w:color="auto"/>
            <w:bottom w:val="none" w:sz="0" w:space="0" w:color="auto"/>
            <w:right w:val="none" w:sz="0" w:space="0" w:color="auto"/>
          </w:divBdr>
          <w:divsChild>
            <w:div w:id="2056199382">
              <w:marLeft w:val="0"/>
              <w:marRight w:val="0"/>
              <w:marTop w:val="0"/>
              <w:marBottom w:val="0"/>
              <w:divBdr>
                <w:top w:val="none" w:sz="0" w:space="0" w:color="auto"/>
                <w:left w:val="none" w:sz="0" w:space="0" w:color="auto"/>
                <w:bottom w:val="none" w:sz="0" w:space="0" w:color="auto"/>
                <w:right w:val="none" w:sz="0" w:space="0" w:color="auto"/>
              </w:divBdr>
              <w:divsChild>
                <w:div w:id="630282389">
                  <w:marLeft w:val="0"/>
                  <w:marRight w:val="0"/>
                  <w:marTop w:val="0"/>
                  <w:marBottom w:val="0"/>
                  <w:divBdr>
                    <w:top w:val="none" w:sz="0" w:space="0" w:color="auto"/>
                    <w:left w:val="none" w:sz="0" w:space="0" w:color="auto"/>
                    <w:bottom w:val="none" w:sz="0" w:space="0" w:color="auto"/>
                    <w:right w:val="none" w:sz="0" w:space="0" w:color="auto"/>
                  </w:divBdr>
                  <w:divsChild>
                    <w:div w:id="985280840">
                      <w:marLeft w:val="0"/>
                      <w:marRight w:val="0"/>
                      <w:marTop w:val="0"/>
                      <w:marBottom w:val="0"/>
                      <w:divBdr>
                        <w:top w:val="none" w:sz="0" w:space="0" w:color="auto"/>
                        <w:left w:val="none" w:sz="0" w:space="0" w:color="auto"/>
                        <w:bottom w:val="none" w:sz="0" w:space="0" w:color="auto"/>
                        <w:right w:val="none" w:sz="0" w:space="0" w:color="auto"/>
                      </w:divBdr>
                      <w:divsChild>
                        <w:div w:id="1245802789">
                          <w:marLeft w:val="0"/>
                          <w:marRight w:val="0"/>
                          <w:marTop w:val="0"/>
                          <w:marBottom w:val="0"/>
                          <w:divBdr>
                            <w:top w:val="none" w:sz="0" w:space="0" w:color="auto"/>
                            <w:left w:val="none" w:sz="0" w:space="0" w:color="auto"/>
                            <w:bottom w:val="none" w:sz="0" w:space="0" w:color="auto"/>
                            <w:right w:val="none" w:sz="0" w:space="0" w:color="auto"/>
                          </w:divBdr>
                          <w:divsChild>
                            <w:div w:id="1436947059">
                              <w:marLeft w:val="0"/>
                              <w:marRight w:val="0"/>
                              <w:marTop w:val="0"/>
                              <w:marBottom w:val="0"/>
                              <w:divBdr>
                                <w:top w:val="none" w:sz="0" w:space="0" w:color="auto"/>
                                <w:left w:val="none" w:sz="0" w:space="0" w:color="auto"/>
                                <w:bottom w:val="none" w:sz="0" w:space="0" w:color="auto"/>
                                <w:right w:val="none" w:sz="0" w:space="0" w:color="auto"/>
                              </w:divBdr>
                              <w:divsChild>
                                <w:div w:id="1290164966">
                                  <w:marLeft w:val="0"/>
                                  <w:marRight w:val="0"/>
                                  <w:marTop w:val="0"/>
                                  <w:marBottom w:val="0"/>
                                  <w:divBdr>
                                    <w:top w:val="none" w:sz="0" w:space="0" w:color="auto"/>
                                    <w:left w:val="none" w:sz="0" w:space="0" w:color="auto"/>
                                    <w:bottom w:val="none" w:sz="0" w:space="0" w:color="auto"/>
                                    <w:right w:val="none" w:sz="0" w:space="0" w:color="auto"/>
                                  </w:divBdr>
                                  <w:divsChild>
                                    <w:div w:id="6172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134225">
      <w:bodyDiv w:val="1"/>
      <w:marLeft w:val="0"/>
      <w:marRight w:val="0"/>
      <w:marTop w:val="0"/>
      <w:marBottom w:val="0"/>
      <w:divBdr>
        <w:top w:val="none" w:sz="0" w:space="0" w:color="auto"/>
        <w:left w:val="none" w:sz="0" w:space="0" w:color="auto"/>
        <w:bottom w:val="none" w:sz="0" w:space="0" w:color="auto"/>
        <w:right w:val="none" w:sz="0" w:space="0" w:color="auto"/>
      </w:divBdr>
      <w:divsChild>
        <w:div w:id="615720907">
          <w:marLeft w:val="225"/>
          <w:marRight w:val="225"/>
          <w:marTop w:val="540"/>
          <w:marBottom w:val="225"/>
          <w:divBdr>
            <w:top w:val="none" w:sz="0" w:space="0" w:color="auto"/>
            <w:left w:val="none" w:sz="0" w:space="0" w:color="auto"/>
            <w:bottom w:val="none" w:sz="0" w:space="0" w:color="auto"/>
            <w:right w:val="none" w:sz="0" w:space="0" w:color="auto"/>
          </w:divBdr>
          <w:divsChild>
            <w:div w:id="1960142486">
              <w:marLeft w:val="0"/>
              <w:marRight w:val="0"/>
              <w:marTop w:val="0"/>
              <w:marBottom w:val="0"/>
              <w:divBdr>
                <w:top w:val="none" w:sz="0" w:space="0" w:color="auto"/>
                <w:left w:val="dotted" w:sz="6" w:space="2" w:color="CCCCCC"/>
                <w:bottom w:val="none" w:sz="0" w:space="0" w:color="auto"/>
                <w:right w:val="dotted" w:sz="6" w:space="0" w:color="CCCCCC"/>
              </w:divBdr>
              <w:divsChild>
                <w:div w:id="1786997740">
                  <w:marLeft w:val="0"/>
                  <w:marRight w:val="0"/>
                  <w:marTop w:val="75"/>
                  <w:marBottom w:val="225"/>
                  <w:divBdr>
                    <w:top w:val="none" w:sz="0" w:space="0" w:color="auto"/>
                    <w:left w:val="none" w:sz="0" w:space="0" w:color="auto"/>
                    <w:bottom w:val="none" w:sz="0" w:space="0" w:color="auto"/>
                    <w:right w:val="none" w:sz="0" w:space="0" w:color="auto"/>
                  </w:divBdr>
                  <w:divsChild>
                    <w:div w:id="1094206914">
                      <w:marLeft w:val="0"/>
                      <w:marRight w:val="0"/>
                      <w:marTop w:val="75"/>
                      <w:marBottom w:val="0"/>
                      <w:divBdr>
                        <w:top w:val="none" w:sz="0" w:space="0" w:color="auto"/>
                        <w:left w:val="none" w:sz="0" w:space="0" w:color="auto"/>
                        <w:bottom w:val="none" w:sz="0" w:space="0" w:color="auto"/>
                        <w:right w:val="none" w:sz="0" w:space="0" w:color="auto"/>
                      </w:divBdr>
                    </w:div>
                    <w:div w:id="1228611689">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sChild>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1184287">
      <w:bodyDiv w:val="1"/>
      <w:marLeft w:val="0"/>
      <w:marRight w:val="0"/>
      <w:marTop w:val="0"/>
      <w:marBottom w:val="0"/>
      <w:divBdr>
        <w:top w:val="none" w:sz="0" w:space="0" w:color="auto"/>
        <w:left w:val="none" w:sz="0" w:space="0" w:color="auto"/>
        <w:bottom w:val="none" w:sz="0" w:space="0" w:color="auto"/>
        <w:right w:val="none" w:sz="0" w:space="0" w:color="auto"/>
      </w:divBdr>
      <w:divsChild>
        <w:div w:id="905726549">
          <w:marLeft w:val="225"/>
          <w:marRight w:val="225"/>
          <w:marTop w:val="540"/>
          <w:marBottom w:val="225"/>
          <w:divBdr>
            <w:top w:val="none" w:sz="0" w:space="0" w:color="auto"/>
            <w:left w:val="none" w:sz="0" w:space="0" w:color="auto"/>
            <w:bottom w:val="none" w:sz="0" w:space="0" w:color="auto"/>
            <w:right w:val="none" w:sz="0" w:space="0" w:color="auto"/>
          </w:divBdr>
          <w:divsChild>
            <w:div w:id="1414207277">
              <w:marLeft w:val="300"/>
              <w:marRight w:val="0"/>
              <w:marTop w:val="0"/>
              <w:marBottom w:val="75"/>
              <w:divBdr>
                <w:top w:val="none" w:sz="0" w:space="0" w:color="auto"/>
                <w:left w:val="none" w:sz="0" w:space="0" w:color="auto"/>
                <w:bottom w:val="none" w:sz="0" w:space="0" w:color="auto"/>
                <w:right w:val="none" w:sz="0" w:space="0" w:color="auto"/>
              </w:divBdr>
              <w:divsChild>
                <w:div w:id="361320688">
                  <w:marLeft w:val="0"/>
                  <w:marRight w:val="0"/>
                  <w:marTop w:val="150"/>
                  <w:marBottom w:val="75"/>
                  <w:divBdr>
                    <w:top w:val="none" w:sz="0" w:space="0" w:color="auto"/>
                    <w:left w:val="none" w:sz="0" w:space="0" w:color="auto"/>
                    <w:bottom w:val="none" w:sz="0" w:space="0" w:color="auto"/>
                    <w:right w:val="none" w:sz="0" w:space="0" w:color="auto"/>
                  </w:divBdr>
                </w:div>
                <w:div w:id="705639484">
                  <w:marLeft w:val="0"/>
                  <w:marRight w:val="0"/>
                  <w:marTop w:val="0"/>
                  <w:marBottom w:val="75"/>
                  <w:divBdr>
                    <w:top w:val="none" w:sz="0" w:space="0" w:color="auto"/>
                    <w:left w:val="none" w:sz="0" w:space="0" w:color="auto"/>
                    <w:bottom w:val="none" w:sz="0" w:space="0" w:color="auto"/>
                    <w:right w:val="none" w:sz="0" w:space="0" w:color="auto"/>
                  </w:divBdr>
                </w:div>
                <w:div w:id="2080012948">
                  <w:marLeft w:val="0"/>
                  <w:marRight w:val="0"/>
                  <w:marTop w:val="150"/>
                  <w:marBottom w:val="300"/>
                  <w:divBdr>
                    <w:top w:val="single" w:sz="6" w:space="0" w:color="000000"/>
                    <w:left w:val="single" w:sz="6" w:space="0" w:color="000000"/>
                    <w:bottom w:val="single" w:sz="6" w:space="0" w:color="000000"/>
                    <w:right w:val="single" w:sz="6" w:space="0" w:color="000000"/>
                  </w:divBdr>
                </w:div>
                <w:div w:id="796416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441710">
      <w:bodyDiv w:val="1"/>
      <w:marLeft w:val="0"/>
      <w:marRight w:val="0"/>
      <w:marTop w:val="0"/>
      <w:marBottom w:val="0"/>
      <w:divBdr>
        <w:top w:val="none" w:sz="0" w:space="0" w:color="auto"/>
        <w:left w:val="none" w:sz="0" w:space="0" w:color="auto"/>
        <w:bottom w:val="none" w:sz="0" w:space="0" w:color="auto"/>
        <w:right w:val="none" w:sz="0" w:space="0" w:color="auto"/>
      </w:divBdr>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0543822">
      <w:bodyDiv w:val="1"/>
      <w:marLeft w:val="0"/>
      <w:marRight w:val="0"/>
      <w:marTop w:val="0"/>
      <w:marBottom w:val="0"/>
      <w:divBdr>
        <w:top w:val="none" w:sz="0" w:space="0" w:color="auto"/>
        <w:left w:val="none" w:sz="0" w:space="0" w:color="auto"/>
        <w:bottom w:val="none" w:sz="0" w:space="0" w:color="auto"/>
        <w:right w:val="none" w:sz="0" w:space="0" w:color="auto"/>
      </w:divBdr>
      <w:divsChild>
        <w:div w:id="1531183976">
          <w:marLeft w:val="0"/>
          <w:marRight w:val="0"/>
          <w:marTop w:val="0"/>
          <w:marBottom w:val="0"/>
          <w:divBdr>
            <w:top w:val="none" w:sz="0" w:space="0" w:color="auto"/>
            <w:left w:val="none" w:sz="0" w:space="0" w:color="auto"/>
            <w:bottom w:val="none" w:sz="0" w:space="0" w:color="auto"/>
            <w:right w:val="none" w:sz="0" w:space="0" w:color="auto"/>
          </w:divBdr>
          <w:divsChild>
            <w:div w:id="1190609527">
              <w:marLeft w:val="0"/>
              <w:marRight w:val="0"/>
              <w:marTop w:val="0"/>
              <w:marBottom w:val="0"/>
              <w:divBdr>
                <w:top w:val="none" w:sz="0" w:space="0" w:color="auto"/>
                <w:left w:val="none" w:sz="0" w:space="0" w:color="auto"/>
                <w:bottom w:val="none" w:sz="0" w:space="0" w:color="auto"/>
                <w:right w:val="none" w:sz="0" w:space="0" w:color="auto"/>
              </w:divBdr>
              <w:divsChild>
                <w:div w:id="182792417">
                  <w:marLeft w:val="0"/>
                  <w:marRight w:val="0"/>
                  <w:marTop w:val="0"/>
                  <w:marBottom w:val="0"/>
                  <w:divBdr>
                    <w:top w:val="none" w:sz="0" w:space="0" w:color="auto"/>
                    <w:left w:val="none" w:sz="0" w:space="0" w:color="auto"/>
                    <w:bottom w:val="none" w:sz="0" w:space="0" w:color="auto"/>
                    <w:right w:val="none" w:sz="0" w:space="0" w:color="auto"/>
                  </w:divBdr>
                  <w:divsChild>
                    <w:div w:id="1807047707">
                      <w:marLeft w:val="0"/>
                      <w:marRight w:val="0"/>
                      <w:marTop w:val="0"/>
                      <w:marBottom w:val="0"/>
                      <w:divBdr>
                        <w:top w:val="none" w:sz="0" w:space="0" w:color="auto"/>
                        <w:left w:val="none" w:sz="0" w:space="0" w:color="auto"/>
                        <w:bottom w:val="none" w:sz="0" w:space="0" w:color="auto"/>
                        <w:right w:val="none" w:sz="0" w:space="0" w:color="auto"/>
                      </w:divBdr>
                      <w:divsChild>
                        <w:div w:id="1223173836">
                          <w:marLeft w:val="0"/>
                          <w:marRight w:val="0"/>
                          <w:marTop w:val="0"/>
                          <w:marBottom w:val="0"/>
                          <w:divBdr>
                            <w:top w:val="none" w:sz="0" w:space="0" w:color="auto"/>
                            <w:left w:val="none" w:sz="0" w:space="0" w:color="auto"/>
                            <w:bottom w:val="none" w:sz="0" w:space="0" w:color="auto"/>
                            <w:right w:val="none" w:sz="0" w:space="0" w:color="auto"/>
                          </w:divBdr>
                          <w:divsChild>
                            <w:div w:id="1539009634">
                              <w:marLeft w:val="0"/>
                              <w:marRight w:val="0"/>
                              <w:marTop w:val="0"/>
                              <w:marBottom w:val="0"/>
                              <w:divBdr>
                                <w:top w:val="none" w:sz="0" w:space="0" w:color="auto"/>
                                <w:left w:val="none" w:sz="0" w:space="0" w:color="auto"/>
                                <w:bottom w:val="none" w:sz="0" w:space="0" w:color="auto"/>
                                <w:right w:val="none" w:sz="0" w:space="0" w:color="auto"/>
                              </w:divBdr>
                            </w:div>
                            <w:div w:id="520170699">
                              <w:marLeft w:val="0"/>
                              <w:marRight w:val="0"/>
                              <w:marTop w:val="0"/>
                              <w:marBottom w:val="0"/>
                              <w:divBdr>
                                <w:top w:val="none" w:sz="0" w:space="0" w:color="auto"/>
                                <w:left w:val="none" w:sz="0" w:space="0" w:color="auto"/>
                                <w:bottom w:val="none" w:sz="0" w:space="0" w:color="auto"/>
                                <w:right w:val="none" w:sz="0" w:space="0" w:color="auto"/>
                              </w:divBdr>
                            </w:div>
                            <w:div w:id="93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0639755">
      <w:bodyDiv w:val="1"/>
      <w:marLeft w:val="0"/>
      <w:marRight w:val="0"/>
      <w:marTop w:val="0"/>
      <w:marBottom w:val="0"/>
      <w:divBdr>
        <w:top w:val="none" w:sz="0" w:space="0" w:color="auto"/>
        <w:left w:val="none" w:sz="0" w:space="0" w:color="auto"/>
        <w:bottom w:val="none" w:sz="0" w:space="0" w:color="auto"/>
        <w:right w:val="none" w:sz="0" w:space="0" w:color="auto"/>
      </w:divBdr>
      <w:divsChild>
        <w:div w:id="16660732">
          <w:marLeft w:val="0"/>
          <w:marRight w:val="0"/>
          <w:marTop w:val="0"/>
          <w:marBottom w:val="0"/>
          <w:divBdr>
            <w:top w:val="none" w:sz="0" w:space="0" w:color="auto"/>
            <w:left w:val="none" w:sz="0" w:space="0" w:color="auto"/>
            <w:bottom w:val="none" w:sz="0" w:space="0" w:color="auto"/>
            <w:right w:val="none" w:sz="0" w:space="0" w:color="auto"/>
          </w:divBdr>
          <w:divsChild>
            <w:div w:id="589045642">
              <w:marLeft w:val="0"/>
              <w:marRight w:val="0"/>
              <w:marTop w:val="0"/>
              <w:marBottom w:val="0"/>
              <w:divBdr>
                <w:top w:val="none" w:sz="0" w:space="0" w:color="auto"/>
                <w:left w:val="none" w:sz="0" w:space="0" w:color="auto"/>
                <w:bottom w:val="none" w:sz="0" w:space="0" w:color="auto"/>
                <w:right w:val="none" w:sz="0" w:space="0" w:color="auto"/>
              </w:divBdr>
              <w:divsChild>
                <w:div w:id="2114981112">
                  <w:marLeft w:val="0"/>
                  <w:marRight w:val="0"/>
                  <w:marTop w:val="0"/>
                  <w:marBottom w:val="0"/>
                  <w:divBdr>
                    <w:top w:val="none" w:sz="0" w:space="0" w:color="auto"/>
                    <w:left w:val="none" w:sz="0" w:space="0" w:color="auto"/>
                    <w:bottom w:val="none" w:sz="0" w:space="0" w:color="auto"/>
                    <w:right w:val="dotted" w:sz="12" w:space="15" w:color="DDD6D0"/>
                  </w:divBdr>
                  <w:divsChild>
                    <w:div w:id="151800774">
                      <w:marLeft w:val="0"/>
                      <w:marRight w:val="0"/>
                      <w:marTop w:val="450"/>
                      <w:marBottom w:val="0"/>
                      <w:divBdr>
                        <w:top w:val="none" w:sz="0" w:space="0" w:color="auto"/>
                        <w:left w:val="none" w:sz="0" w:space="0" w:color="auto"/>
                        <w:bottom w:val="none" w:sz="0" w:space="0" w:color="auto"/>
                        <w:right w:val="none" w:sz="0" w:space="0" w:color="auto"/>
                      </w:divBdr>
                      <w:divsChild>
                        <w:div w:id="6987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628211">
      <w:bodyDiv w:val="1"/>
      <w:marLeft w:val="0"/>
      <w:marRight w:val="0"/>
      <w:marTop w:val="0"/>
      <w:marBottom w:val="0"/>
      <w:divBdr>
        <w:top w:val="none" w:sz="0" w:space="0" w:color="auto"/>
        <w:left w:val="none" w:sz="0" w:space="0" w:color="auto"/>
        <w:bottom w:val="none" w:sz="0" w:space="0" w:color="auto"/>
        <w:right w:val="none" w:sz="0" w:space="0" w:color="auto"/>
      </w:divBdr>
      <w:divsChild>
        <w:div w:id="1108699318">
          <w:marLeft w:val="0"/>
          <w:marRight w:val="0"/>
          <w:marTop w:val="0"/>
          <w:marBottom w:val="0"/>
          <w:divBdr>
            <w:top w:val="none" w:sz="0" w:space="0" w:color="auto"/>
            <w:left w:val="none" w:sz="0" w:space="0" w:color="auto"/>
            <w:bottom w:val="none" w:sz="0" w:space="0" w:color="auto"/>
            <w:right w:val="none" w:sz="0" w:space="0" w:color="auto"/>
          </w:divBdr>
          <w:divsChild>
            <w:div w:id="1080642527">
              <w:marLeft w:val="0"/>
              <w:marRight w:val="0"/>
              <w:marTop w:val="0"/>
              <w:marBottom w:val="0"/>
              <w:divBdr>
                <w:top w:val="none" w:sz="0" w:space="0" w:color="auto"/>
                <w:left w:val="none" w:sz="0" w:space="0" w:color="auto"/>
                <w:bottom w:val="none" w:sz="0" w:space="0" w:color="auto"/>
                <w:right w:val="none" w:sz="0" w:space="0" w:color="auto"/>
              </w:divBdr>
              <w:divsChild>
                <w:div w:id="502281204">
                  <w:marLeft w:val="0"/>
                  <w:marRight w:val="0"/>
                  <w:marTop w:val="0"/>
                  <w:marBottom w:val="0"/>
                  <w:divBdr>
                    <w:top w:val="none" w:sz="0" w:space="0" w:color="auto"/>
                    <w:left w:val="none" w:sz="0" w:space="0" w:color="auto"/>
                    <w:bottom w:val="none" w:sz="0" w:space="0" w:color="auto"/>
                    <w:right w:val="none" w:sz="0" w:space="0" w:color="auto"/>
                  </w:divBdr>
                  <w:divsChild>
                    <w:div w:id="542912646">
                      <w:marLeft w:val="0"/>
                      <w:marRight w:val="0"/>
                      <w:marTop w:val="0"/>
                      <w:marBottom w:val="0"/>
                      <w:divBdr>
                        <w:top w:val="none" w:sz="0" w:space="0" w:color="auto"/>
                        <w:left w:val="none" w:sz="0" w:space="0" w:color="auto"/>
                        <w:bottom w:val="none" w:sz="0" w:space="0" w:color="auto"/>
                        <w:right w:val="none" w:sz="0" w:space="0" w:color="auto"/>
                      </w:divBdr>
                      <w:divsChild>
                        <w:div w:id="314799183">
                          <w:marLeft w:val="0"/>
                          <w:marRight w:val="0"/>
                          <w:marTop w:val="0"/>
                          <w:marBottom w:val="0"/>
                          <w:divBdr>
                            <w:top w:val="none" w:sz="0" w:space="0" w:color="auto"/>
                            <w:left w:val="none" w:sz="0" w:space="0" w:color="auto"/>
                            <w:bottom w:val="none" w:sz="0" w:space="0" w:color="auto"/>
                            <w:right w:val="none" w:sz="0" w:space="0" w:color="auto"/>
                          </w:divBdr>
                          <w:divsChild>
                            <w:div w:id="689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1416814">
      <w:bodyDiv w:val="1"/>
      <w:marLeft w:val="0"/>
      <w:marRight w:val="0"/>
      <w:marTop w:val="0"/>
      <w:marBottom w:val="0"/>
      <w:divBdr>
        <w:top w:val="none" w:sz="0" w:space="0" w:color="auto"/>
        <w:left w:val="none" w:sz="0" w:space="0" w:color="auto"/>
        <w:bottom w:val="none" w:sz="0" w:space="0" w:color="auto"/>
        <w:right w:val="none" w:sz="0" w:space="0" w:color="auto"/>
      </w:divBdr>
      <w:divsChild>
        <w:div w:id="102922200">
          <w:marLeft w:val="225"/>
          <w:marRight w:val="225"/>
          <w:marTop w:val="540"/>
          <w:marBottom w:val="225"/>
          <w:divBdr>
            <w:top w:val="none" w:sz="0" w:space="0" w:color="auto"/>
            <w:left w:val="none" w:sz="0" w:space="0" w:color="auto"/>
            <w:bottom w:val="none" w:sz="0" w:space="0" w:color="auto"/>
            <w:right w:val="none" w:sz="0" w:space="0" w:color="auto"/>
          </w:divBdr>
          <w:divsChild>
            <w:div w:id="114836885">
              <w:marLeft w:val="300"/>
              <w:marRight w:val="0"/>
              <w:marTop w:val="0"/>
              <w:marBottom w:val="75"/>
              <w:divBdr>
                <w:top w:val="none" w:sz="0" w:space="0" w:color="auto"/>
                <w:left w:val="none" w:sz="0" w:space="0" w:color="auto"/>
                <w:bottom w:val="none" w:sz="0" w:space="0" w:color="auto"/>
                <w:right w:val="none" w:sz="0" w:space="0" w:color="auto"/>
              </w:divBdr>
              <w:divsChild>
                <w:div w:id="142621734">
                  <w:marLeft w:val="0"/>
                  <w:marRight w:val="0"/>
                  <w:marTop w:val="150"/>
                  <w:marBottom w:val="75"/>
                  <w:divBdr>
                    <w:top w:val="none" w:sz="0" w:space="0" w:color="auto"/>
                    <w:left w:val="none" w:sz="0" w:space="0" w:color="auto"/>
                    <w:bottom w:val="none" w:sz="0" w:space="0" w:color="auto"/>
                    <w:right w:val="none" w:sz="0" w:space="0" w:color="auto"/>
                  </w:divBdr>
                </w:div>
                <w:div w:id="387189526">
                  <w:marLeft w:val="0"/>
                  <w:marRight w:val="0"/>
                  <w:marTop w:val="0"/>
                  <w:marBottom w:val="75"/>
                  <w:divBdr>
                    <w:top w:val="none" w:sz="0" w:space="0" w:color="auto"/>
                    <w:left w:val="none" w:sz="0" w:space="0" w:color="auto"/>
                    <w:bottom w:val="none" w:sz="0" w:space="0" w:color="auto"/>
                    <w:right w:val="none" w:sz="0" w:space="0" w:color="auto"/>
                  </w:divBdr>
                </w:div>
                <w:div w:id="1767463222">
                  <w:marLeft w:val="0"/>
                  <w:marRight w:val="0"/>
                  <w:marTop w:val="150"/>
                  <w:marBottom w:val="300"/>
                  <w:divBdr>
                    <w:top w:val="single" w:sz="6" w:space="0" w:color="000000"/>
                    <w:left w:val="single" w:sz="6" w:space="0" w:color="000000"/>
                    <w:bottom w:val="single" w:sz="6" w:space="0" w:color="000000"/>
                    <w:right w:val="single" w:sz="6" w:space="0" w:color="000000"/>
                  </w:divBdr>
                </w:div>
                <w:div w:id="3147258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2139829">
      <w:bodyDiv w:val="1"/>
      <w:marLeft w:val="0"/>
      <w:marRight w:val="0"/>
      <w:marTop w:val="0"/>
      <w:marBottom w:val="0"/>
      <w:divBdr>
        <w:top w:val="none" w:sz="0" w:space="0" w:color="auto"/>
        <w:left w:val="none" w:sz="0" w:space="0" w:color="auto"/>
        <w:bottom w:val="none" w:sz="0" w:space="0" w:color="auto"/>
        <w:right w:val="none" w:sz="0" w:space="0" w:color="auto"/>
      </w:divBdr>
    </w:div>
    <w:div w:id="1082263456">
      <w:bodyDiv w:val="1"/>
      <w:marLeft w:val="0"/>
      <w:marRight w:val="0"/>
      <w:marTop w:val="0"/>
      <w:marBottom w:val="0"/>
      <w:divBdr>
        <w:top w:val="none" w:sz="0" w:space="0" w:color="auto"/>
        <w:left w:val="none" w:sz="0" w:space="0" w:color="auto"/>
        <w:bottom w:val="none" w:sz="0" w:space="0" w:color="auto"/>
        <w:right w:val="none" w:sz="0" w:space="0" w:color="auto"/>
      </w:divBdr>
      <w:divsChild>
        <w:div w:id="773210995">
          <w:marLeft w:val="0"/>
          <w:marRight w:val="0"/>
          <w:marTop w:val="0"/>
          <w:marBottom w:val="0"/>
          <w:divBdr>
            <w:top w:val="none" w:sz="0" w:space="0" w:color="auto"/>
            <w:left w:val="none" w:sz="0" w:space="0" w:color="auto"/>
            <w:bottom w:val="none" w:sz="0" w:space="0" w:color="auto"/>
            <w:right w:val="none" w:sz="0" w:space="0" w:color="auto"/>
          </w:divBdr>
          <w:divsChild>
            <w:div w:id="1955363766">
              <w:marLeft w:val="0"/>
              <w:marRight w:val="0"/>
              <w:marTop w:val="0"/>
              <w:marBottom w:val="0"/>
              <w:divBdr>
                <w:top w:val="none" w:sz="0" w:space="0" w:color="auto"/>
                <w:left w:val="none" w:sz="0" w:space="0" w:color="auto"/>
                <w:bottom w:val="none" w:sz="0" w:space="0" w:color="auto"/>
                <w:right w:val="none" w:sz="0" w:space="0" w:color="auto"/>
              </w:divBdr>
              <w:divsChild>
                <w:div w:id="577520444">
                  <w:marLeft w:val="0"/>
                  <w:marRight w:val="0"/>
                  <w:marTop w:val="0"/>
                  <w:marBottom w:val="0"/>
                  <w:divBdr>
                    <w:top w:val="none" w:sz="0" w:space="0" w:color="auto"/>
                    <w:left w:val="none" w:sz="0" w:space="0" w:color="auto"/>
                    <w:bottom w:val="none" w:sz="0" w:space="0" w:color="auto"/>
                    <w:right w:val="none" w:sz="0" w:space="0" w:color="auto"/>
                  </w:divBdr>
                  <w:divsChild>
                    <w:div w:id="424887925">
                      <w:marLeft w:val="0"/>
                      <w:marRight w:val="0"/>
                      <w:marTop w:val="0"/>
                      <w:marBottom w:val="0"/>
                      <w:divBdr>
                        <w:top w:val="none" w:sz="0" w:space="0" w:color="auto"/>
                        <w:left w:val="none" w:sz="0" w:space="0" w:color="auto"/>
                        <w:bottom w:val="none" w:sz="0" w:space="0" w:color="auto"/>
                        <w:right w:val="none" w:sz="0" w:space="0" w:color="auto"/>
                      </w:divBdr>
                      <w:divsChild>
                        <w:div w:id="2136868228">
                          <w:marLeft w:val="0"/>
                          <w:marRight w:val="0"/>
                          <w:marTop w:val="0"/>
                          <w:marBottom w:val="0"/>
                          <w:divBdr>
                            <w:top w:val="none" w:sz="0" w:space="0" w:color="auto"/>
                            <w:left w:val="none" w:sz="0" w:space="0" w:color="auto"/>
                            <w:bottom w:val="none" w:sz="0" w:space="0" w:color="auto"/>
                            <w:right w:val="none" w:sz="0" w:space="0" w:color="auto"/>
                          </w:divBdr>
                          <w:divsChild>
                            <w:div w:id="15102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377597">
      <w:bodyDiv w:val="1"/>
      <w:marLeft w:val="0"/>
      <w:marRight w:val="0"/>
      <w:marTop w:val="0"/>
      <w:marBottom w:val="0"/>
      <w:divBdr>
        <w:top w:val="none" w:sz="0" w:space="0" w:color="auto"/>
        <w:left w:val="none" w:sz="0" w:space="0" w:color="auto"/>
        <w:bottom w:val="none" w:sz="0" w:space="0" w:color="auto"/>
        <w:right w:val="none" w:sz="0" w:space="0" w:color="auto"/>
      </w:divBdr>
      <w:divsChild>
        <w:div w:id="445276996">
          <w:marLeft w:val="0"/>
          <w:marRight w:val="0"/>
          <w:marTop w:val="0"/>
          <w:marBottom w:val="0"/>
          <w:divBdr>
            <w:top w:val="none" w:sz="0" w:space="0" w:color="auto"/>
            <w:left w:val="none" w:sz="0" w:space="0" w:color="auto"/>
            <w:bottom w:val="none" w:sz="0" w:space="0" w:color="auto"/>
            <w:right w:val="none" w:sz="0" w:space="0" w:color="auto"/>
          </w:divBdr>
          <w:divsChild>
            <w:div w:id="146360763">
              <w:marLeft w:val="0"/>
              <w:marRight w:val="0"/>
              <w:marTop w:val="0"/>
              <w:marBottom w:val="0"/>
              <w:divBdr>
                <w:top w:val="none" w:sz="0" w:space="0" w:color="auto"/>
                <w:left w:val="none" w:sz="0" w:space="0" w:color="auto"/>
                <w:bottom w:val="none" w:sz="0" w:space="0" w:color="auto"/>
                <w:right w:val="none" w:sz="0" w:space="0" w:color="auto"/>
              </w:divBdr>
              <w:divsChild>
                <w:div w:id="2034111229">
                  <w:marLeft w:val="0"/>
                  <w:marRight w:val="0"/>
                  <w:marTop w:val="0"/>
                  <w:marBottom w:val="0"/>
                  <w:divBdr>
                    <w:top w:val="none" w:sz="0" w:space="0" w:color="auto"/>
                    <w:left w:val="none" w:sz="0" w:space="0" w:color="auto"/>
                    <w:bottom w:val="none" w:sz="0" w:space="0" w:color="auto"/>
                    <w:right w:val="dotted" w:sz="12" w:space="15" w:color="DDD6D0"/>
                  </w:divBdr>
                  <w:divsChild>
                    <w:div w:id="1158233596">
                      <w:marLeft w:val="0"/>
                      <w:marRight w:val="0"/>
                      <w:marTop w:val="450"/>
                      <w:marBottom w:val="0"/>
                      <w:divBdr>
                        <w:top w:val="none" w:sz="0" w:space="0" w:color="auto"/>
                        <w:left w:val="none" w:sz="0" w:space="0" w:color="auto"/>
                        <w:bottom w:val="none" w:sz="0" w:space="0" w:color="auto"/>
                        <w:right w:val="none" w:sz="0" w:space="0" w:color="auto"/>
                      </w:divBdr>
                      <w:divsChild>
                        <w:div w:id="1317764630">
                          <w:marLeft w:val="0"/>
                          <w:marRight w:val="0"/>
                          <w:marTop w:val="0"/>
                          <w:marBottom w:val="0"/>
                          <w:divBdr>
                            <w:top w:val="none" w:sz="0" w:space="0" w:color="auto"/>
                            <w:left w:val="none" w:sz="0" w:space="0" w:color="auto"/>
                            <w:bottom w:val="none" w:sz="0" w:space="0" w:color="auto"/>
                            <w:right w:val="none" w:sz="0" w:space="0" w:color="auto"/>
                          </w:divBdr>
                          <w:divsChild>
                            <w:div w:id="1633052187">
                              <w:marLeft w:val="0"/>
                              <w:marRight w:val="0"/>
                              <w:marTop w:val="0"/>
                              <w:marBottom w:val="0"/>
                              <w:divBdr>
                                <w:top w:val="none" w:sz="0" w:space="0" w:color="auto"/>
                                <w:left w:val="none" w:sz="0" w:space="0" w:color="auto"/>
                                <w:bottom w:val="none" w:sz="0" w:space="0" w:color="auto"/>
                                <w:right w:val="none" w:sz="0" w:space="0" w:color="auto"/>
                              </w:divBdr>
                            </w:div>
                            <w:div w:id="1924757548">
                              <w:marLeft w:val="0"/>
                              <w:marRight w:val="0"/>
                              <w:marTop w:val="0"/>
                              <w:marBottom w:val="0"/>
                              <w:divBdr>
                                <w:top w:val="none" w:sz="0" w:space="0" w:color="auto"/>
                                <w:left w:val="none" w:sz="0" w:space="0" w:color="auto"/>
                                <w:bottom w:val="none" w:sz="0" w:space="0" w:color="auto"/>
                                <w:right w:val="none" w:sz="0" w:space="0" w:color="auto"/>
                              </w:divBdr>
                              <w:divsChild>
                                <w:div w:id="1880582057">
                                  <w:marLeft w:val="0"/>
                                  <w:marRight w:val="0"/>
                                  <w:marTop w:val="0"/>
                                  <w:marBottom w:val="0"/>
                                  <w:divBdr>
                                    <w:top w:val="none" w:sz="0" w:space="0" w:color="auto"/>
                                    <w:left w:val="none" w:sz="0" w:space="0" w:color="auto"/>
                                    <w:bottom w:val="none" w:sz="0" w:space="0" w:color="auto"/>
                                    <w:right w:val="none" w:sz="0" w:space="0" w:color="auto"/>
                                  </w:divBdr>
                                  <w:divsChild>
                                    <w:div w:id="112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6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6938">
      <w:bodyDiv w:val="1"/>
      <w:marLeft w:val="0"/>
      <w:marRight w:val="0"/>
      <w:marTop w:val="0"/>
      <w:marBottom w:val="0"/>
      <w:divBdr>
        <w:top w:val="none" w:sz="0" w:space="0" w:color="auto"/>
        <w:left w:val="none" w:sz="0" w:space="0" w:color="auto"/>
        <w:bottom w:val="none" w:sz="0" w:space="0" w:color="auto"/>
        <w:right w:val="none" w:sz="0" w:space="0" w:color="auto"/>
      </w:divBdr>
      <w:divsChild>
        <w:div w:id="419832929">
          <w:marLeft w:val="0"/>
          <w:marRight w:val="0"/>
          <w:marTop w:val="0"/>
          <w:marBottom w:val="0"/>
          <w:divBdr>
            <w:top w:val="none" w:sz="0" w:space="0" w:color="auto"/>
            <w:left w:val="none" w:sz="0" w:space="0" w:color="auto"/>
            <w:bottom w:val="none" w:sz="0" w:space="0" w:color="auto"/>
            <w:right w:val="none" w:sz="0" w:space="0" w:color="auto"/>
          </w:divBdr>
          <w:divsChild>
            <w:div w:id="99573901">
              <w:marLeft w:val="0"/>
              <w:marRight w:val="0"/>
              <w:marTop w:val="0"/>
              <w:marBottom w:val="0"/>
              <w:divBdr>
                <w:top w:val="none" w:sz="0" w:space="0" w:color="auto"/>
                <w:left w:val="none" w:sz="0" w:space="0" w:color="auto"/>
                <w:bottom w:val="none" w:sz="0" w:space="0" w:color="auto"/>
                <w:right w:val="none" w:sz="0" w:space="0" w:color="auto"/>
              </w:divBdr>
              <w:divsChild>
                <w:div w:id="1729109481">
                  <w:marLeft w:val="0"/>
                  <w:marRight w:val="450"/>
                  <w:marTop w:val="0"/>
                  <w:marBottom w:val="0"/>
                  <w:divBdr>
                    <w:top w:val="none" w:sz="0" w:space="0" w:color="auto"/>
                    <w:left w:val="none" w:sz="0" w:space="0" w:color="auto"/>
                    <w:bottom w:val="none" w:sz="0" w:space="0" w:color="auto"/>
                    <w:right w:val="none" w:sz="0" w:space="0" w:color="auto"/>
                  </w:divBdr>
                  <w:divsChild>
                    <w:div w:id="1269238536">
                      <w:marLeft w:val="0"/>
                      <w:marRight w:val="0"/>
                      <w:marTop w:val="0"/>
                      <w:marBottom w:val="0"/>
                      <w:divBdr>
                        <w:top w:val="none" w:sz="0" w:space="0" w:color="auto"/>
                        <w:left w:val="none" w:sz="0" w:space="0" w:color="auto"/>
                        <w:bottom w:val="none" w:sz="0" w:space="0" w:color="auto"/>
                        <w:right w:val="none" w:sz="0" w:space="0" w:color="auto"/>
                      </w:divBdr>
                    </w:div>
                    <w:div w:id="1225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8986857">
      <w:bodyDiv w:val="1"/>
      <w:marLeft w:val="0"/>
      <w:marRight w:val="0"/>
      <w:marTop w:val="0"/>
      <w:marBottom w:val="0"/>
      <w:divBdr>
        <w:top w:val="none" w:sz="0" w:space="0" w:color="auto"/>
        <w:left w:val="none" w:sz="0" w:space="0" w:color="auto"/>
        <w:bottom w:val="none" w:sz="0" w:space="0" w:color="auto"/>
        <w:right w:val="none" w:sz="0" w:space="0" w:color="auto"/>
      </w:divBdr>
      <w:divsChild>
        <w:div w:id="1803037677">
          <w:marLeft w:val="0"/>
          <w:marRight w:val="0"/>
          <w:marTop w:val="0"/>
          <w:marBottom w:val="0"/>
          <w:divBdr>
            <w:top w:val="none" w:sz="0" w:space="0" w:color="auto"/>
            <w:left w:val="none" w:sz="0" w:space="0" w:color="auto"/>
            <w:bottom w:val="none" w:sz="0" w:space="0" w:color="auto"/>
            <w:right w:val="none" w:sz="0" w:space="0" w:color="auto"/>
          </w:divBdr>
          <w:divsChild>
            <w:div w:id="2077698711">
              <w:marLeft w:val="0"/>
              <w:marRight w:val="0"/>
              <w:marTop w:val="0"/>
              <w:marBottom w:val="0"/>
              <w:divBdr>
                <w:top w:val="none" w:sz="0" w:space="0" w:color="auto"/>
                <w:left w:val="none" w:sz="0" w:space="0" w:color="auto"/>
                <w:bottom w:val="none" w:sz="0" w:space="0" w:color="auto"/>
                <w:right w:val="none" w:sz="0" w:space="0" w:color="auto"/>
              </w:divBdr>
              <w:divsChild>
                <w:div w:id="625621132">
                  <w:marLeft w:val="0"/>
                  <w:marRight w:val="0"/>
                  <w:marTop w:val="0"/>
                  <w:marBottom w:val="0"/>
                  <w:divBdr>
                    <w:top w:val="none" w:sz="0" w:space="0" w:color="auto"/>
                    <w:left w:val="none" w:sz="0" w:space="0" w:color="auto"/>
                    <w:bottom w:val="none" w:sz="0" w:space="0" w:color="auto"/>
                    <w:right w:val="none" w:sz="0" w:space="0" w:color="auto"/>
                  </w:divBdr>
                  <w:divsChild>
                    <w:div w:id="1314875083">
                      <w:marLeft w:val="0"/>
                      <w:marRight w:val="0"/>
                      <w:marTop w:val="0"/>
                      <w:marBottom w:val="0"/>
                      <w:divBdr>
                        <w:top w:val="none" w:sz="0" w:space="0" w:color="auto"/>
                        <w:left w:val="none" w:sz="0" w:space="0" w:color="auto"/>
                        <w:bottom w:val="none" w:sz="0" w:space="0" w:color="auto"/>
                        <w:right w:val="none" w:sz="0" w:space="0" w:color="auto"/>
                      </w:divBdr>
                      <w:divsChild>
                        <w:div w:id="15057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0877943">
      <w:bodyDiv w:val="1"/>
      <w:marLeft w:val="0"/>
      <w:marRight w:val="0"/>
      <w:marTop w:val="0"/>
      <w:marBottom w:val="0"/>
      <w:divBdr>
        <w:top w:val="none" w:sz="0" w:space="0" w:color="auto"/>
        <w:left w:val="none" w:sz="0" w:space="0" w:color="auto"/>
        <w:bottom w:val="none" w:sz="0" w:space="0" w:color="auto"/>
        <w:right w:val="none" w:sz="0" w:space="0" w:color="auto"/>
      </w:divBdr>
      <w:divsChild>
        <w:div w:id="340163684">
          <w:marLeft w:val="0"/>
          <w:marRight w:val="0"/>
          <w:marTop w:val="0"/>
          <w:marBottom w:val="0"/>
          <w:divBdr>
            <w:top w:val="none" w:sz="0" w:space="0" w:color="auto"/>
            <w:left w:val="none" w:sz="0" w:space="0" w:color="auto"/>
            <w:bottom w:val="none" w:sz="0" w:space="0" w:color="auto"/>
            <w:right w:val="none" w:sz="0" w:space="0" w:color="auto"/>
          </w:divBdr>
        </w:div>
      </w:divsChild>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437954">
      <w:bodyDiv w:val="1"/>
      <w:marLeft w:val="0"/>
      <w:marRight w:val="0"/>
      <w:marTop w:val="0"/>
      <w:marBottom w:val="0"/>
      <w:divBdr>
        <w:top w:val="none" w:sz="0" w:space="0" w:color="auto"/>
        <w:left w:val="none" w:sz="0" w:space="0" w:color="auto"/>
        <w:bottom w:val="none" w:sz="0" w:space="0" w:color="auto"/>
        <w:right w:val="none" w:sz="0" w:space="0" w:color="auto"/>
      </w:divBdr>
      <w:divsChild>
        <w:div w:id="305623670">
          <w:marLeft w:val="0"/>
          <w:marRight w:val="0"/>
          <w:marTop w:val="0"/>
          <w:marBottom w:val="0"/>
          <w:divBdr>
            <w:top w:val="none" w:sz="0" w:space="0" w:color="auto"/>
            <w:left w:val="none" w:sz="0" w:space="0" w:color="auto"/>
            <w:bottom w:val="none" w:sz="0" w:space="0" w:color="auto"/>
            <w:right w:val="none" w:sz="0" w:space="0" w:color="auto"/>
          </w:divBdr>
          <w:divsChild>
            <w:div w:id="48116206">
              <w:marLeft w:val="-225"/>
              <w:marRight w:val="-225"/>
              <w:marTop w:val="0"/>
              <w:marBottom w:val="0"/>
              <w:divBdr>
                <w:top w:val="none" w:sz="0" w:space="0" w:color="auto"/>
                <w:left w:val="none" w:sz="0" w:space="0" w:color="auto"/>
                <w:bottom w:val="none" w:sz="0" w:space="0" w:color="auto"/>
                <w:right w:val="none" w:sz="0" w:space="0" w:color="auto"/>
              </w:divBdr>
              <w:divsChild>
                <w:div w:id="2044137390">
                  <w:marLeft w:val="0"/>
                  <w:marRight w:val="0"/>
                  <w:marTop w:val="0"/>
                  <w:marBottom w:val="0"/>
                  <w:divBdr>
                    <w:top w:val="none" w:sz="0" w:space="0" w:color="auto"/>
                    <w:left w:val="none" w:sz="0" w:space="0" w:color="auto"/>
                    <w:bottom w:val="none" w:sz="0" w:space="0" w:color="auto"/>
                    <w:right w:val="none" w:sz="0" w:space="0" w:color="auto"/>
                  </w:divBdr>
                  <w:divsChild>
                    <w:div w:id="1911228803">
                      <w:marLeft w:val="0"/>
                      <w:marRight w:val="0"/>
                      <w:marTop w:val="0"/>
                      <w:marBottom w:val="0"/>
                      <w:divBdr>
                        <w:top w:val="none" w:sz="0" w:space="0" w:color="auto"/>
                        <w:left w:val="none" w:sz="0" w:space="0" w:color="auto"/>
                        <w:bottom w:val="none" w:sz="0" w:space="0" w:color="auto"/>
                        <w:right w:val="none" w:sz="0" w:space="0" w:color="auto"/>
                      </w:divBdr>
                      <w:divsChild>
                        <w:div w:id="332416291">
                          <w:marLeft w:val="0"/>
                          <w:marRight w:val="0"/>
                          <w:marTop w:val="0"/>
                          <w:marBottom w:val="0"/>
                          <w:divBdr>
                            <w:top w:val="none" w:sz="0" w:space="0" w:color="auto"/>
                            <w:left w:val="none" w:sz="0" w:space="0" w:color="auto"/>
                            <w:bottom w:val="none" w:sz="0" w:space="0" w:color="auto"/>
                            <w:right w:val="none" w:sz="0" w:space="0" w:color="auto"/>
                          </w:divBdr>
                          <w:divsChild>
                            <w:div w:id="1092359210">
                              <w:marLeft w:val="0"/>
                              <w:marRight w:val="0"/>
                              <w:marTop w:val="0"/>
                              <w:marBottom w:val="0"/>
                              <w:divBdr>
                                <w:top w:val="none" w:sz="0" w:space="0" w:color="auto"/>
                                <w:left w:val="none" w:sz="0" w:space="0" w:color="auto"/>
                                <w:bottom w:val="none" w:sz="0" w:space="0" w:color="auto"/>
                                <w:right w:val="none" w:sz="0" w:space="0" w:color="auto"/>
                              </w:divBdr>
                              <w:divsChild>
                                <w:div w:id="4128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9013">
      <w:bodyDiv w:val="1"/>
      <w:marLeft w:val="0"/>
      <w:marRight w:val="0"/>
      <w:marTop w:val="0"/>
      <w:marBottom w:val="0"/>
      <w:divBdr>
        <w:top w:val="none" w:sz="0" w:space="0" w:color="auto"/>
        <w:left w:val="none" w:sz="0" w:space="0" w:color="auto"/>
        <w:bottom w:val="none" w:sz="0" w:space="0" w:color="auto"/>
        <w:right w:val="none" w:sz="0" w:space="0" w:color="auto"/>
      </w:divBdr>
      <w:divsChild>
        <w:div w:id="924075929">
          <w:marLeft w:val="225"/>
          <w:marRight w:val="225"/>
          <w:marTop w:val="540"/>
          <w:marBottom w:val="225"/>
          <w:divBdr>
            <w:top w:val="none" w:sz="0" w:space="0" w:color="auto"/>
            <w:left w:val="none" w:sz="0" w:space="0" w:color="auto"/>
            <w:bottom w:val="none" w:sz="0" w:space="0" w:color="auto"/>
            <w:right w:val="none" w:sz="0" w:space="0" w:color="auto"/>
          </w:divBdr>
          <w:divsChild>
            <w:div w:id="1348024038">
              <w:marLeft w:val="300"/>
              <w:marRight w:val="0"/>
              <w:marTop w:val="0"/>
              <w:marBottom w:val="75"/>
              <w:divBdr>
                <w:top w:val="none" w:sz="0" w:space="0" w:color="auto"/>
                <w:left w:val="none" w:sz="0" w:space="0" w:color="auto"/>
                <w:bottom w:val="none" w:sz="0" w:space="0" w:color="auto"/>
                <w:right w:val="none" w:sz="0" w:space="0" w:color="auto"/>
              </w:divBdr>
              <w:divsChild>
                <w:div w:id="1172640677">
                  <w:marLeft w:val="0"/>
                  <w:marRight w:val="0"/>
                  <w:marTop w:val="150"/>
                  <w:marBottom w:val="75"/>
                  <w:divBdr>
                    <w:top w:val="none" w:sz="0" w:space="0" w:color="auto"/>
                    <w:left w:val="none" w:sz="0" w:space="0" w:color="auto"/>
                    <w:bottom w:val="none" w:sz="0" w:space="0" w:color="auto"/>
                    <w:right w:val="none" w:sz="0" w:space="0" w:color="auto"/>
                  </w:divBdr>
                </w:div>
                <w:div w:id="623968961">
                  <w:marLeft w:val="0"/>
                  <w:marRight w:val="0"/>
                  <w:marTop w:val="150"/>
                  <w:marBottom w:val="300"/>
                  <w:divBdr>
                    <w:top w:val="single" w:sz="6" w:space="0" w:color="000000"/>
                    <w:left w:val="single" w:sz="6" w:space="0" w:color="000000"/>
                    <w:bottom w:val="single" w:sz="6" w:space="0" w:color="000000"/>
                    <w:right w:val="single" w:sz="6" w:space="0" w:color="000000"/>
                  </w:divBdr>
                </w:div>
                <w:div w:id="5991469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895823">
      <w:bodyDiv w:val="1"/>
      <w:marLeft w:val="0"/>
      <w:marRight w:val="0"/>
      <w:marTop w:val="0"/>
      <w:marBottom w:val="0"/>
      <w:divBdr>
        <w:top w:val="none" w:sz="0" w:space="0" w:color="auto"/>
        <w:left w:val="none" w:sz="0" w:space="0" w:color="auto"/>
        <w:bottom w:val="none" w:sz="0" w:space="0" w:color="auto"/>
        <w:right w:val="none" w:sz="0" w:space="0" w:color="auto"/>
      </w:divBdr>
      <w:divsChild>
        <w:div w:id="297541566">
          <w:marLeft w:val="0"/>
          <w:marRight w:val="0"/>
          <w:marTop w:val="0"/>
          <w:marBottom w:val="0"/>
          <w:divBdr>
            <w:top w:val="none" w:sz="0" w:space="0" w:color="auto"/>
            <w:left w:val="none" w:sz="0" w:space="0" w:color="auto"/>
            <w:bottom w:val="none" w:sz="0" w:space="0" w:color="auto"/>
            <w:right w:val="none" w:sz="0" w:space="0" w:color="auto"/>
          </w:divBdr>
          <w:divsChild>
            <w:div w:id="64886285">
              <w:marLeft w:val="0"/>
              <w:marRight w:val="0"/>
              <w:marTop w:val="0"/>
              <w:marBottom w:val="0"/>
              <w:divBdr>
                <w:top w:val="none" w:sz="0" w:space="0" w:color="auto"/>
                <w:left w:val="none" w:sz="0" w:space="0" w:color="auto"/>
                <w:bottom w:val="none" w:sz="0" w:space="0" w:color="auto"/>
                <w:right w:val="none" w:sz="0" w:space="0" w:color="auto"/>
              </w:divBdr>
              <w:divsChild>
                <w:div w:id="22768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734722">
      <w:bodyDiv w:val="1"/>
      <w:marLeft w:val="0"/>
      <w:marRight w:val="0"/>
      <w:marTop w:val="0"/>
      <w:marBottom w:val="0"/>
      <w:divBdr>
        <w:top w:val="none" w:sz="0" w:space="0" w:color="auto"/>
        <w:left w:val="none" w:sz="0" w:space="0" w:color="auto"/>
        <w:bottom w:val="none" w:sz="0" w:space="0" w:color="auto"/>
        <w:right w:val="none" w:sz="0" w:space="0" w:color="auto"/>
      </w:divBdr>
    </w:div>
    <w:div w:id="1178957759">
      <w:bodyDiv w:val="1"/>
      <w:marLeft w:val="0"/>
      <w:marRight w:val="0"/>
      <w:marTop w:val="0"/>
      <w:marBottom w:val="0"/>
      <w:divBdr>
        <w:top w:val="none" w:sz="0" w:space="0" w:color="auto"/>
        <w:left w:val="none" w:sz="0" w:space="0" w:color="auto"/>
        <w:bottom w:val="none" w:sz="0" w:space="0" w:color="auto"/>
        <w:right w:val="none" w:sz="0" w:space="0" w:color="auto"/>
      </w:divBdr>
      <w:divsChild>
        <w:div w:id="964966969">
          <w:marLeft w:val="0"/>
          <w:marRight w:val="0"/>
          <w:marTop w:val="0"/>
          <w:marBottom w:val="0"/>
          <w:divBdr>
            <w:top w:val="none" w:sz="0" w:space="0" w:color="auto"/>
            <w:left w:val="none" w:sz="0" w:space="0" w:color="auto"/>
            <w:bottom w:val="none" w:sz="0" w:space="0" w:color="auto"/>
            <w:right w:val="none" w:sz="0" w:space="0" w:color="auto"/>
          </w:divBdr>
          <w:divsChild>
            <w:div w:id="1033309883">
              <w:marLeft w:val="0"/>
              <w:marRight w:val="0"/>
              <w:marTop w:val="0"/>
              <w:marBottom w:val="720"/>
              <w:divBdr>
                <w:top w:val="single" w:sz="18" w:space="16" w:color="DBDBDB"/>
                <w:left w:val="none" w:sz="0" w:space="0" w:color="auto"/>
                <w:bottom w:val="none" w:sz="0" w:space="0" w:color="auto"/>
                <w:right w:val="none" w:sz="0" w:space="0" w:color="auto"/>
              </w:divBdr>
              <w:divsChild>
                <w:div w:id="1248272745">
                  <w:marLeft w:val="0"/>
                  <w:marRight w:val="0"/>
                  <w:marTop w:val="0"/>
                  <w:marBottom w:val="0"/>
                  <w:divBdr>
                    <w:top w:val="none" w:sz="0" w:space="0" w:color="auto"/>
                    <w:left w:val="none" w:sz="0" w:space="0" w:color="auto"/>
                    <w:bottom w:val="none" w:sz="0" w:space="0" w:color="auto"/>
                    <w:right w:val="none" w:sz="0" w:space="0" w:color="auto"/>
                  </w:divBdr>
                  <w:divsChild>
                    <w:div w:id="9848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134671">
      <w:bodyDiv w:val="1"/>
      <w:marLeft w:val="0"/>
      <w:marRight w:val="0"/>
      <w:marTop w:val="0"/>
      <w:marBottom w:val="0"/>
      <w:divBdr>
        <w:top w:val="none" w:sz="0" w:space="0" w:color="auto"/>
        <w:left w:val="none" w:sz="0" w:space="0" w:color="auto"/>
        <w:bottom w:val="none" w:sz="0" w:space="0" w:color="auto"/>
        <w:right w:val="none" w:sz="0" w:space="0" w:color="auto"/>
      </w:divBdr>
      <w:divsChild>
        <w:div w:id="2016806894">
          <w:marLeft w:val="0"/>
          <w:marRight w:val="0"/>
          <w:marTop w:val="0"/>
          <w:marBottom w:val="0"/>
          <w:divBdr>
            <w:top w:val="none" w:sz="0" w:space="0" w:color="auto"/>
            <w:left w:val="none" w:sz="0" w:space="0" w:color="auto"/>
            <w:bottom w:val="none" w:sz="0" w:space="0" w:color="auto"/>
            <w:right w:val="none" w:sz="0" w:space="0" w:color="auto"/>
          </w:divBdr>
          <w:divsChild>
            <w:div w:id="1698701434">
              <w:marLeft w:val="0"/>
              <w:marRight w:val="0"/>
              <w:marTop w:val="0"/>
              <w:marBottom w:val="0"/>
              <w:divBdr>
                <w:top w:val="none" w:sz="0" w:space="0" w:color="auto"/>
                <w:left w:val="none" w:sz="0" w:space="0" w:color="auto"/>
                <w:bottom w:val="none" w:sz="0" w:space="0" w:color="auto"/>
                <w:right w:val="none" w:sz="0" w:space="0" w:color="auto"/>
              </w:divBdr>
              <w:divsChild>
                <w:div w:id="1026752651">
                  <w:marLeft w:val="0"/>
                  <w:marRight w:val="0"/>
                  <w:marTop w:val="0"/>
                  <w:marBottom w:val="0"/>
                  <w:divBdr>
                    <w:top w:val="none" w:sz="0" w:space="0" w:color="auto"/>
                    <w:left w:val="none" w:sz="0" w:space="0" w:color="auto"/>
                    <w:bottom w:val="none" w:sz="0" w:space="0" w:color="auto"/>
                    <w:right w:val="none" w:sz="0" w:space="0" w:color="auto"/>
                  </w:divBdr>
                  <w:divsChild>
                    <w:div w:id="140736252">
                      <w:marLeft w:val="0"/>
                      <w:marRight w:val="0"/>
                      <w:marTop w:val="0"/>
                      <w:marBottom w:val="0"/>
                      <w:divBdr>
                        <w:top w:val="none" w:sz="0" w:space="0" w:color="auto"/>
                        <w:left w:val="none" w:sz="0" w:space="0" w:color="auto"/>
                        <w:bottom w:val="none" w:sz="0" w:space="0" w:color="auto"/>
                        <w:right w:val="none" w:sz="0" w:space="0" w:color="auto"/>
                      </w:divBdr>
                      <w:divsChild>
                        <w:div w:id="2107843997">
                          <w:marLeft w:val="0"/>
                          <w:marRight w:val="0"/>
                          <w:marTop w:val="0"/>
                          <w:marBottom w:val="0"/>
                          <w:divBdr>
                            <w:top w:val="none" w:sz="0" w:space="0" w:color="auto"/>
                            <w:left w:val="none" w:sz="0" w:space="0" w:color="auto"/>
                            <w:bottom w:val="none" w:sz="0" w:space="0" w:color="auto"/>
                            <w:right w:val="none" w:sz="0" w:space="0" w:color="auto"/>
                          </w:divBdr>
                          <w:divsChild>
                            <w:div w:id="1432042693">
                              <w:marLeft w:val="0"/>
                              <w:marRight w:val="0"/>
                              <w:marTop w:val="0"/>
                              <w:marBottom w:val="0"/>
                              <w:divBdr>
                                <w:top w:val="none" w:sz="0" w:space="0" w:color="auto"/>
                                <w:left w:val="none" w:sz="0" w:space="0" w:color="auto"/>
                                <w:bottom w:val="none" w:sz="0" w:space="0" w:color="auto"/>
                                <w:right w:val="none" w:sz="0" w:space="0" w:color="auto"/>
                              </w:divBdr>
                              <w:divsChild>
                                <w:div w:id="1078794050">
                                  <w:marLeft w:val="0"/>
                                  <w:marRight w:val="0"/>
                                  <w:marTop w:val="0"/>
                                  <w:marBottom w:val="0"/>
                                  <w:divBdr>
                                    <w:top w:val="none" w:sz="0" w:space="0" w:color="auto"/>
                                    <w:left w:val="none" w:sz="0" w:space="0" w:color="auto"/>
                                    <w:bottom w:val="none" w:sz="0" w:space="0" w:color="auto"/>
                                    <w:right w:val="none" w:sz="0" w:space="0" w:color="auto"/>
                                  </w:divBdr>
                                  <w:divsChild>
                                    <w:div w:id="925191775">
                                      <w:marLeft w:val="0"/>
                                      <w:marRight w:val="0"/>
                                      <w:marTop w:val="0"/>
                                      <w:marBottom w:val="0"/>
                                      <w:divBdr>
                                        <w:top w:val="none" w:sz="0" w:space="0" w:color="auto"/>
                                        <w:left w:val="none" w:sz="0" w:space="0" w:color="auto"/>
                                        <w:bottom w:val="none" w:sz="0" w:space="0" w:color="auto"/>
                                        <w:right w:val="none" w:sz="0" w:space="0" w:color="auto"/>
                                      </w:divBdr>
                                      <w:divsChild>
                                        <w:div w:id="1124159672">
                                          <w:marLeft w:val="0"/>
                                          <w:marRight w:val="0"/>
                                          <w:marTop w:val="0"/>
                                          <w:marBottom w:val="495"/>
                                          <w:divBdr>
                                            <w:top w:val="none" w:sz="0" w:space="0" w:color="auto"/>
                                            <w:left w:val="none" w:sz="0" w:space="0" w:color="auto"/>
                                            <w:bottom w:val="none" w:sz="0" w:space="0" w:color="auto"/>
                                            <w:right w:val="none" w:sz="0" w:space="0" w:color="auto"/>
                                          </w:divBdr>
                                          <w:divsChild>
                                            <w:div w:id="1037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00384">
      <w:bodyDiv w:val="1"/>
      <w:marLeft w:val="0"/>
      <w:marRight w:val="0"/>
      <w:marTop w:val="0"/>
      <w:marBottom w:val="0"/>
      <w:divBdr>
        <w:top w:val="none" w:sz="0" w:space="0" w:color="auto"/>
        <w:left w:val="none" w:sz="0" w:space="0" w:color="auto"/>
        <w:bottom w:val="none" w:sz="0" w:space="0" w:color="auto"/>
        <w:right w:val="none" w:sz="0" w:space="0" w:color="auto"/>
      </w:divBdr>
      <w:divsChild>
        <w:div w:id="2106530609">
          <w:marLeft w:val="0"/>
          <w:marRight w:val="0"/>
          <w:marTop w:val="0"/>
          <w:marBottom w:val="0"/>
          <w:divBdr>
            <w:top w:val="none" w:sz="0" w:space="0" w:color="auto"/>
            <w:left w:val="none" w:sz="0" w:space="0" w:color="auto"/>
            <w:bottom w:val="none" w:sz="0" w:space="0" w:color="auto"/>
            <w:right w:val="none" w:sz="0" w:space="0" w:color="auto"/>
          </w:divBdr>
          <w:divsChild>
            <w:div w:id="524490780">
              <w:marLeft w:val="0"/>
              <w:marRight w:val="0"/>
              <w:marTop w:val="0"/>
              <w:marBottom w:val="0"/>
              <w:divBdr>
                <w:top w:val="none" w:sz="0" w:space="0" w:color="auto"/>
                <w:left w:val="none" w:sz="0" w:space="0" w:color="auto"/>
                <w:bottom w:val="none" w:sz="0" w:space="0" w:color="auto"/>
                <w:right w:val="none" w:sz="0" w:space="0" w:color="auto"/>
              </w:divBdr>
              <w:divsChild>
                <w:div w:id="1724406738">
                  <w:marLeft w:val="0"/>
                  <w:marRight w:val="450"/>
                  <w:marTop w:val="0"/>
                  <w:marBottom w:val="0"/>
                  <w:divBdr>
                    <w:top w:val="none" w:sz="0" w:space="0" w:color="auto"/>
                    <w:left w:val="none" w:sz="0" w:space="0" w:color="auto"/>
                    <w:bottom w:val="none" w:sz="0" w:space="0" w:color="auto"/>
                    <w:right w:val="none" w:sz="0" w:space="0" w:color="auto"/>
                  </w:divBdr>
                  <w:divsChild>
                    <w:div w:id="1585918142">
                      <w:marLeft w:val="0"/>
                      <w:marRight w:val="0"/>
                      <w:marTop w:val="0"/>
                      <w:marBottom w:val="0"/>
                      <w:divBdr>
                        <w:top w:val="none" w:sz="0" w:space="0" w:color="auto"/>
                        <w:left w:val="none" w:sz="0" w:space="0" w:color="auto"/>
                        <w:bottom w:val="none" w:sz="0" w:space="0" w:color="auto"/>
                        <w:right w:val="none" w:sz="0" w:space="0" w:color="auto"/>
                      </w:divBdr>
                    </w:div>
                    <w:div w:id="1374692400">
                      <w:marLeft w:val="0"/>
                      <w:marRight w:val="0"/>
                      <w:marTop w:val="0"/>
                      <w:marBottom w:val="0"/>
                      <w:divBdr>
                        <w:top w:val="none" w:sz="0" w:space="0" w:color="auto"/>
                        <w:left w:val="none" w:sz="0" w:space="0" w:color="auto"/>
                        <w:bottom w:val="none" w:sz="0" w:space="0" w:color="auto"/>
                        <w:right w:val="none" w:sz="0" w:space="0" w:color="auto"/>
                      </w:divBdr>
                      <w:divsChild>
                        <w:div w:id="17237704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0966226">
      <w:bodyDiv w:val="1"/>
      <w:marLeft w:val="0"/>
      <w:marRight w:val="0"/>
      <w:marTop w:val="0"/>
      <w:marBottom w:val="0"/>
      <w:divBdr>
        <w:top w:val="none" w:sz="0" w:space="0" w:color="auto"/>
        <w:left w:val="none" w:sz="0" w:space="0" w:color="auto"/>
        <w:bottom w:val="none" w:sz="0" w:space="0" w:color="auto"/>
        <w:right w:val="none" w:sz="0" w:space="0" w:color="auto"/>
      </w:divBdr>
    </w:div>
    <w:div w:id="1231040222">
      <w:marLeft w:val="0"/>
      <w:marRight w:val="0"/>
      <w:marTop w:val="0"/>
      <w:marBottom w:val="225"/>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044535">
      <w:bodyDiv w:val="1"/>
      <w:marLeft w:val="0"/>
      <w:marRight w:val="0"/>
      <w:marTop w:val="0"/>
      <w:marBottom w:val="0"/>
      <w:divBdr>
        <w:top w:val="none" w:sz="0" w:space="0" w:color="auto"/>
        <w:left w:val="none" w:sz="0" w:space="0" w:color="auto"/>
        <w:bottom w:val="none" w:sz="0" w:space="0" w:color="auto"/>
        <w:right w:val="none" w:sz="0" w:space="0" w:color="auto"/>
      </w:divBdr>
      <w:divsChild>
        <w:div w:id="530804242">
          <w:marLeft w:val="0"/>
          <w:marRight w:val="0"/>
          <w:marTop w:val="0"/>
          <w:marBottom w:val="0"/>
          <w:divBdr>
            <w:top w:val="none" w:sz="0" w:space="0" w:color="auto"/>
            <w:left w:val="none" w:sz="0" w:space="0" w:color="auto"/>
            <w:bottom w:val="none" w:sz="0" w:space="0" w:color="auto"/>
            <w:right w:val="none" w:sz="0" w:space="0" w:color="auto"/>
          </w:divBdr>
          <w:divsChild>
            <w:div w:id="521481016">
              <w:marLeft w:val="0"/>
              <w:marRight w:val="0"/>
              <w:marTop w:val="0"/>
              <w:marBottom w:val="0"/>
              <w:divBdr>
                <w:top w:val="none" w:sz="0" w:space="0" w:color="auto"/>
                <w:left w:val="none" w:sz="0" w:space="0" w:color="auto"/>
                <w:bottom w:val="none" w:sz="0" w:space="0" w:color="auto"/>
                <w:right w:val="none" w:sz="0" w:space="0" w:color="auto"/>
              </w:divBdr>
              <w:divsChild>
                <w:div w:id="1156384289">
                  <w:marLeft w:val="0"/>
                  <w:marRight w:val="450"/>
                  <w:marTop w:val="0"/>
                  <w:marBottom w:val="0"/>
                  <w:divBdr>
                    <w:top w:val="none" w:sz="0" w:space="0" w:color="auto"/>
                    <w:left w:val="none" w:sz="0" w:space="0" w:color="auto"/>
                    <w:bottom w:val="none" w:sz="0" w:space="0" w:color="auto"/>
                    <w:right w:val="none" w:sz="0" w:space="0" w:color="auto"/>
                  </w:divBdr>
                  <w:divsChild>
                    <w:div w:id="1046376431">
                      <w:marLeft w:val="0"/>
                      <w:marRight w:val="0"/>
                      <w:marTop w:val="0"/>
                      <w:marBottom w:val="0"/>
                      <w:divBdr>
                        <w:top w:val="none" w:sz="0" w:space="0" w:color="auto"/>
                        <w:left w:val="none" w:sz="0" w:space="0" w:color="auto"/>
                        <w:bottom w:val="none" w:sz="0" w:space="0" w:color="auto"/>
                        <w:right w:val="none" w:sz="0" w:space="0" w:color="auto"/>
                      </w:divBdr>
                    </w:div>
                    <w:div w:id="2132626205">
                      <w:marLeft w:val="0"/>
                      <w:marRight w:val="0"/>
                      <w:marTop w:val="0"/>
                      <w:marBottom w:val="0"/>
                      <w:divBdr>
                        <w:top w:val="none" w:sz="0" w:space="0" w:color="auto"/>
                        <w:left w:val="none" w:sz="0" w:space="0" w:color="auto"/>
                        <w:bottom w:val="none" w:sz="0" w:space="0" w:color="auto"/>
                        <w:right w:val="none" w:sz="0" w:space="0" w:color="auto"/>
                      </w:divBdr>
                      <w:divsChild>
                        <w:div w:id="1507359575">
                          <w:blockQuote w:val="1"/>
                          <w:marLeft w:val="0"/>
                          <w:marRight w:val="0"/>
                          <w:marTop w:val="105"/>
                          <w:marBottom w:val="150"/>
                          <w:divBdr>
                            <w:top w:val="none" w:sz="0" w:space="0" w:color="auto"/>
                            <w:left w:val="none" w:sz="0" w:space="0" w:color="auto"/>
                            <w:bottom w:val="none" w:sz="0" w:space="0" w:color="auto"/>
                            <w:right w:val="none" w:sz="0" w:space="0" w:color="auto"/>
                          </w:divBdr>
                        </w:div>
                        <w:div w:id="1773474225">
                          <w:blockQuote w:val="1"/>
                          <w:marLeft w:val="0"/>
                          <w:marRight w:val="0"/>
                          <w:marTop w:val="105"/>
                          <w:marBottom w:val="150"/>
                          <w:divBdr>
                            <w:top w:val="none" w:sz="0" w:space="0" w:color="auto"/>
                            <w:left w:val="none" w:sz="0" w:space="0" w:color="auto"/>
                            <w:bottom w:val="none" w:sz="0" w:space="0" w:color="auto"/>
                            <w:right w:val="none" w:sz="0" w:space="0" w:color="auto"/>
                          </w:divBdr>
                        </w:div>
                        <w:div w:id="992609994">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2399071">
      <w:bodyDiv w:val="1"/>
      <w:marLeft w:val="0"/>
      <w:marRight w:val="0"/>
      <w:marTop w:val="0"/>
      <w:marBottom w:val="0"/>
      <w:divBdr>
        <w:top w:val="none" w:sz="0" w:space="0" w:color="auto"/>
        <w:left w:val="none" w:sz="0" w:space="0" w:color="auto"/>
        <w:bottom w:val="none" w:sz="0" w:space="0" w:color="auto"/>
        <w:right w:val="none" w:sz="0" w:space="0" w:color="auto"/>
      </w:divBdr>
      <w:divsChild>
        <w:div w:id="1513715726">
          <w:marLeft w:val="0"/>
          <w:marRight w:val="0"/>
          <w:marTop w:val="0"/>
          <w:marBottom w:val="0"/>
          <w:divBdr>
            <w:top w:val="none" w:sz="0" w:space="0" w:color="auto"/>
            <w:left w:val="none" w:sz="0" w:space="0" w:color="auto"/>
            <w:bottom w:val="none" w:sz="0" w:space="0" w:color="auto"/>
            <w:right w:val="none" w:sz="0" w:space="0" w:color="auto"/>
          </w:divBdr>
          <w:divsChild>
            <w:div w:id="723215946">
              <w:marLeft w:val="0"/>
              <w:marRight w:val="0"/>
              <w:marTop w:val="0"/>
              <w:marBottom w:val="0"/>
              <w:divBdr>
                <w:top w:val="none" w:sz="0" w:space="0" w:color="auto"/>
                <w:left w:val="none" w:sz="0" w:space="0" w:color="auto"/>
                <w:bottom w:val="none" w:sz="0" w:space="0" w:color="auto"/>
                <w:right w:val="none" w:sz="0" w:space="0" w:color="auto"/>
              </w:divBdr>
              <w:divsChild>
                <w:div w:id="2134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68777156">
      <w:bodyDiv w:val="1"/>
      <w:marLeft w:val="0"/>
      <w:marRight w:val="0"/>
      <w:marTop w:val="0"/>
      <w:marBottom w:val="0"/>
      <w:divBdr>
        <w:top w:val="none" w:sz="0" w:space="0" w:color="auto"/>
        <w:left w:val="none" w:sz="0" w:space="0" w:color="auto"/>
        <w:bottom w:val="none" w:sz="0" w:space="0" w:color="auto"/>
        <w:right w:val="none" w:sz="0" w:space="0" w:color="auto"/>
      </w:divBdr>
      <w:divsChild>
        <w:div w:id="834107272">
          <w:marLeft w:val="0"/>
          <w:marRight w:val="0"/>
          <w:marTop w:val="0"/>
          <w:marBottom w:val="150"/>
          <w:divBdr>
            <w:top w:val="none" w:sz="0" w:space="0" w:color="auto"/>
            <w:left w:val="none" w:sz="0" w:space="0" w:color="auto"/>
            <w:bottom w:val="none" w:sz="0" w:space="0" w:color="auto"/>
            <w:right w:val="none" w:sz="0" w:space="0" w:color="auto"/>
          </w:divBdr>
        </w:div>
      </w:divsChild>
    </w:div>
    <w:div w:id="1270157487">
      <w:bodyDiv w:val="1"/>
      <w:marLeft w:val="0"/>
      <w:marRight w:val="0"/>
      <w:marTop w:val="0"/>
      <w:marBottom w:val="0"/>
      <w:divBdr>
        <w:top w:val="none" w:sz="0" w:space="0" w:color="auto"/>
        <w:left w:val="none" w:sz="0" w:space="0" w:color="auto"/>
        <w:bottom w:val="none" w:sz="0" w:space="0" w:color="auto"/>
        <w:right w:val="none" w:sz="0" w:space="0" w:color="auto"/>
      </w:divBdr>
      <w:divsChild>
        <w:div w:id="1781409810">
          <w:marLeft w:val="0"/>
          <w:marRight w:val="0"/>
          <w:marTop w:val="0"/>
          <w:marBottom w:val="0"/>
          <w:divBdr>
            <w:top w:val="none" w:sz="0" w:space="0" w:color="auto"/>
            <w:left w:val="none" w:sz="0" w:space="0" w:color="auto"/>
            <w:bottom w:val="none" w:sz="0" w:space="0" w:color="auto"/>
            <w:right w:val="none" w:sz="0" w:space="0" w:color="auto"/>
          </w:divBdr>
          <w:divsChild>
            <w:div w:id="358312523">
              <w:marLeft w:val="0"/>
              <w:marRight w:val="0"/>
              <w:marTop w:val="0"/>
              <w:marBottom w:val="0"/>
              <w:divBdr>
                <w:top w:val="none" w:sz="0" w:space="0" w:color="auto"/>
                <w:left w:val="none" w:sz="0" w:space="0" w:color="auto"/>
                <w:bottom w:val="none" w:sz="0" w:space="0" w:color="auto"/>
                <w:right w:val="none" w:sz="0" w:space="0" w:color="auto"/>
              </w:divBdr>
              <w:divsChild>
                <w:div w:id="1977293733">
                  <w:marLeft w:val="0"/>
                  <w:marRight w:val="0"/>
                  <w:marTop w:val="0"/>
                  <w:marBottom w:val="0"/>
                  <w:divBdr>
                    <w:top w:val="none" w:sz="0" w:space="0" w:color="auto"/>
                    <w:left w:val="none" w:sz="0" w:space="0" w:color="auto"/>
                    <w:bottom w:val="none" w:sz="0" w:space="0" w:color="auto"/>
                    <w:right w:val="none" w:sz="0" w:space="0" w:color="auto"/>
                  </w:divBdr>
                  <w:divsChild>
                    <w:div w:id="1609654535">
                      <w:marLeft w:val="0"/>
                      <w:marRight w:val="0"/>
                      <w:marTop w:val="0"/>
                      <w:marBottom w:val="0"/>
                      <w:divBdr>
                        <w:top w:val="none" w:sz="0" w:space="0" w:color="auto"/>
                        <w:left w:val="none" w:sz="0" w:space="0" w:color="auto"/>
                        <w:bottom w:val="none" w:sz="0" w:space="0" w:color="auto"/>
                        <w:right w:val="none" w:sz="0" w:space="0" w:color="auto"/>
                      </w:divBdr>
                      <w:divsChild>
                        <w:div w:id="779372388">
                          <w:marLeft w:val="0"/>
                          <w:marRight w:val="0"/>
                          <w:marTop w:val="0"/>
                          <w:marBottom w:val="0"/>
                          <w:divBdr>
                            <w:top w:val="none" w:sz="0" w:space="0" w:color="auto"/>
                            <w:left w:val="none" w:sz="0" w:space="0" w:color="auto"/>
                            <w:bottom w:val="none" w:sz="0" w:space="0" w:color="auto"/>
                            <w:right w:val="none" w:sz="0" w:space="0" w:color="auto"/>
                          </w:divBdr>
                          <w:divsChild>
                            <w:div w:id="1431316604">
                              <w:marLeft w:val="0"/>
                              <w:marRight w:val="0"/>
                              <w:marTop w:val="0"/>
                              <w:marBottom w:val="0"/>
                              <w:divBdr>
                                <w:top w:val="none" w:sz="0" w:space="0" w:color="auto"/>
                                <w:left w:val="none" w:sz="0" w:space="0" w:color="auto"/>
                                <w:bottom w:val="none" w:sz="0" w:space="0" w:color="auto"/>
                                <w:right w:val="none" w:sz="0" w:space="0" w:color="auto"/>
                              </w:divBdr>
                              <w:divsChild>
                                <w:div w:id="1903517321">
                                  <w:marLeft w:val="0"/>
                                  <w:marRight w:val="0"/>
                                  <w:marTop w:val="0"/>
                                  <w:marBottom w:val="0"/>
                                  <w:divBdr>
                                    <w:top w:val="none" w:sz="0" w:space="0" w:color="auto"/>
                                    <w:left w:val="none" w:sz="0" w:space="0" w:color="auto"/>
                                    <w:bottom w:val="none" w:sz="0" w:space="0" w:color="auto"/>
                                    <w:right w:val="none" w:sz="0" w:space="0" w:color="auto"/>
                                  </w:divBdr>
                                  <w:divsChild>
                                    <w:div w:id="108745930">
                                      <w:marLeft w:val="0"/>
                                      <w:marRight w:val="0"/>
                                      <w:marTop w:val="0"/>
                                      <w:marBottom w:val="225"/>
                                      <w:divBdr>
                                        <w:top w:val="none" w:sz="0" w:space="0" w:color="auto"/>
                                        <w:left w:val="none" w:sz="0" w:space="0" w:color="auto"/>
                                        <w:bottom w:val="none" w:sz="0" w:space="0" w:color="auto"/>
                                        <w:right w:val="none" w:sz="0" w:space="0" w:color="auto"/>
                                      </w:divBdr>
                                      <w:divsChild>
                                        <w:div w:id="588536892">
                                          <w:marLeft w:val="0"/>
                                          <w:marRight w:val="0"/>
                                          <w:marTop w:val="0"/>
                                          <w:marBottom w:val="0"/>
                                          <w:divBdr>
                                            <w:top w:val="none" w:sz="0" w:space="0" w:color="auto"/>
                                            <w:left w:val="none" w:sz="0" w:space="0" w:color="auto"/>
                                            <w:bottom w:val="none" w:sz="0" w:space="0" w:color="auto"/>
                                            <w:right w:val="none" w:sz="0" w:space="0" w:color="auto"/>
                                          </w:divBdr>
                                          <w:divsChild>
                                            <w:div w:id="14317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9884">
      <w:bodyDiv w:val="1"/>
      <w:marLeft w:val="0"/>
      <w:marRight w:val="0"/>
      <w:marTop w:val="0"/>
      <w:marBottom w:val="0"/>
      <w:divBdr>
        <w:top w:val="none" w:sz="0" w:space="0" w:color="auto"/>
        <w:left w:val="none" w:sz="0" w:space="0" w:color="auto"/>
        <w:bottom w:val="none" w:sz="0" w:space="0" w:color="auto"/>
        <w:right w:val="none" w:sz="0" w:space="0" w:color="auto"/>
      </w:divBdr>
      <w:divsChild>
        <w:div w:id="1913809639">
          <w:marLeft w:val="0"/>
          <w:marRight w:val="0"/>
          <w:marTop w:val="0"/>
          <w:marBottom w:val="0"/>
          <w:divBdr>
            <w:top w:val="none" w:sz="0" w:space="0" w:color="auto"/>
            <w:left w:val="none" w:sz="0" w:space="0" w:color="auto"/>
            <w:bottom w:val="none" w:sz="0" w:space="0" w:color="auto"/>
            <w:right w:val="none" w:sz="0" w:space="0" w:color="auto"/>
          </w:divBdr>
          <w:divsChild>
            <w:div w:id="1911114430">
              <w:marLeft w:val="0"/>
              <w:marRight w:val="0"/>
              <w:marTop w:val="0"/>
              <w:marBottom w:val="0"/>
              <w:divBdr>
                <w:top w:val="none" w:sz="0" w:space="0" w:color="auto"/>
                <w:left w:val="none" w:sz="0" w:space="0" w:color="auto"/>
                <w:bottom w:val="none" w:sz="0" w:space="0" w:color="auto"/>
                <w:right w:val="none" w:sz="0" w:space="0" w:color="auto"/>
              </w:divBdr>
              <w:divsChild>
                <w:div w:id="517428797">
                  <w:marLeft w:val="0"/>
                  <w:marRight w:val="0"/>
                  <w:marTop w:val="0"/>
                  <w:marBottom w:val="0"/>
                  <w:divBdr>
                    <w:top w:val="none" w:sz="0" w:space="0" w:color="auto"/>
                    <w:left w:val="none" w:sz="0" w:space="0" w:color="auto"/>
                    <w:bottom w:val="none" w:sz="0" w:space="0" w:color="auto"/>
                    <w:right w:val="none" w:sz="0" w:space="0" w:color="auto"/>
                  </w:divBdr>
                  <w:divsChild>
                    <w:div w:id="1836721572">
                      <w:marLeft w:val="0"/>
                      <w:marRight w:val="0"/>
                      <w:marTop w:val="0"/>
                      <w:marBottom w:val="0"/>
                      <w:divBdr>
                        <w:top w:val="none" w:sz="0" w:space="0" w:color="auto"/>
                        <w:left w:val="none" w:sz="0" w:space="0" w:color="auto"/>
                        <w:bottom w:val="none" w:sz="0" w:space="0" w:color="auto"/>
                        <w:right w:val="none" w:sz="0" w:space="0" w:color="auto"/>
                      </w:divBdr>
                      <w:divsChild>
                        <w:div w:id="1854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96316">
      <w:bodyDiv w:val="1"/>
      <w:marLeft w:val="0"/>
      <w:marRight w:val="0"/>
      <w:marTop w:val="0"/>
      <w:marBottom w:val="0"/>
      <w:divBdr>
        <w:top w:val="none" w:sz="0" w:space="0" w:color="auto"/>
        <w:left w:val="none" w:sz="0" w:space="0" w:color="auto"/>
        <w:bottom w:val="none" w:sz="0" w:space="0" w:color="auto"/>
        <w:right w:val="none" w:sz="0" w:space="0" w:color="auto"/>
      </w:divBdr>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09886">
      <w:bodyDiv w:val="1"/>
      <w:marLeft w:val="0"/>
      <w:marRight w:val="0"/>
      <w:marTop w:val="0"/>
      <w:marBottom w:val="0"/>
      <w:divBdr>
        <w:top w:val="none" w:sz="0" w:space="0" w:color="auto"/>
        <w:left w:val="none" w:sz="0" w:space="0" w:color="auto"/>
        <w:bottom w:val="none" w:sz="0" w:space="0" w:color="auto"/>
        <w:right w:val="none" w:sz="0" w:space="0" w:color="auto"/>
      </w:divBdr>
    </w:div>
    <w:div w:id="1295647092">
      <w:bodyDiv w:val="1"/>
      <w:marLeft w:val="0"/>
      <w:marRight w:val="0"/>
      <w:marTop w:val="0"/>
      <w:marBottom w:val="0"/>
      <w:divBdr>
        <w:top w:val="none" w:sz="0" w:space="0" w:color="auto"/>
        <w:left w:val="none" w:sz="0" w:space="0" w:color="auto"/>
        <w:bottom w:val="none" w:sz="0" w:space="0" w:color="auto"/>
        <w:right w:val="none" w:sz="0" w:space="0" w:color="auto"/>
      </w:divBdr>
      <w:divsChild>
        <w:div w:id="1353065380">
          <w:marLeft w:val="0"/>
          <w:marRight w:val="0"/>
          <w:marTop w:val="0"/>
          <w:marBottom w:val="0"/>
          <w:divBdr>
            <w:top w:val="none" w:sz="0" w:space="0" w:color="auto"/>
            <w:left w:val="none" w:sz="0" w:space="0" w:color="auto"/>
            <w:bottom w:val="none" w:sz="0" w:space="0" w:color="auto"/>
            <w:right w:val="none" w:sz="0" w:space="0" w:color="auto"/>
          </w:divBdr>
          <w:divsChild>
            <w:div w:id="1509099249">
              <w:marLeft w:val="0"/>
              <w:marRight w:val="0"/>
              <w:marTop w:val="0"/>
              <w:marBottom w:val="0"/>
              <w:divBdr>
                <w:top w:val="none" w:sz="0" w:space="0" w:color="auto"/>
                <w:left w:val="none" w:sz="0" w:space="0" w:color="auto"/>
                <w:bottom w:val="none" w:sz="0" w:space="0" w:color="auto"/>
                <w:right w:val="none" w:sz="0" w:space="0" w:color="auto"/>
              </w:divBdr>
              <w:divsChild>
                <w:div w:id="429736466">
                  <w:marLeft w:val="0"/>
                  <w:marRight w:val="0"/>
                  <w:marTop w:val="0"/>
                  <w:marBottom w:val="0"/>
                  <w:divBdr>
                    <w:top w:val="none" w:sz="0" w:space="0" w:color="auto"/>
                    <w:left w:val="none" w:sz="0" w:space="0" w:color="auto"/>
                    <w:bottom w:val="none" w:sz="0" w:space="0" w:color="auto"/>
                    <w:right w:val="none" w:sz="0" w:space="0" w:color="auto"/>
                  </w:divBdr>
                  <w:divsChild>
                    <w:div w:id="105589677">
                      <w:marLeft w:val="0"/>
                      <w:marRight w:val="0"/>
                      <w:marTop w:val="0"/>
                      <w:marBottom w:val="0"/>
                      <w:divBdr>
                        <w:top w:val="none" w:sz="0" w:space="0" w:color="auto"/>
                        <w:left w:val="none" w:sz="0" w:space="0" w:color="auto"/>
                        <w:bottom w:val="none" w:sz="0" w:space="0" w:color="auto"/>
                        <w:right w:val="none" w:sz="0" w:space="0" w:color="auto"/>
                      </w:divBdr>
                      <w:divsChild>
                        <w:div w:id="491215555">
                          <w:marLeft w:val="0"/>
                          <w:marRight w:val="0"/>
                          <w:marTop w:val="0"/>
                          <w:marBottom w:val="0"/>
                          <w:divBdr>
                            <w:top w:val="none" w:sz="0" w:space="0" w:color="auto"/>
                            <w:left w:val="none" w:sz="0" w:space="0" w:color="auto"/>
                            <w:bottom w:val="none" w:sz="0" w:space="0" w:color="auto"/>
                            <w:right w:val="none" w:sz="0" w:space="0" w:color="auto"/>
                          </w:divBdr>
                          <w:divsChild>
                            <w:div w:id="202064558">
                              <w:marLeft w:val="0"/>
                              <w:marRight w:val="0"/>
                              <w:marTop w:val="0"/>
                              <w:marBottom w:val="0"/>
                              <w:divBdr>
                                <w:top w:val="none" w:sz="0" w:space="0" w:color="auto"/>
                                <w:left w:val="none" w:sz="0" w:space="0" w:color="auto"/>
                                <w:bottom w:val="none" w:sz="0" w:space="0" w:color="auto"/>
                                <w:right w:val="none" w:sz="0" w:space="0" w:color="auto"/>
                              </w:divBdr>
                              <w:divsChild>
                                <w:div w:id="1077290057">
                                  <w:marLeft w:val="0"/>
                                  <w:marRight w:val="0"/>
                                  <w:marTop w:val="0"/>
                                  <w:marBottom w:val="0"/>
                                  <w:divBdr>
                                    <w:top w:val="none" w:sz="0" w:space="0" w:color="auto"/>
                                    <w:left w:val="none" w:sz="0" w:space="0" w:color="auto"/>
                                    <w:bottom w:val="none" w:sz="0" w:space="0" w:color="auto"/>
                                    <w:right w:val="none" w:sz="0" w:space="0" w:color="auto"/>
                                  </w:divBdr>
                                </w:div>
                                <w:div w:id="404185467">
                                  <w:marLeft w:val="0"/>
                                  <w:marRight w:val="0"/>
                                  <w:marTop w:val="0"/>
                                  <w:marBottom w:val="0"/>
                                  <w:divBdr>
                                    <w:top w:val="none" w:sz="0" w:space="0" w:color="auto"/>
                                    <w:left w:val="none" w:sz="0" w:space="0" w:color="auto"/>
                                    <w:bottom w:val="none" w:sz="0" w:space="0" w:color="auto"/>
                                    <w:right w:val="none" w:sz="0" w:space="0" w:color="auto"/>
                                  </w:divBdr>
                                </w:div>
                                <w:div w:id="1270889950">
                                  <w:marLeft w:val="0"/>
                                  <w:marRight w:val="0"/>
                                  <w:marTop w:val="0"/>
                                  <w:marBottom w:val="0"/>
                                  <w:divBdr>
                                    <w:top w:val="none" w:sz="0" w:space="0" w:color="auto"/>
                                    <w:left w:val="none" w:sz="0" w:space="0" w:color="auto"/>
                                    <w:bottom w:val="none" w:sz="0" w:space="0" w:color="auto"/>
                                    <w:right w:val="none" w:sz="0" w:space="0" w:color="auto"/>
                                  </w:divBdr>
                                </w:div>
                                <w:div w:id="359671902">
                                  <w:marLeft w:val="0"/>
                                  <w:marRight w:val="0"/>
                                  <w:marTop w:val="0"/>
                                  <w:marBottom w:val="0"/>
                                  <w:divBdr>
                                    <w:top w:val="none" w:sz="0" w:space="0" w:color="auto"/>
                                    <w:left w:val="none" w:sz="0" w:space="0" w:color="auto"/>
                                    <w:bottom w:val="none" w:sz="0" w:space="0" w:color="auto"/>
                                    <w:right w:val="none" w:sz="0" w:space="0" w:color="auto"/>
                                  </w:divBdr>
                                </w:div>
                                <w:div w:id="663053196">
                                  <w:marLeft w:val="0"/>
                                  <w:marRight w:val="0"/>
                                  <w:marTop w:val="0"/>
                                  <w:marBottom w:val="0"/>
                                  <w:divBdr>
                                    <w:top w:val="none" w:sz="0" w:space="0" w:color="auto"/>
                                    <w:left w:val="none" w:sz="0" w:space="0" w:color="auto"/>
                                    <w:bottom w:val="none" w:sz="0" w:space="0" w:color="auto"/>
                                    <w:right w:val="none" w:sz="0" w:space="0" w:color="auto"/>
                                  </w:divBdr>
                                </w:div>
                                <w:div w:id="277757010">
                                  <w:marLeft w:val="0"/>
                                  <w:marRight w:val="0"/>
                                  <w:marTop w:val="0"/>
                                  <w:marBottom w:val="0"/>
                                  <w:divBdr>
                                    <w:top w:val="none" w:sz="0" w:space="0" w:color="auto"/>
                                    <w:left w:val="none" w:sz="0" w:space="0" w:color="auto"/>
                                    <w:bottom w:val="none" w:sz="0" w:space="0" w:color="auto"/>
                                    <w:right w:val="none" w:sz="0" w:space="0" w:color="auto"/>
                                  </w:divBdr>
                                </w:div>
                                <w:div w:id="1027566609">
                                  <w:marLeft w:val="0"/>
                                  <w:marRight w:val="0"/>
                                  <w:marTop w:val="0"/>
                                  <w:marBottom w:val="0"/>
                                  <w:divBdr>
                                    <w:top w:val="none" w:sz="0" w:space="0" w:color="auto"/>
                                    <w:left w:val="none" w:sz="0" w:space="0" w:color="auto"/>
                                    <w:bottom w:val="none" w:sz="0" w:space="0" w:color="auto"/>
                                    <w:right w:val="none" w:sz="0" w:space="0" w:color="auto"/>
                                  </w:divBdr>
                                </w:div>
                                <w:div w:id="20645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2690150">
      <w:marLeft w:val="0"/>
      <w:marRight w:val="0"/>
      <w:marTop w:val="0"/>
      <w:marBottom w:val="75"/>
      <w:divBdr>
        <w:top w:val="none" w:sz="0" w:space="0" w:color="auto"/>
        <w:left w:val="none" w:sz="0" w:space="0" w:color="auto"/>
        <w:bottom w:val="none" w:sz="0" w:space="0" w:color="auto"/>
        <w:right w:val="none" w:sz="0" w:space="0" w:color="auto"/>
      </w:divBdr>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5626956">
      <w:bodyDiv w:val="1"/>
      <w:marLeft w:val="0"/>
      <w:marRight w:val="0"/>
      <w:marTop w:val="0"/>
      <w:marBottom w:val="0"/>
      <w:divBdr>
        <w:top w:val="none" w:sz="0" w:space="0" w:color="auto"/>
        <w:left w:val="none" w:sz="0" w:space="0" w:color="auto"/>
        <w:bottom w:val="none" w:sz="0" w:space="0" w:color="auto"/>
        <w:right w:val="none" w:sz="0" w:space="0" w:color="auto"/>
      </w:divBdr>
      <w:divsChild>
        <w:div w:id="1988707862">
          <w:marLeft w:val="0"/>
          <w:marRight w:val="0"/>
          <w:marTop w:val="0"/>
          <w:marBottom w:val="0"/>
          <w:divBdr>
            <w:top w:val="none" w:sz="0" w:space="0" w:color="auto"/>
            <w:left w:val="none" w:sz="0" w:space="0" w:color="auto"/>
            <w:bottom w:val="none" w:sz="0" w:space="0" w:color="auto"/>
            <w:right w:val="none" w:sz="0" w:space="0" w:color="auto"/>
          </w:divBdr>
          <w:divsChild>
            <w:div w:id="908686561">
              <w:marLeft w:val="0"/>
              <w:marRight w:val="0"/>
              <w:marTop w:val="0"/>
              <w:marBottom w:val="0"/>
              <w:divBdr>
                <w:top w:val="none" w:sz="0" w:space="0" w:color="auto"/>
                <w:left w:val="none" w:sz="0" w:space="0" w:color="auto"/>
                <w:bottom w:val="none" w:sz="0" w:space="0" w:color="auto"/>
                <w:right w:val="none" w:sz="0" w:space="0" w:color="auto"/>
              </w:divBdr>
              <w:divsChild>
                <w:div w:id="1214541820">
                  <w:marLeft w:val="0"/>
                  <w:marRight w:val="0"/>
                  <w:marTop w:val="0"/>
                  <w:marBottom w:val="0"/>
                  <w:divBdr>
                    <w:top w:val="none" w:sz="0" w:space="0" w:color="auto"/>
                    <w:left w:val="none" w:sz="0" w:space="0" w:color="auto"/>
                    <w:bottom w:val="none" w:sz="0" w:space="0" w:color="auto"/>
                    <w:right w:val="none" w:sz="0" w:space="0" w:color="auto"/>
                  </w:divBdr>
                  <w:divsChild>
                    <w:div w:id="5981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239556">
      <w:bodyDiv w:val="1"/>
      <w:marLeft w:val="0"/>
      <w:marRight w:val="0"/>
      <w:marTop w:val="0"/>
      <w:marBottom w:val="0"/>
      <w:divBdr>
        <w:top w:val="none" w:sz="0" w:space="0" w:color="auto"/>
        <w:left w:val="none" w:sz="0" w:space="0" w:color="auto"/>
        <w:bottom w:val="none" w:sz="0" w:space="0" w:color="auto"/>
        <w:right w:val="none" w:sz="0" w:space="0" w:color="auto"/>
      </w:divBdr>
      <w:divsChild>
        <w:div w:id="1425108111">
          <w:marLeft w:val="0"/>
          <w:marRight w:val="0"/>
          <w:marTop w:val="0"/>
          <w:marBottom w:val="0"/>
          <w:divBdr>
            <w:top w:val="none" w:sz="0" w:space="0" w:color="auto"/>
            <w:left w:val="none" w:sz="0" w:space="0" w:color="auto"/>
            <w:bottom w:val="none" w:sz="0" w:space="0" w:color="auto"/>
            <w:right w:val="none" w:sz="0" w:space="0" w:color="auto"/>
          </w:divBdr>
          <w:divsChild>
            <w:div w:id="25834178">
              <w:marLeft w:val="0"/>
              <w:marRight w:val="0"/>
              <w:marTop w:val="0"/>
              <w:marBottom w:val="0"/>
              <w:divBdr>
                <w:top w:val="none" w:sz="0" w:space="0" w:color="auto"/>
                <w:left w:val="none" w:sz="0" w:space="0" w:color="auto"/>
                <w:bottom w:val="none" w:sz="0" w:space="0" w:color="auto"/>
                <w:right w:val="none" w:sz="0" w:space="0" w:color="auto"/>
              </w:divBdr>
              <w:divsChild>
                <w:div w:id="1739787355">
                  <w:marLeft w:val="-150"/>
                  <w:marRight w:val="-150"/>
                  <w:marTop w:val="0"/>
                  <w:marBottom w:val="0"/>
                  <w:divBdr>
                    <w:top w:val="none" w:sz="0" w:space="0" w:color="auto"/>
                    <w:left w:val="none" w:sz="0" w:space="0" w:color="auto"/>
                    <w:bottom w:val="none" w:sz="0" w:space="0" w:color="auto"/>
                    <w:right w:val="none" w:sz="0" w:space="0" w:color="auto"/>
                  </w:divBdr>
                  <w:divsChild>
                    <w:div w:id="127086598">
                      <w:marLeft w:val="0"/>
                      <w:marRight w:val="0"/>
                      <w:marTop w:val="0"/>
                      <w:marBottom w:val="0"/>
                      <w:divBdr>
                        <w:top w:val="none" w:sz="0" w:space="0" w:color="auto"/>
                        <w:left w:val="none" w:sz="0" w:space="0" w:color="auto"/>
                        <w:bottom w:val="none" w:sz="0" w:space="0" w:color="auto"/>
                        <w:right w:val="none" w:sz="0" w:space="0" w:color="auto"/>
                      </w:divBdr>
                      <w:divsChild>
                        <w:div w:id="718288263">
                          <w:marLeft w:val="-150"/>
                          <w:marRight w:val="-150"/>
                          <w:marTop w:val="0"/>
                          <w:marBottom w:val="0"/>
                          <w:divBdr>
                            <w:top w:val="none" w:sz="0" w:space="0" w:color="auto"/>
                            <w:left w:val="none" w:sz="0" w:space="0" w:color="auto"/>
                            <w:bottom w:val="none" w:sz="0" w:space="0" w:color="auto"/>
                            <w:right w:val="none" w:sz="0" w:space="0" w:color="auto"/>
                          </w:divBdr>
                          <w:divsChild>
                            <w:div w:id="1442066997">
                              <w:marLeft w:val="0"/>
                              <w:marRight w:val="0"/>
                              <w:marTop w:val="0"/>
                              <w:marBottom w:val="0"/>
                              <w:divBdr>
                                <w:top w:val="none" w:sz="0" w:space="0" w:color="auto"/>
                                <w:left w:val="none" w:sz="0" w:space="0" w:color="auto"/>
                                <w:bottom w:val="none" w:sz="0" w:space="0" w:color="auto"/>
                                <w:right w:val="none" w:sz="0" w:space="0" w:color="auto"/>
                              </w:divBdr>
                              <w:divsChild>
                                <w:div w:id="750155002">
                                  <w:marLeft w:val="-150"/>
                                  <w:marRight w:val="-150"/>
                                  <w:marTop w:val="0"/>
                                  <w:marBottom w:val="0"/>
                                  <w:divBdr>
                                    <w:top w:val="none" w:sz="0" w:space="0" w:color="auto"/>
                                    <w:left w:val="none" w:sz="0" w:space="0" w:color="auto"/>
                                    <w:bottom w:val="none" w:sz="0" w:space="0" w:color="auto"/>
                                    <w:right w:val="none" w:sz="0" w:space="0" w:color="auto"/>
                                  </w:divBdr>
                                  <w:divsChild>
                                    <w:div w:id="12715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0865555">
      <w:bodyDiv w:val="1"/>
      <w:marLeft w:val="0"/>
      <w:marRight w:val="0"/>
      <w:marTop w:val="0"/>
      <w:marBottom w:val="0"/>
      <w:divBdr>
        <w:top w:val="none" w:sz="0" w:space="0" w:color="auto"/>
        <w:left w:val="none" w:sz="0" w:space="0" w:color="auto"/>
        <w:bottom w:val="none" w:sz="0" w:space="0" w:color="auto"/>
        <w:right w:val="none" w:sz="0" w:space="0" w:color="auto"/>
      </w:divBdr>
      <w:divsChild>
        <w:div w:id="756176514">
          <w:marLeft w:val="0"/>
          <w:marRight w:val="0"/>
          <w:marTop w:val="0"/>
          <w:marBottom w:val="0"/>
          <w:divBdr>
            <w:top w:val="none" w:sz="0" w:space="0" w:color="auto"/>
            <w:left w:val="none" w:sz="0" w:space="0" w:color="auto"/>
            <w:bottom w:val="none" w:sz="0" w:space="0" w:color="auto"/>
            <w:right w:val="none" w:sz="0" w:space="0" w:color="auto"/>
          </w:divBdr>
          <w:divsChild>
            <w:div w:id="1993484642">
              <w:marLeft w:val="0"/>
              <w:marRight w:val="0"/>
              <w:marTop w:val="0"/>
              <w:marBottom w:val="0"/>
              <w:divBdr>
                <w:top w:val="none" w:sz="0" w:space="0" w:color="auto"/>
                <w:left w:val="none" w:sz="0" w:space="0" w:color="auto"/>
                <w:bottom w:val="none" w:sz="0" w:space="0" w:color="auto"/>
                <w:right w:val="none" w:sz="0" w:space="0" w:color="auto"/>
              </w:divBdr>
              <w:divsChild>
                <w:div w:id="1320882663">
                  <w:marLeft w:val="0"/>
                  <w:marRight w:val="0"/>
                  <w:marTop w:val="0"/>
                  <w:marBottom w:val="0"/>
                  <w:divBdr>
                    <w:top w:val="none" w:sz="0" w:space="0" w:color="auto"/>
                    <w:left w:val="none" w:sz="0" w:space="0" w:color="auto"/>
                    <w:bottom w:val="none" w:sz="0" w:space="0" w:color="auto"/>
                    <w:right w:val="none" w:sz="0" w:space="0" w:color="auto"/>
                  </w:divBdr>
                </w:div>
                <w:div w:id="13013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27124447">
      <w:bodyDiv w:val="1"/>
      <w:marLeft w:val="0"/>
      <w:marRight w:val="0"/>
      <w:marTop w:val="0"/>
      <w:marBottom w:val="0"/>
      <w:divBdr>
        <w:top w:val="none" w:sz="0" w:space="0" w:color="auto"/>
        <w:left w:val="none" w:sz="0" w:space="0" w:color="auto"/>
        <w:bottom w:val="none" w:sz="0" w:space="0" w:color="auto"/>
        <w:right w:val="none" w:sz="0" w:space="0" w:color="auto"/>
      </w:divBdr>
      <w:divsChild>
        <w:div w:id="495001851">
          <w:marLeft w:val="0"/>
          <w:marRight w:val="0"/>
          <w:marTop w:val="0"/>
          <w:marBottom w:val="0"/>
          <w:divBdr>
            <w:top w:val="none" w:sz="0" w:space="0" w:color="auto"/>
            <w:left w:val="none" w:sz="0" w:space="0" w:color="auto"/>
            <w:bottom w:val="none" w:sz="0" w:space="0" w:color="auto"/>
            <w:right w:val="none" w:sz="0" w:space="0" w:color="auto"/>
          </w:divBdr>
          <w:divsChild>
            <w:div w:id="214781291">
              <w:marLeft w:val="0"/>
              <w:marRight w:val="0"/>
              <w:marTop w:val="0"/>
              <w:marBottom w:val="0"/>
              <w:divBdr>
                <w:top w:val="none" w:sz="0" w:space="0" w:color="auto"/>
                <w:left w:val="none" w:sz="0" w:space="0" w:color="auto"/>
                <w:bottom w:val="none" w:sz="0" w:space="0" w:color="auto"/>
                <w:right w:val="none" w:sz="0" w:space="0" w:color="auto"/>
              </w:divBdr>
              <w:divsChild>
                <w:div w:id="1512601225">
                  <w:marLeft w:val="0"/>
                  <w:marRight w:val="0"/>
                  <w:marTop w:val="0"/>
                  <w:marBottom w:val="0"/>
                  <w:divBdr>
                    <w:top w:val="none" w:sz="0" w:space="0" w:color="auto"/>
                    <w:left w:val="none" w:sz="0" w:space="0" w:color="auto"/>
                    <w:bottom w:val="none" w:sz="0" w:space="0" w:color="auto"/>
                    <w:right w:val="none" w:sz="0" w:space="0" w:color="auto"/>
                  </w:divBdr>
                  <w:divsChild>
                    <w:div w:id="431783678">
                      <w:marLeft w:val="0"/>
                      <w:marRight w:val="0"/>
                      <w:marTop w:val="100"/>
                      <w:marBottom w:val="0"/>
                      <w:divBdr>
                        <w:top w:val="none" w:sz="0" w:space="0" w:color="auto"/>
                        <w:left w:val="none" w:sz="0" w:space="0" w:color="auto"/>
                        <w:bottom w:val="none" w:sz="0" w:space="0" w:color="auto"/>
                        <w:right w:val="none" w:sz="0" w:space="0" w:color="auto"/>
                      </w:divBdr>
                      <w:divsChild>
                        <w:div w:id="2049991687">
                          <w:marLeft w:val="0"/>
                          <w:marRight w:val="0"/>
                          <w:marTop w:val="0"/>
                          <w:marBottom w:val="0"/>
                          <w:divBdr>
                            <w:top w:val="none" w:sz="0" w:space="0" w:color="auto"/>
                            <w:left w:val="none" w:sz="0" w:space="0" w:color="auto"/>
                            <w:bottom w:val="none" w:sz="0" w:space="0" w:color="auto"/>
                            <w:right w:val="none" w:sz="0" w:space="0" w:color="auto"/>
                          </w:divBdr>
                        </w:div>
                        <w:div w:id="241453352">
                          <w:marLeft w:val="0"/>
                          <w:marRight w:val="0"/>
                          <w:marTop w:val="0"/>
                          <w:marBottom w:val="0"/>
                          <w:divBdr>
                            <w:top w:val="none" w:sz="0" w:space="0" w:color="auto"/>
                            <w:left w:val="none" w:sz="0" w:space="0" w:color="auto"/>
                            <w:bottom w:val="none" w:sz="0" w:space="0" w:color="auto"/>
                            <w:right w:val="none" w:sz="0" w:space="0" w:color="auto"/>
                          </w:divBdr>
                        </w:div>
                      </w:divsChild>
                    </w:div>
                    <w:div w:id="2456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1905471">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414304">
      <w:bodyDiv w:val="1"/>
      <w:marLeft w:val="0"/>
      <w:marRight w:val="0"/>
      <w:marTop w:val="0"/>
      <w:marBottom w:val="0"/>
      <w:divBdr>
        <w:top w:val="none" w:sz="0" w:space="0" w:color="auto"/>
        <w:left w:val="none" w:sz="0" w:space="0" w:color="auto"/>
        <w:bottom w:val="none" w:sz="0" w:space="0" w:color="auto"/>
        <w:right w:val="none" w:sz="0" w:space="0" w:color="auto"/>
      </w:divBdr>
      <w:divsChild>
        <w:div w:id="952058323">
          <w:marLeft w:val="0"/>
          <w:marRight w:val="0"/>
          <w:marTop w:val="0"/>
          <w:marBottom w:val="0"/>
          <w:divBdr>
            <w:top w:val="none" w:sz="0" w:space="0" w:color="auto"/>
            <w:left w:val="none" w:sz="0" w:space="0" w:color="auto"/>
            <w:bottom w:val="none" w:sz="0" w:space="0" w:color="auto"/>
            <w:right w:val="none" w:sz="0" w:space="0" w:color="auto"/>
          </w:divBdr>
        </w:div>
      </w:divsChild>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4940566">
      <w:bodyDiv w:val="1"/>
      <w:marLeft w:val="0"/>
      <w:marRight w:val="0"/>
      <w:marTop w:val="0"/>
      <w:marBottom w:val="0"/>
      <w:divBdr>
        <w:top w:val="none" w:sz="0" w:space="0" w:color="auto"/>
        <w:left w:val="none" w:sz="0" w:space="0" w:color="auto"/>
        <w:bottom w:val="none" w:sz="0" w:space="0" w:color="auto"/>
        <w:right w:val="none" w:sz="0" w:space="0" w:color="auto"/>
      </w:divBdr>
      <w:divsChild>
        <w:div w:id="1381323066">
          <w:marLeft w:val="0"/>
          <w:marRight w:val="0"/>
          <w:marTop w:val="0"/>
          <w:marBottom w:val="0"/>
          <w:divBdr>
            <w:top w:val="none" w:sz="0" w:space="0" w:color="auto"/>
            <w:left w:val="none" w:sz="0" w:space="0" w:color="auto"/>
            <w:bottom w:val="none" w:sz="0" w:space="0" w:color="auto"/>
            <w:right w:val="none" w:sz="0" w:space="0" w:color="auto"/>
          </w:divBdr>
          <w:divsChild>
            <w:div w:id="1907690252">
              <w:marLeft w:val="0"/>
              <w:marRight w:val="0"/>
              <w:marTop w:val="0"/>
              <w:marBottom w:val="0"/>
              <w:divBdr>
                <w:top w:val="none" w:sz="0" w:space="0" w:color="auto"/>
                <w:left w:val="none" w:sz="0" w:space="0" w:color="auto"/>
                <w:bottom w:val="none" w:sz="0" w:space="0" w:color="auto"/>
                <w:right w:val="none" w:sz="0" w:space="0" w:color="auto"/>
              </w:divBdr>
              <w:divsChild>
                <w:div w:id="114720243">
                  <w:marLeft w:val="0"/>
                  <w:marRight w:val="0"/>
                  <w:marTop w:val="0"/>
                  <w:marBottom w:val="0"/>
                  <w:divBdr>
                    <w:top w:val="none" w:sz="0" w:space="0" w:color="auto"/>
                    <w:left w:val="none" w:sz="0" w:space="0" w:color="auto"/>
                    <w:bottom w:val="none" w:sz="0" w:space="0" w:color="auto"/>
                    <w:right w:val="none" w:sz="0" w:space="0" w:color="auto"/>
                  </w:divBdr>
                  <w:divsChild>
                    <w:div w:id="287321335">
                      <w:marLeft w:val="0"/>
                      <w:marRight w:val="0"/>
                      <w:marTop w:val="0"/>
                      <w:marBottom w:val="0"/>
                      <w:divBdr>
                        <w:top w:val="none" w:sz="0" w:space="0" w:color="auto"/>
                        <w:left w:val="none" w:sz="0" w:space="0" w:color="auto"/>
                        <w:bottom w:val="none" w:sz="0" w:space="0" w:color="auto"/>
                        <w:right w:val="none" w:sz="0" w:space="0" w:color="auto"/>
                      </w:divBdr>
                      <w:divsChild>
                        <w:div w:id="1581021289">
                          <w:marLeft w:val="0"/>
                          <w:marRight w:val="0"/>
                          <w:marTop w:val="0"/>
                          <w:marBottom w:val="0"/>
                          <w:divBdr>
                            <w:top w:val="none" w:sz="0" w:space="0" w:color="auto"/>
                            <w:left w:val="none" w:sz="0" w:space="0" w:color="auto"/>
                            <w:bottom w:val="none" w:sz="0" w:space="0" w:color="auto"/>
                            <w:right w:val="none" w:sz="0" w:space="0" w:color="auto"/>
                          </w:divBdr>
                          <w:divsChild>
                            <w:div w:id="9289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0253504">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3067960">
      <w:bodyDiv w:val="1"/>
      <w:marLeft w:val="0"/>
      <w:marRight w:val="0"/>
      <w:marTop w:val="0"/>
      <w:marBottom w:val="0"/>
      <w:divBdr>
        <w:top w:val="none" w:sz="0" w:space="0" w:color="auto"/>
        <w:left w:val="none" w:sz="0" w:space="0" w:color="auto"/>
        <w:bottom w:val="none" w:sz="0" w:space="0" w:color="auto"/>
        <w:right w:val="none" w:sz="0" w:space="0" w:color="auto"/>
      </w:divBdr>
    </w:div>
    <w:div w:id="1353141146">
      <w:bodyDiv w:val="1"/>
      <w:marLeft w:val="0"/>
      <w:marRight w:val="0"/>
      <w:marTop w:val="0"/>
      <w:marBottom w:val="0"/>
      <w:divBdr>
        <w:top w:val="none" w:sz="0" w:space="0" w:color="auto"/>
        <w:left w:val="none" w:sz="0" w:space="0" w:color="auto"/>
        <w:bottom w:val="none" w:sz="0" w:space="0" w:color="auto"/>
        <w:right w:val="none" w:sz="0" w:space="0" w:color="auto"/>
      </w:divBdr>
      <w:divsChild>
        <w:div w:id="1151560680">
          <w:marLeft w:val="0"/>
          <w:marRight w:val="0"/>
          <w:marTop w:val="0"/>
          <w:marBottom w:val="0"/>
          <w:divBdr>
            <w:top w:val="none" w:sz="0" w:space="0" w:color="auto"/>
            <w:left w:val="none" w:sz="0" w:space="0" w:color="auto"/>
            <w:bottom w:val="none" w:sz="0" w:space="0" w:color="auto"/>
            <w:right w:val="none" w:sz="0" w:space="0" w:color="auto"/>
          </w:divBdr>
          <w:divsChild>
            <w:div w:id="1964530379">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93735196">
                  <w:marLeft w:val="0"/>
                  <w:marRight w:val="0"/>
                  <w:marTop w:val="0"/>
                  <w:marBottom w:val="0"/>
                  <w:divBdr>
                    <w:top w:val="none" w:sz="0" w:space="0" w:color="auto"/>
                    <w:left w:val="none" w:sz="0" w:space="0" w:color="auto"/>
                    <w:bottom w:val="none" w:sz="0" w:space="0" w:color="auto"/>
                    <w:right w:val="none" w:sz="0" w:space="0" w:color="auto"/>
                  </w:divBdr>
                  <w:divsChild>
                    <w:div w:id="495414198">
                      <w:marLeft w:val="75"/>
                      <w:marRight w:val="0"/>
                      <w:marTop w:val="0"/>
                      <w:marBottom w:val="0"/>
                      <w:divBdr>
                        <w:top w:val="none" w:sz="0" w:space="0" w:color="auto"/>
                        <w:left w:val="none" w:sz="0" w:space="0" w:color="auto"/>
                        <w:bottom w:val="none" w:sz="0" w:space="0" w:color="auto"/>
                        <w:right w:val="none" w:sz="0" w:space="0" w:color="auto"/>
                      </w:divBdr>
                      <w:divsChild>
                        <w:div w:id="1247690036">
                          <w:marLeft w:val="75"/>
                          <w:marRight w:val="75"/>
                          <w:marTop w:val="75"/>
                          <w:marBottom w:val="75"/>
                          <w:divBdr>
                            <w:top w:val="none" w:sz="0" w:space="0" w:color="auto"/>
                            <w:left w:val="none" w:sz="0" w:space="0" w:color="auto"/>
                            <w:bottom w:val="none" w:sz="0" w:space="0" w:color="auto"/>
                            <w:right w:val="none" w:sz="0" w:space="0" w:color="auto"/>
                          </w:divBdr>
                          <w:divsChild>
                            <w:div w:id="1597858364">
                              <w:marLeft w:val="0"/>
                              <w:marRight w:val="0"/>
                              <w:marTop w:val="0"/>
                              <w:marBottom w:val="0"/>
                              <w:divBdr>
                                <w:top w:val="none" w:sz="0" w:space="0" w:color="auto"/>
                                <w:left w:val="none" w:sz="0" w:space="0" w:color="auto"/>
                                <w:bottom w:val="none" w:sz="0" w:space="0" w:color="auto"/>
                                <w:right w:val="none" w:sz="0" w:space="0" w:color="auto"/>
                              </w:divBdr>
                              <w:divsChild>
                                <w:div w:id="1808624967">
                                  <w:marLeft w:val="0"/>
                                  <w:marRight w:val="0"/>
                                  <w:marTop w:val="0"/>
                                  <w:marBottom w:val="0"/>
                                  <w:divBdr>
                                    <w:top w:val="none" w:sz="0" w:space="0" w:color="auto"/>
                                    <w:left w:val="none" w:sz="0" w:space="0" w:color="auto"/>
                                    <w:bottom w:val="none" w:sz="0" w:space="0" w:color="auto"/>
                                    <w:right w:val="none" w:sz="0" w:space="0" w:color="auto"/>
                                  </w:divBdr>
                                  <w:divsChild>
                                    <w:div w:id="144705496">
                                      <w:marLeft w:val="0"/>
                                      <w:marRight w:val="0"/>
                                      <w:marTop w:val="0"/>
                                      <w:marBottom w:val="0"/>
                                      <w:divBdr>
                                        <w:top w:val="none" w:sz="0" w:space="0" w:color="auto"/>
                                        <w:left w:val="none" w:sz="0" w:space="0" w:color="auto"/>
                                        <w:bottom w:val="none" w:sz="0" w:space="0" w:color="auto"/>
                                        <w:right w:val="none" w:sz="0" w:space="0" w:color="auto"/>
                                      </w:divBdr>
                                      <w:divsChild>
                                        <w:div w:id="1650162406">
                                          <w:marLeft w:val="0"/>
                                          <w:marRight w:val="0"/>
                                          <w:marTop w:val="0"/>
                                          <w:marBottom w:val="0"/>
                                          <w:divBdr>
                                            <w:top w:val="none" w:sz="0" w:space="0" w:color="auto"/>
                                            <w:left w:val="none" w:sz="0" w:space="0" w:color="auto"/>
                                            <w:bottom w:val="none" w:sz="0" w:space="0" w:color="auto"/>
                                            <w:right w:val="none" w:sz="0" w:space="0" w:color="auto"/>
                                          </w:divBdr>
                                          <w:divsChild>
                                            <w:div w:id="1907260083">
                                              <w:marLeft w:val="1575"/>
                                              <w:marRight w:val="0"/>
                                              <w:marTop w:val="0"/>
                                              <w:marBottom w:val="0"/>
                                              <w:divBdr>
                                                <w:top w:val="none" w:sz="0" w:space="0" w:color="auto"/>
                                                <w:left w:val="none" w:sz="0" w:space="0" w:color="auto"/>
                                                <w:bottom w:val="none" w:sz="0" w:space="0" w:color="auto"/>
                                                <w:right w:val="none" w:sz="0" w:space="0" w:color="auto"/>
                                              </w:divBdr>
                                              <w:divsChild>
                                                <w:div w:id="1548568654">
                                                  <w:marLeft w:val="0"/>
                                                  <w:marRight w:val="0"/>
                                                  <w:marTop w:val="0"/>
                                                  <w:marBottom w:val="0"/>
                                                  <w:divBdr>
                                                    <w:top w:val="none" w:sz="0" w:space="0" w:color="auto"/>
                                                    <w:left w:val="none" w:sz="0" w:space="0" w:color="auto"/>
                                                    <w:bottom w:val="none" w:sz="0" w:space="0" w:color="auto"/>
                                                    <w:right w:val="none" w:sz="0" w:space="0" w:color="auto"/>
                                                  </w:divBdr>
                                                  <w:divsChild>
                                                    <w:div w:id="1385714526">
                                                      <w:marLeft w:val="0"/>
                                                      <w:marRight w:val="0"/>
                                                      <w:marTop w:val="0"/>
                                                      <w:marBottom w:val="0"/>
                                                      <w:divBdr>
                                                        <w:top w:val="none" w:sz="0" w:space="0" w:color="auto"/>
                                                        <w:left w:val="none" w:sz="0" w:space="0" w:color="auto"/>
                                                        <w:bottom w:val="none" w:sz="0" w:space="0" w:color="auto"/>
                                                        <w:right w:val="none" w:sz="0" w:space="0" w:color="auto"/>
                                                      </w:divBdr>
                                                      <w:divsChild>
                                                        <w:div w:id="349374577">
                                                          <w:marLeft w:val="0"/>
                                                          <w:marRight w:val="0"/>
                                                          <w:marTop w:val="0"/>
                                                          <w:marBottom w:val="0"/>
                                                          <w:divBdr>
                                                            <w:top w:val="none" w:sz="0" w:space="0" w:color="auto"/>
                                                            <w:left w:val="none" w:sz="0" w:space="0" w:color="auto"/>
                                                            <w:bottom w:val="none" w:sz="0" w:space="0" w:color="auto"/>
                                                            <w:right w:val="none" w:sz="0" w:space="0" w:color="auto"/>
                                                          </w:divBdr>
                                                          <w:divsChild>
                                                            <w:div w:id="7303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144137">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181110">
      <w:bodyDiv w:val="1"/>
      <w:marLeft w:val="0"/>
      <w:marRight w:val="0"/>
      <w:marTop w:val="0"/>
      <w:marBottom w:val="0"/>
      <w:divBdr>
        <w:top w:val="none" w:sz="0" w:space="0" w:color="auto"/>
        <w:left w:val="none" w:sz="0" w:space="0" w:color="auto"/>
        <w:bottom w:val="none" w:sz="0" w:space="0" w:color="auto"/>
        <w:right w:val="none" w:sz="0" w:space="0" w:color="auto"/>
      </w:divBdr>
      <w:divsChild>
        <w:div w:id="1941837254">
          <w:marLeft w:val="0"/>
          <w:marRight w:val="0"/>
          <w:marTop w:val="0"/>
          <w:marBottom w:val="0"/>
          <w:divBdr>
            <w:top w:val="none" w:sz="0" w:space="0" w:color="auto"/>
            <w:left w:val="none" w:sz="0" w:space="0" w:color="auto"/>
            <w:bottom w:val="none" w:sz="0" w:space="0" w:color="auto"/>
            <w:right w:val="none" w:sz="0" w:space="0" w:color="auto"/>
          </w:divBdr>
          <w:divsChild>
            <w:div w:id="285353449">
              <w:marLeft w:val="0"/>
              <w:marRight w:val="0"/>
              <w:marTop w:val="0"/>
              <w:marBottom w:val="0"/>
              <w:divBdr>
                <w:top w:val="none" w:sz="0" w:space="0" w:color="auto"/>
                <w:left w:val="none" w:sz="0" w:space="0" w:color="auto"/>
                <w:bottom w:val="none" w:sz="0" w:space="0" w:color="auto"/>
                <w:right w:val="none" w:sz="0" w:space="0" w:color="auto"/>
              </w:divBdr>
              <w:divsChild>
                <w:div w:id="1671062969">
                  <w:marLeft w:val="0"/>
                  <w:marRight w:val="0"/>
                  <w:marTop w:val="0"/>
                  <w:marBottom w:val="0"/>
                  <w:divBdr>
                    <w:top w:val="none" w:sz="0" w:space="0" w:color="auto"/>
                    <w:left w:val="none" w:sz="0" w:space="0" w:color="auto"/>
                    <w:bottom w:val="none" w:sz="0" w:space="0" w:color="auto"/>
                    <w:right w:val="none" w:sz="0" w:space="0" w:color="auto"/>
                  </w:divBdr>
                  <w:divsChild>
                    <w:div w:id="1064337106">
                      <w:marLeft w:val="0"/>
                      <w:marRight w:val="0"/>
                      <w:marTop w:val="0"/>
                      <w:marBottom w:val="0"/>
                      <w:divBdr>
                        <w:top w:val="none" w:sz="0" w:space="0" w:color="auto"/>
                        <w:left w:val="none" w:sz="0" w:space="0" w:color="auto"/>
                        <w:bottom w:val="none" w:sz="0" w:space="0" w:color="auto"/>
                        <w:right w:val="none" w:sz="0" w:space="0" w:color="auto"/>
                      </w:divBdr>
                      <w:divsChild>
                        <w:div w:id="998264155">
                          <w:marLeft w:val="-360"/>
                          <w:marRight w:val="-360"/>
                          <w:marTop w:val="0"/>
                          <w:marBottom w:val="0"/>
                          <w:divBdr>
                            <w:top w:val="none" w:sz="0" w:space="0" w:color="auto"/>
                            <w:left w:val="none" w:sz="0" w:space="0" w:color="auto"/>
                            <w:bottom w:val="none" w:sz="0" w:space="0" w:color="auto"/>
                            <w:right w:val="none" w:sz="0" w:space="0" w:color="auto"/>
                          </w:divBdr>
                          <w:divsChild>
                            <w:div w:id="1473524584">
                              <w:marLeft w:val="0"/>
                              <w:marRight w:val="0"/>
                              <w:marTop w:val="0"/>
                              <w:marBottom w:val="0"/>
                              <w:divBdr>
                                <w:top w:val="none" w:sz="0" w:space="0" w:color="auto"/>
                                <w:left w:val="none" w:sz="0" w:space="0" w:color="auto"/>
                                <w:bottom w:val="none" w:sz="0" w:space="0" w:color="auto"/>
                                <w:right w:val="none" w:sz="0" w:space="0" w:color="auto"/>
                              </w:divBdr>
                              <w:divsChild>
                                <w:div w:id="945818707">
                                  <w:marLeft w:val="0"/>
                                  <w:marRight w:val="0"/>
                                  <w:marTop w:val="0"/>
                                  <w:marBottom w:val="0"/>
                                  <w:divBdr>
                                    <w:top w:val="none" w:sz="0" w:space="0" w:color="auto"/>
                                    <w:left w:val="none" w:sz="0" w:space="0" w:color="auto"/>
                                    <w:bottom w:val="none" w:sz="0" w:space="0" w:color="auto"/>
                                    <w:right w:val="none" w:sz="0" w:space="0" w:color="auto"/>
                                  </w:divBdr>
                                  <w:divsChild>
                                    <w:div w:id="97205414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1926290">
      <w:bodyDiv w:val="1"/>
      <w:marLeft w:val="0"/>
      <w:marRight w:val="0"/>
      <w:marTop w:val="0"/>
      <w:marBottom w:val="0"/>
      <w:divBdr>
        <w:top w:val="none" w:sz="0" w:space="0" w:color="auto"/>
        <w:left w:val="none" w:sz="0" w:space="0" w:color="auto"/>
        <w:bottom w:val="none" w:sz="0" w:space="0" w:color="auto"/>
        <w:right w:val="none" w:sz="0" w:space="0" w:color="auto"/>
      </w:divBdr>
      <w:divsChild>
        <w:div w:id="1817796090">
          <w:marLeft w:val="0"/>
          <w:marRight w:val="0"/>
          <w:marTop w:val="0"/>
          <w:marBottom w:val="0"/>
          <w:divBdr>
            <w:top w:val="none" w:sz="0" w:space="0" w:color="auto"/>
            <w:left w:val="none" w:sz="0" w:space="0" w:color="auto"/>
            <w:bottom w:val="none" w:sz="0" w:space="0" w:color="auto"/>
            <w:right w:val="none" w:sz="0" w:space="0" w:color="auto"/>
          </w:divBdr>
          <w:divsChild>
            <w:div w:id="1020090233">
              <w:marLeft w:val="-225"/>
              <w:marRight w:val="-225"/>
              <w:marTop w:val="0"/>
              <w:marBottom w:val="0"/>
              <w:divBdr>
                <w:top w:val="none" w:sz="0" w:space="0" w:color="auto"/>
                <w:left w:val="none" w:sz="0" w:space="0" w:color="auto"/>
                <w:bottom w:val="none" w:sz="0" w:space="0" w:color="auto"/>
                <w:right w:val="none" w:sz="0" w:space="0" w:color="auto"/>
              </w:divBdr>
              <w:divsChild>
                <w:div w:id="336494516">
                  <w:marLeft w:val="0"/>
                  <w:marRight w:val="0"/>
                  <w:marTop w:val="0"/>
                  <w:marBottom w:val="0"/>
                  <w:divBdr>
                    <w:top w:val="none" w:sz="0" w:space="0" w:color="auto"/>
                    <w:left w:val="none" w:sz="0" w:space="0" w:color="auto"/>
                    <w:bottom w:val="none" w:sz="0" w:space="0" w:color="auto"/>
                    <w:right w:val="none" w:sz="0" w:space="0" w:color="auto"/>
                  </w:divBdr>
                  <w:divsChild>
                    <w:div w:id="151257712">
                      <w:marLeft w:val="-225"/>
                      <w:marRight w:val="-225"/>
                      <w:marTop w:val="0"/>
                      <w:marBottom w:val="0"/>
                      <w:divBdr>
                        <w:top w:val="none" w:sz="0" w:space="0" w:color="auto"/>
                        <w:left w:val="none" w:sz="0" w:space="0" w:color="auto"/>
                        <w:bottom w:val="none" w:sz="0" w:space="0" w:color="auto"/>
                        <w:right w:val="none" w:sz="0" w:space="0" w:color="auto"/>
                      </w:divBdr>
                      <w:divsChild>
                        <w:div w:id="529149695">
                          <w:marLeft w:val="0"/>
                          <w:marRight w:val="0"/>
                          <w:marTop w:val="0"/>
                          <w:marBottom w:val="0"/>
                          <w:divBdr>
                            <w:top w:val="none" w:sz="0" w:space="0" w:color="auto"/>
                            <w:left w:val="none" w:sz="0" w:space="0" w:color="auto"/>
                            <w:bottom w:val="none" w:sz="0" w:space="0" w:color="auto"/>
                            <w:right w:val="none" w:sz="0" w:space="0" w:color="auto"/>
                          </w:divBdr>
                          <w:divsChild>
                            <w:div w:id="1640502139">
                              <w:marLeft w:val="0"/>
                              <w:marRight w:val="0"/>
                              <w:marTop w:val="0"/>
                              <w:marBottom w:val="0"/>
                              <w:divBdr>
                                <w:top w:val="none" w:sz="0" w:space="0" w:color="auto"/>
                                <w:left w:val="none" w:sz="0" w:space="0" w:color="auto"/>
                                <w:bottom w:val="none" w:sz="0" w:space="0" w:color="auto"/>
                                <w:right w:val="none" w:sz="0" w:space="0" w:color="auto"/>
                              </w:divBdr>
                              <w:divsChild>
                                <w:div w:id="763569137">
                                  <w:marLeft w:val="0"/>
                                  <w:marRight w:val="0"/>
                                  <w:marTop w:val="0"/>
                                  <w:marBottom w:val="0"/>
                                  <w:divBdr>
                                    <w:top w:val="none" w:sz="0" w:space="0" w:color="auto"/>
                                    <w:left w:val="none" w:sz="0" w:space="0" w:color="auto"/>
                                    <w:bottom w:val="none" w:sz="0" w:space="0" w:color="auto"/>
                                    <w:right w:val="none" w:sz="0" w:space="0" w:color="auto"/>
                                  </w:divBdr>
                                  <w:divsChild>
                                    <w:div w:id="1233008511">
                                      <w:marLeft w:val="0"/>
                                      <w:marRight w:val="0"/>
                                      <w:marTop w:val="0"/>
                                      <w:marBottom w:val="0"/>
                                      <w:divBdr>
                                        <w:top w:val="none" w:sz="0" w:space="0" w:color="auto"/>
                                        <w:left w:val="none" w:sz="0" w:space="0" w:color="auto"/>
                                        <w:bottom w:val="none" w:sz="0" w:space="0" w:color="auto"/>
                                        <w:right w:val="none" w:sz="0" w:space="0" w:color="auto"/>
                                      </w:divBdr>
                                      <w:divsChild>
                                        <w:div w:id="1984650872">
                                          <w:marLeft w:val="0"/>
                                          <w:marRight w:val="0"/>
                                          <w:marTop w:val="0"/>
                                          <w:marBottom w:val="0"/>
                                          <w:divBdr>
                                            <w:top w:val="none" w:sz="0" w:space="0" w:color="auto"/>
                                            <w:left w:val="none" w:sz="0" w:space="0" w:color="auto"/>
                                            <w:bottom w:val="none" w:sz="0" w:space="0" w:color="auto"/>
                                            <w:right w:val="none" w:sz="0" w:space="0" w:color="auto"/>
                                          </w:divBdr>
                                          <w:divsChild>
                                            <w:div w:id="1578052801">
                                              <w:marLeft w:val="0"/>
                                              <w:marRight w:val="0"/>
                                              <w:marTop w:val="0"/>
                                              <w:marBottom w:val="0"/>
                                              <w:divBdr>
                                                <w:top w:val="none" w:sz="0" w:space="0" w:color="auto"/>
                                                <w:left w:val="none" w:sz="0" w:space="0" w:color="auto"/>
                                                <w:bottom w:val="none" w:sz="0" w:space="0" w:color="auto"/>
                                                <w:right w:val="none" w:sz="0" w:space="0" w:color="auto"/>
                                              </w:divBdr>
                                              <w:divsChild>
                                                <w:div w:id="2559730">
                                                  <w:marLeft w:val="0"/>
                                                  <w:marRight w:val="0"/>
                                                  <w:marTop w:val="0"/>
                                                  <w:marBottom w:val="0"/>
                                                  <w:divBdr>
                                                    <w:top w:val="none" w:sz="0" w:space="0" w:color="auto"/>
                                                    <w:left w:val="none" w:sz="0" w:space="0" w:color="auto"/>
                                                    <w:bottom w:val="none" w:sz="0" w:space="0" w:color="auto"/>
                                                    <w:right w:val="none" w:sz="0" w:space="0" w:color="auto"/>
                                                  </w:divBdr>
                                                  <w:divsChild>
                                                    <w:div w:id="2094354027">
                                                      <w:marLeft w:val="0"/>
                                                      <w:marRight w:val="0"/>
                                                      <w:marTop w:val="0"/>
                                                      <w:marBottom w:val="0"/>
                                                      <w:divBdr>
                                                        <w:top w:val="none" w:sz="0" w:space="0" w:color="auto"/>
                                                        <w:left w:val="none" w:sz="0" w:space="0" w:color="auto"/>
                                                        <w:bottom w:val="none" w:sz="0" w:space="0" w:color="auto"/>
                                                        <w:right w:val="none" w:sz="0" w:space="0" w:color="auto"/>
                                                      </w:divBdr>
                                                      <w:divsChild>
                                                        <w:div w:id="905803864">
                                                          <w:marLeft w:val="0"/>
                                                          <w:marRight w:val="0"/>
                                                          <w:marTop w:val="0"/>
                                                          <w:marBottom w:val="0"/>
                                                          <w:divBdr>
                                                            <w:top w:val="none" w:sz="0" w:space="0" w:color="auto"/>
                                                            <w:left w:val="none" w:sz="0" w:space="0" w:color="auto"/>
                                                            <w:bottom w:val="none" w:sz="0" w:space="0" w:color="auto"/>
                                                            <w:right w:val="none" w:sz="0" w:space="0" w:color="auto"/>
                                                          </w:divBdr>
                                                          <w:divsChild>
                                                            <w:div w:id="527841579">
                                                              <w:marLeft w:val="0"/>
                                                              <w:marRight w:val="0"/>
                                                              <w:marTop w:val="0"/>
                                                              <w:marBottom w:val="0"/>
                                                              <w:divBdr>
                                                                <w:top w:val="none" w:sz="0" w:space="0" w:color="auto"/>
                                                                <w:left w:val="none" w:sz="0" w:space="0" w:color="auto"/>
                                                                <w:bottom w:val="none" w:sz="0" w:space="0" w:color="auto"/>
                                                                <w:right w:val="none" w:sz="0" w:space="0" w:color="auto"/>
                                                              </w:divBdr>
                                                              <w:divsChild>
                                                                <w:div w:id="228730246">
                                                                  <w:marLeft w:val="0"/>
                                                                  <w:marRight w:val="0"/>
                                                                  <w:marTop w:val="0"/>
                                                                  <w:marBottom w:val="0"/>
                                                                  <w:divBdr>
                                                                    <w:top w:val="none" w:sz="0" w:space="0" w:color="auto"/>
                                                                    <w:left w:val="none" w:sz="0" w:space="0" w:color="auto"/>
                                                                    <w:bottom w:val="none" w:sz="0" w:space="0" w:color="auto"/>
                                                                    <w:right w:val="none" w:sz="0" w:space="0" w:color="auto"/>
                                                                  </w:divBdr>
                                                                  <w:divsChild>
                                                                    <w:div w:id="11655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391980">
                              <w:marLeft w:val="0"/>
                              <w:marRight w:val="0"/>
                              <w:marTop w:val="0"/>
                              <w:marBottom w:val="0"/>
                              <w:divBdr>
                                <w:top w:val="none" w:sz="0" w:space="0" w:color="auto"/>
                                <w:left w:val="none" w:sz="0" w:space="0" w:color="auto"/>
                                <w:bottom w:val="none" w:sz="0" w:space="0" w:color="auto"/>
                                <w:right w:val="none" w:sz="0" w:space="0" w:color="auto"/>
                              </w:divBdr>
                              <w:divsChild>
                                <w:div w:id="2020962993">
                                  <w:marLeft w:val="0"/>
                                  <w:marRight w:val="0"/>
                                  <w:marTop w:val="0"/>
                                  <w:marBottom w:val="0"/>
                                  <w:divBdr>
                                    <w:top w:val="none" w:sz="0" w:space="0" w:color="auto"/>
                                    <w:left w:val="none" w:sz="0" w:space="0" w:color="auto"/>
                                    <w:bottom w:val="none" w:sz="0" w:space="0" w:color="auto"/>
                                    <w:right w:val="none" w:sz="0" w:space="0" w:color="auto"/>
                                  </w:divBdr>
                                  <w:divsChild>
                                    <w:div w:id="1685473565">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sChild>
                        </w:div>
                      </w:divsChild>
                    </w:div>
                  </w:divsChild>
                </w:div>
              </w:divsChild>
            </w:div>
          </w:divsChild>
        </w:div>
      </w:divsChild>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538022">
      <w:bodyDiv w:val="1"/>
      <w:marLeft w:val="0"/>
      <w:marRight w:val="0"/>
      <w:marTop w:val="0"/>
      <w:marBottom w:val="0"/>
      <w:divBdr>
        <w:top w:val="none" w:sz="0" w:space="0" w:color="auto"/>
        <w:left w:val="none" w:sz="0" w:space="0" w:color="auto"/>
        <w:bottom w:val="none" w:sz="0" w:space="0" w:color="auto"/>
        <w:right w:val="none" w:sz="0" w:space="0" w:color="auto"/>
      </w:divBdr>
      <w:divsChild>
        <w:div w:id="8534639">
          <w:marLeft w:val="225"/>
          <w:marRight w:val="225"/>
          <w:marTop w:val="540"/>
          <w:marBottom w:val="225"/>
          <w:divBdr>
            <w:top w:val="none" w:sz="0" w:space="0" w:color="auto"/>
            <w:left w:val="none" w:sz="0" w:space="0" w:color="auto"/>
            <w:bottom w:val="none" w:sz="0" w:space="0" w:color="auto"/>
            <w:right w:val="none" w:sz="0" w:space="0" w:color="auto"/>
          </w:divBdr>
          <w:divsChild>
            <w:div w:id="990329803">
              <w:marLeft w:val="0"/>
              <w:marRight w:val="0"/>
              <w:marTop w:val="150"/>
              <w:marBottom w:val="75"/>
              <w:divBdr>
                <w:top w:val="none" w:sz="0" w:space="0" w:color="auto"/>
                <w:left w:val="none" w:sz="0" w:space="0" w:color="auto"/>
                <w:bottom w:val="none" w:sz="0" w:space="0" w:color="auto"/>
                <w:right w:val="none" w:sz="0" w:space="0" w:color="auto"/>
              </w:divBdr>
            </w:div>
            <w:div w:id="1934318489">
              <w:marLeft w:val="0"/>
              <w:marRight w:val="0"/>
              <w:marTop w:val="0"/>
              <w:marBottom w:val="75"/>
              <w:divBdr>
                <w:top w:val="none" w:sz="0" w:space="0" w:color="auto"/>
                <w:left w:val="none" w:sz="0" w:space="0" w:color="auto"/>
                <w:bottom w:val="none" w:sz="0" w:space="0" w:color="auto"/>
                <w:right w:val="none" w:sz="0" w:space="0" w:color="auto"/>
              </w:divBdr>
            </w:div>
            <w:div w:id="646056652">
              <w:marLeft w:val="0"/>
              <w:marRight w:val="0"/>
              <w:marTop w:val="150"/>
              <w:marBottom w:val="300"/>
              <w:divBdr>
                <w:top w:val="single" w:sz="6" w:space="0" w:color="000000"/>
                <w:left w:val="single" w:sz="6" w:space="0" w:color="000000"/>
                <w:bottom w:val="single" w:sz="6" w:space="0" w:color="000000"/>
                <w:right w:val="single" w:sz="6" w:space="0" w:color="000000"/>
              </w:divBdr>
            </w:div>
            <w:div w:id="1353605121">
              <w:marLeft w:val="0"/>
              <w:marRight w:val="0"/>
              <w:marTop w:val="0"/>
              <w:marBottom w:val="225"/>
              <w:divBdr>
                <w:top w:val="none" w:sz="0" w:space="0" w:color="auto"/>
                <w:left w:val="none" w:sz="0" w:space="0" w:color="auto"/>
                <w:bottom w:val="none" w:sz="0" w:space="0" w:color="auto"/>
                <w:right w:val="none" w:sz="0" w:space="0" w:color="auto"/>
              </w:divBdr>
            </w:div>
            <w:div w:id="1138914642">
              <w:marLeft w:val="0"/>
              <w:marRight w:val="300"/>
              <w:marTop w:val="0"/>
              <w:marBottom w:val="75"/>
              <w:divBdr>
                <w:top w:val="none" w:sz="0" w:space="0" w:color="auto"/>
                <w:left w:val="dotted" w:sz="6" w:space="0" w:color="CCCCCC"/>
                <w:bottom w:val="none" w:sz="0" w:space="0" w:color="auto"/>
                <w:right w:val="none" w:sz="0" w:space="0" w:color="auto"/>
              </w:divBdr>
              <w:divsChild>
                <w:div w:id="586694075">
                  <w:marLeft w:val="0"/>
                  <w:marRight w:val="300"/>
                  <w:marTop w:val="0"/>
                  <w:marBottom w:val="75"/>
                  <w:divBdr>
                    <w:top w:val="none" w:sz="0" w:space="0" w:color="auto"/>
                    <w:left w:val="none" w:sz="0" w:space="0" w:color="auto"/>
                    <w:bottom w:val="none" w:sz="0" w:space="0" w:color="auto"/>
                    <w:right w:val="none" w:sz="0" w:space="0" w:color="auto"/>
                  </w:divBdr>
                  <w:divsChild>
                    <w:div w:id="911548701">
                      <w:marLeft w:val="0"/>
                      <w:marRight w:val="0"/>
                      <w:marTop w:val="0"/>
                      <w:marBottom w:val="0"/>
                      <w:divBdr>
                        <w:top w:val="none" w:sz="0" w:space="0" w:color="auto"/>
                        <w:left w:val="none" w:sz="0" w:space="0" w:color="auto"/>
                        <w:bottom w:val="none" w:sz="0" w:space="0" w:color="auto"/>
                        <w:right w:val="none" w:sz="0" w:space="0" w:color="auto"/>
                      </w:divBdr>
                      <w:divsChild>
                        <w:div w:id="1727023351">
                          <w:marLeft w:val="105"/>
                          <w:marRight w:val="0"/>
                          <w:marTop w:val="0"/>
                          <w:marBottom w:val="0"/>
                          <w:divBdr>
                            <w:top w:val="none" w:sz="0" w:space="0" w:color="auto"/>
                            <w:left w:val="none" w:sz="0" w:space="0" w:color="auto"/>
                            <w:bottom w:val="single" w:sz="24" w:space="0" w:color="FF0000"/>
                            <w:right w:val="none" w:sz="0" w:space="0" w:color="auto"/>
                          </w:divBdr>
                          <w:divsChild>
                            <w:div w:id="239219899">
                              <w:marLeft w:val="0"/>
                              <w:marRight w:val="0"/>
                              <w:marTop w:val="0"/>
                              <w:marBottom w:val="0"/>
                              <w:divBdr>
                                <w:top w:val="single" w:sz="2" w:space="0" w:color="000000"/>
                                <w:left w:val="single" w:sz="2" w:space="0" w:color="000000"/>
                                <w:bottom w:val="single" w:sz="2" w:space="0" w:color="000000"/>
                                <w:right w:val="single" w:sz="2" w:space="0" w:color="000000"/>
                              </w:divBdr>
                            </w:div>
                            <w:div w:id="226038991">
                              <w:marLeft w:val="0"/>
                              <w:marRight w:val="0"/>
                              <w:marTop w:val="465"/>
                              <w:marBottom w:val="0"/>
                              <w:divBdr>
                                <w:top w:val="none" w:sz="0" w:space="0" w:color="auto"/>
                                <w:left w:val="none" w:sz="0" w:space="0" w:color="auto"/>
                                <w:bottom w:val="none" w:sz="0" w:space="0" w:color="auto"/>
                                <w:right w:val="none" w:sz="0" w:space="0" w:color="auto"/>
                              </w:divBdr>
                            </w:div>
                            <w:div w:id="169103174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93219075">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0805838">
      <w:bodyDiv w:val="1"/>
      <w:marLeft w:val="0"/>
      <w:marRight w:val="0"/>
      <w:marTop w:val="0"/>
      <w:marBottom w:val="0"/>
      <w:divBdr>
        <w:top w:val="none" w:sz="0" w:space="0" w:color="auto"/>
        <w:left w:val="none" w:sz="0" w:space="0" w:color="auto"/>
        <w:bottom w:val="none" w:sz="0" w:space="0" w:color="auto"/>
        <w:right w:val="none" w:sz="0" w:space="0" w:color="auto"/>
      </w:divBdr>
      <w:divsChild>
        <w:div w:id="314144678">
          <w:marLeft w:val="0"/>
          <w:marRight w:val="0"/>
          <w:marTop w:val="0"/>
          <w:marBottom w:val="0"/>
          <w:divBdr>
            <w:top w:val="none" w:sz="0" w:space="0" w:color="auto"/>
            <w:left w:val="none" w:sz="0" w:space="0" w:color="auto"/>
            <w:bottom w:val="none" w:sz="0" w:space="0" w:color="auto"/>
            <w:right w:val="none" w:sz="0" w:space="0" w:color="auto"/>
          </w:divBdr>
          <w:divsChild>
            <w:div w:id="1482767968">
              <w:marLeft w:val="0"/>
              <w:marRight w:val="0"/>
              <w:marTop w:val="0"/>
              <w:marBottom w:val="0"/>
              <w:divBdr>
                <w:top w:val="none" w:sz="0" w:space="0" w:color="auto"/>
                <w:left w:val="none" w:sz="0" w:space="0" w:color="auto"/>
                <w:bottom w:val="none" w:sz="0" w:space="0" w:color="auto"/>
                <w:right w:val="none" w:sz="0" w:space="0" w:color="auto"/>
              </w:divBdr>
              <w:divsChild>
                <w:div w:id="473640161">
                  <w:marLeft w:val="0"/>
                  <w:marRight w:val="0"/>
                  <w:marTop w:val="0"/>
                  <w:marBottom w:val="0"/>
                  <w:divBdr>
                    <w:top w:val="none" w:sz="0" w:space="0" w:color="auto"/>
                    <w:left w:val="none" w:sz="0" w:space="0" w:color="auto"/>
                    <w:bottom w:val="none" w:sz="0" w:space="0" w:color="auto"/>
                    <w:right w:val="none" w:sz="0" w:space="0" w:color="auto"/>
                  </w:divBdr>
                  <w:divsChild>
                    <w:div w:id="1080954401">
                      <w:marLeft w:val="0"/>
                      <w:marRight w:val="0"/>
                      <w:marTop w:val="0"/>
                      <w:marBottom w:val="0"/>
                      <w:divBdr>
                        <w:top w:val="none" w:sz="0" w:space="0" w:color="auto"/>
                        <w:left w:val="none" w:sz="0" w:space="0" w:color="auto"/>
                        <w:bottom w:val="none" w:sz="0" w:space="0" w:color="auto"/>
                        <w:right w:val="none" w:sz="0" w:space="0" w:color="auto"/>
                      </w:divBdr>
                      <w:divsChild>
                        <w:div w:id="13110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537255">
      <w:bodyDiv w:val="1"/>
      <w:marLeft w:val="0"/>
      <w:marRight w:val="0"/>
      <w:marTop w:val="0"/>
      <w:marBottom w:val="0"/>
      <w:divBdr>
        <w:top w:val="none" w:sz="0" w:space="0" w:color="auto"/>
        <w:left w:val="none" w:sz="0" w:space="0" w:color="auto"/>
        <w:bottom w:val="none" w:sz="0" w:space="0" w:color="auto"/>
        <w:right w:val="none" w:sz="0" w:space="0" w:color="auto"/>
      </w:divBdr>
      <w:divsChild>
        <w:div w:id="632441226">
          <w:marLeft w:val="0"/>
          <w:marRight w:val="0"/>
          <w:marTop w:val="0"/>
          <w:marBottom w:val="0"/>
          <w:divBdr>
            <w:top w:val="none" w:sz="0" w:space="0" w:color="auto"/>
            <w:left w:val="none" w:sz="0" w:space="0" w:color="auto"/>
            <w:bottom w:val="none" w:sz="0" w:space="0" w:color="auto"/>
            <w:right w:val="none" w:sz="0" w:space="0" w:color="auto"/>
          </w:divBdr>
          <w:divsChild>
            <w:div w:id="1403144141">
              <w:marLeft w:val="0"/>
              <w:marRight w:val="0"/>
              <w:marTop w:val="0"/>
              <w:marBottom w:val="0"/>
              <w:divBdr>
                <w:top w:val="none" w:sz="0" w:space="0" w:color="auto"/>
                <w:left w:val="none" w:sz="0" w:space="0" w:color="auto"/>
                <w:bottom w:val="none" w:sz="0" w:space="0" w:color="auto"/>
                <w:right w:val="none" w:sz="0" w:space="0" w:color="auto"/>
              </w:divBdr>
              <w:divsChild>
                <w:div w:id="1105425883">
                  <w:marLeft w:val="0"/>
                  <w:marRight w:val="0"/>
                  <w:marTop w:val="0"/>
                  <w:marBottom w:val="0"/>
                  <w:divBdr>
                    <w:top w:val="none" w:sz="0" w:space="0" w:color="auto"/>
                    <w:left w:val="none" w:sz="0" w:space="0" w:color="auto"/>
                    <w:bottom w:val="none" w:sz="0" w:space="0" w:color="auto"/>
                    <w:right w:val="none" w:sz="0" w:space="0" w:color="auto"/>
                  </w:divBdr>
                </w:div>
                <w:div w:id="20564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39912365">
      <w:bodyDiv w:val="1"/>
      <w:marLeft w:val="0"/>
      <w:marRight w:val="0"/>
      <w:marTop w:val="0"/>
      <w:marBottom w:val="0"/>
      <w:divBdr>
        <w:top w:val="none" w:sz="0" w:space="0" w:color="auto"/>
        <w:left w:val="none" w:sz="0" w:space="0" w:color="auto"/>
        <w:bottom w:val="none" w:sz="0" w:space="0" w:color="auto"/>
        <w:right w:val="none" w:sz="0" w:space="0" w:color="auto"/>
      </w:divBdr>
      <w:divsChild>
        <w:div w:id="1872841345">
          <w:marLeft w:val="0"/>
          <w:marRight w:val="0"/>
          <w:marTop w:val="0"/>
          <w:marBottom w:val="0"/>
          <w:divBdr>
            <w:top w:val="none" w:sz="0" w:space="0" w:color="auto"/>
            <w:left w:val="none" w:sz="0" w:space="0" w:color="auto"/>
            <w:bottom w:val="none" w:sz="0" w:space="0" w:color="auto"/>
            <w:right w:val="none" w:sz="0" w:space="0" w:color="auto"/>
          </w:divBdr>
          <w:divsChild>
            <w:div w:id="353964440">
              <w:marLeft w:val="0"/>
              <w:marRight w:val="0"/>
              <w:marTop w:val="0"/>
              <w:marBottom w:val="0"/>
              <w:divBdr>
                <w:top w:val="none" w:sz="0" w:space="0" w:color="auto"/>
                <w:left w:val="none" w:sz="0" w:space="0" w:color="auto"/>
                <w:bottom w:val="none" w:sz="0" w:space="0" w:color="auto"/>
                <w:right w:val="none" w:sz="0" w:space="0" w:color="auto"/>
              </w:divBdr>
              <w:divsChild>
                <w:div w:id="193739747">
                  <w:marLeft w:val="0"/>
                  <w:marRight w:val="0"/>
                  <w:marTop w:val="0"/>
                  <w:marBottom w:val="0"/>
                  <w:divBdr>
                    <w:top w:val="none" w:sz="0" w:space="0" w:color="auto"/>
                    <w:left w:val="none" w:sz="0" w:space="0" w:color="auto"/>
                    <w:bottom w:val="none" w:sz="0" w:space="0" w:color="auto"/>
                    <w:right w:val="none" w:sz="0" w:space="0" w:color="auto"/>
                  </w:divBdr>
                  <w:divsChild>
                    <w:div w:id="1725640661">
                      <w:marLeft w:val="0"/>
                      <w:marRight w:val="0"/>
                      <w:marTop w:val="0"/>
                      <w:marBottom w:val="0"/>
                      <w:divBdr>
                        <w:top w:val="none" w:sz="0" w:space="0" w:color="auto"/>
                        <w:left w:val="none" w:sz="0" w:space="0" w:color="auto"/>
                        <w:bottom w:val="none" w:sz="0" w:space="0" w:color="auto"/>
                        <w:right w:val="none" w:sz="0" w:space="0" w:color="auto"/>
                      </w:divBdr>
                      <w:divsChild>
                        <w:div w:id="15025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338479">
      <w:bodyDiv w:val="1"/>
      <w:marLeft w:val="0"/>
      <w:marRight w:val="0"/>
      <w:marTop w:val="0"/>
      <w:marBottom w:val="0"/>
      <w:divBdr>
        <w:top w:val="none" w:sz="0" w:space="0" w:color="auto"/>
        <w:left w:val="none" w:sz="0" w:space="0" w:color="auto"/>
        <w:bottom w:val="none" w:sz="0" w:space="0" w:color="auto"/>
        <w:right w:val="none" w:sz="0" w:space="0" w:color="auto"/>
      </w:divBdr>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4988488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58">
          <w:marLeft w:val="0"/>
          <w:marRight w:val="0"/>
          <w:marTop w:val="0"/>
          <w:marBottom w:val="0"/>
          <w:divBdr>
            <w:top w:val="none" w:sz="0" w:space="0" w:color="auto"/>
            <w:left w:val="none" w:sz="0" w:space="0" w:color="auto"/>
            <w:bottom w:val="none" w:sz="0" w:space="0" w:color="auto"/>
            <w:right w:val="none" w:sz="0" w:space="0" w:color="auto"/>
          </w:divBdr>
          <w:divsChild>
            <w:div w:id="2111506622">
              <w:marLeft w:val="0"/>
              <w:marRight w:val="0"/>
              <w:marTop w:val="0"/>
              <w:marBottom w:val="0"/>
              <w:divBdr>
                <w:top w:val="none" w:sz="0" w:space="0" w:color="auto"/>
                <w:left w:val="none" w:sz="0" w:space="0" w:color="auto"/>
                <w:bottom w:val="none" w:sz="0" w:space="0" w:color="auto"/>
                <w:right w:val="none" w:sz="0" w:space="0" w:color="auto"/>
              </w:divBdr>
              <w:divsChild>
                <w:div w:id="796601901">
                  <w:marLeft w:val="0"/>
                  <w:marRight w:val="0"/>
                  <w:marTop w:val="0"/>
                  <w:marBottom w:val="0"/>
                  <w:divBdr>
                    <w:top w:val="none" w:sz="0" w:space="0" w:color="auto"/>
                    <w:left w:val="none" w:sz="0" w:space="0" w:color="auto"/>
                    <w:bottom w:val="none" w:sz="0" w:space="0" w:color="auto"/>
                    <w:right w:val="none" w:sz="0" w:space="0" w:color="auto"/>
                  </w:divBdr>
                  <w:divsChild>
                    <w:div w:id="1072117742">
                      <w:marLeft w:val="0"/>
                      <w:marRight w:val="0"/>
                      <w:marTop w:val="0"/>
                      <w:marBottom w:val="0"/>
                      <w:divBdr>
                        <w:top w:val="none" w:sz="0" w:space="0" w:color="auto"/>
                        <w:left w:val="none" w:sz="0" w:space="0" w:color="auto"/>
                        <w:bottom w:val="none" w:sz="0" w:space="0" w:color="auto"/>
                        <w:right w:val="none" w:sz="0" w:space="0" w:color="auto"/>
                      </w:divBdr>
                      <w:divsChild>
                        <w:div w:id="1533764833">
                          <w:marLeft w:val="0"/>
                          <w:marRight w:val="0"/>
                          <w:marTop w:val="0"/>
                          <w:marBottom w:val="0"/>
                          <w:divBdr>
                            <w:top w:val="none" w:sz="0" w:space="0" w:color="auto"/>
                            <w:left w:val="none" w:sz="0" w:space="0" w:color="auto"/>
                            <w:bottom w:val="none" w:sz="0" w:space="0" w:color="auto"/>
                            <w:right w:val="none" w:sz="0" w:space="0" w:color="auto"/>
                          </w:divBdr>
                          <w:divsChild>
                            <w:div w:id="713964130">
                              <w:marLeft w:val="0"/>
                              <w:marRight w:val="0"/>
                              <w:marTop w:val="0"/>
                              <w:marBottom w:val="0"/>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67429217">
      <w:bodyDiv w:val="1"/>
      <w:marLeft w:val="0"/>
      <w:marRight w:val="0"/>
      <w:marTop w:val="0"/>
      <w:marBottom w:val="0"/>
      <w:divBdr>
        <w:top w:val="none" w:sz="0" w:space="0" w:color="auto"/>
        <w:left w:val="none" w:sz="0" w:space="0" w:color="auto"/>
        <w:bottom w:val="none" w:sz="0" w:space="0" w:color="auto"/>
        <w:right w:val="none" w:sz="0" w:space="0" w:color="auto"/>
      </w:divBdr>
      <w:divsChild>
        <w:div w:id="2119446664">
          <w:marLeft w:val="0"/>
          <w:marRight w:val="0"/>
          <w:marTop w:val="0"/>
          <w:marBottom w:val="0"/>
          <w:divBdr>
            <w:top w:val="none" w:sz="0" w:space="0" w:color="auto"/>
            <w:left w:val="none" w:sz="0" w:space="0" w:color="auto"/>
            <w:bottom w:val="none" w:sz="0" w:space="0" w:color="auto"/>
            <w:right w:val="none" w:sz="0" w:space="0" w:color="auto"/>
          </w:divBdr>
          <w:divsChild>
            <w:div w:id="2010593567">
              <w:marLeft w:val="0"/>
              <w:marRight w:val="0"/>
              <w:marTop w:val="0"/>
              <w:marBottom w:val="0"/>
              <w:divBdr>
                <w:top w:val="none" w:sz="0" w:space="0" w:color="auto"/>
                <w:left w:val="none" w:sz="0" w:space="0" w:color="auto"/>
                <w:bottom w:val="none" w:sz="0" w:space="0" w:color="auto"/>
                <w:right w:val="none" w:sz="0" w:space="0" w:color="auto"/>
              </w:divBdr>
              <w:divsChild>
                <w:div w:id="1169099126">
                  <w:marLeft w:val="0"/>
                  <w:marRight w:val="0"/>
                  <w:marTop w:val="0"/>
                  <w:marBottom w:val="0"/>
                  <w:divBdr>
                    <w:top w:val="none" w:sz="0" w:space="0" w:color="auto"/>
                    <w:left w:val="none" w:sz="0" w:space="0" w:color="auto"/>
                    <w:bottom w:val="none" w:sz="0" w:space="0" w:color="auto"/>
                    <w:right w:val="none" w:sz="0" w:space="0" w:color="auto"/>
                  </w:divBdr>
                  <w:divsChild>
                    <w:div w:id="744498731">
                      <w:marLeft w:val="0"/>
                      <w:marRight w:val="0"/>
                      <w:marTop w:val="0"/>
                      <w:marBottom w:val="0"/>
                      <w:divBdr>
                        <w:top w:val="none" w:sz="0" w:space="0" w:color="auto"/>
                        <w:left w:val="none" w:sz="0" w:space="0" w:color="auto"/>
                        <w:bottom w:val="none" w:sz="0" w:space="0" w:color="auto"/>
                        <w:right w:val="none" w:sz="0" w:space="0" w:color="auto"/>
                      </w:divBdr>
                      <w:divsChild>
                        <w:div w:id="401871407">
                          <w:marLeft w:val="0"/>
                          <w:marRight w:val="0"/>
                          <w:marTop w:val="0"/>
                          <w:marBottom w:val="0"/>
                          <w:divBdr>
                            <w:top w:val="none" w:sz="0" w:space="0" w:color="auto"/>
                            <w:left w:val="none" w:sz="0" w:space="0" w:color="auto"/>
                            <w:bottom w:val="none" w:sz="0" w:space="0" w:color="auto"/>
                            <w:right w:val="none" w:sz="0" w:space="0" w:color="auto"/>
                          </w:divBdr>
                          <w:divsChild>
                            <w:div w:id="1293366249">
                              <w:marLeft w:val="0"/>
                              <w:marRight w:val="0"/>
                              <w:marTop w:val="0"/>
                              <w:marBottom w:val="0"/>
                              <w:divBdr>
                                <w:top w:val="none" w:sz="0" w:space="0" w:color="auto"/>
                                <w:left w:val="none" w:sz="0" w:space="0" w:color="auto"/>
                                <w:bottom w:val="none" w:sz="0" w:space="0" w:color="auto"/>
                                <w:right w:val="none" w:sz="0" w:space="0" w:color="auto"/>
                              </w:divBdr>
                              <w:divsChild>
                                <w:div w:id="270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0728283">
      <w:bodyDiv w:val="1"/>
      <w:marLeft w:val="0"/>
      <w:marRight w:val="0"/>
      <w:marTop w:val="0"/>
      <w:marBottom w:val="0"/>
      <w:divBdr>
        <w:top w:val="none" w:sz="0" w:space="0" w:color="auto"/>
        <w:left w:val="none" w:sz="0" w:space="0" w:color="auto"/>
        <w:bottom w:val="none" w:sz="0" w:space="0" w:color="auto"/>
        <w:right w:val="none" w:sz="0" w:space="0" w:color="auto"/>
      </w:divBdr>
      <w:divsChild>
        <w:div w:id="460195316">
          <w:marLeft w:val="225"/>
          <w:marRight w:val="225"/>
          <w:marTop w:val="540"/>
          <w:marBottom w:val="225"/>
          <w:divBdr>
            <w:top w:val="none" w:sz="0" w:space="0" w:color="auto"/>
            <w:left w:val="none" w:sz="0" w:space="0" w:color="auto"/>
            <w:bottom w:val="none" w:sz="0" w:space="0" w:color="auto"/>
            <w:right w:val="none" w:sz="0" w:space="0" w:color="auto"/>
          </w:divBdr>
          <w:divsChild>
            <w:div w:id="750666447">
              <w:marLeft w:val="300"/>
              <w:marRight w:val="0"/>
              <w:marTop w:val="0"/>
              <w:marBottom w:val="75"/>
              <w:divBdr>
                <w:top w:val="none" w:sz="0" w:space="0" w:color="auto"/>
                <w:left w:val="none" w:sz="0" w:space="0" w:color="auto"/>
                <w:bottom w:val="none" w:sz="0" w:space="0" w:color="auto"/>
                <w:right w:val="none" w:sz="0" w:space="0" w:color="auto"/>
              </w:divBdr>
              <w:divsChild>
                <w:div w:id="1748959355">
                  <w:marLeft w:val="0"/>
                  <w:marRight w:val="0"/>
                  <w:marTop w:val="150"/>
                  <w:marBottom w:val="75"/>
                  <w:divBdr>
                    <w:top w:val="none" w:sz="0" w:space="0" w:color="auto"/>
                    <w:left w:val="none" w:sz="0" w:space="0" w:color="auto"/>
                    <w:bottom w:val="none" w:sz="0" w:space="0" w:color="auto"/>
                    <w:right w:val="none" w:sz="0" w:space="0" w:color="auto"/>
                  </w:divBdr>
                </w:div>
                <w:div w:id="1934125445">
                  <w:marLeft w:val="0"/>
                  <w:marRight w:val="0"/>
                  <w:marTop w:val="0"/>
                  <w:marBottom w:val="75"/>
                  <w:divBdr>
                    <w:top w:val="none" w:sz="0" w:space="0" w:color="auto"/>
                    <w:left w:val="none" w:sz="0" w:space="0" w:color="auto"/>
                    <w:bottom w:val="none" w:sz="0" w:space="0" w:color="auto"/>
                    <w:right w:val="none" w:sz="0" w:space="0" w:color="auto"/>
                  </w:divBdr>
                </w:div>
                <w:div w:id="778181358">
                  <w:marLeft w:val="0"/>
                  <w:marRight w:val="0"/>
                  <w:marTop w:val="150"/>
                  <w:marBottom w:val="300"/>
                  <w:divBdr>
                    <w:top w:val="single" w:sz="6" w:space="0" w:color="000000"/>
                    <w:left w:val="single" w:sz="6" w:space="0" w:color="000000"/>
                    <w:bottom w:val="single" w:sz="6" w:space="0" w:color="000000"/>
                    <w:right w:val="single" w:sz="6" w:space="0" w:color="000000"/>
                  </w:divBdr>
                </w:div>
                <w:div w:id="9484676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5850683">
      <w:bodyDiv w:val="1"/>
      <w:marLeft w:val="0"/>
      <w:marRight w:val="0"/>
      <w:marTop w:val="0"/>
      <w:marBottom w:val="0"/>
      <w:divBdr>
        <w:top w:val="none" w:sz="0" w:space="0" w:color="auto"/>
        <w:left w:val="none" w:sz="0" w:space="0" w:color="auto"/>
        <w:bottom w:val="none" w:sz="0" w:space="0" w:color="auto"/>
        <w:right w:val="none" w:sz="0" w:space="0" w:color="auto"/>
      </w:divBdr>
      <w:divsChild>
        <w:div w:id="1109622338">
          <w:marLeft w:val="0"/>
          <w:marRight w:val="0"/>
          <w:marTop w:val="0"/>
          <w:marBottom w:val="0"/>
          <w:divBdr>
            <w:top w:val="none" w:sz="0" w:space="0" w:color="auto"/>
            <w:left w:val="none" w:sz="0" w:space="0" w:color="auto"/>
            <w:bottom w:val="none" w:sz="0" w:space="0" w:color="auto"/>
            <w:right w:val="none" w:sz="0" w:space="0" w:color="auto"/>
          </w:divBdr>
          <w:divsChild>
            <w:div w:id="580722645">
              <w:marLeft w:val="0"/>
              <w:marRight w:val="0"/>
              <w:marTop w:val="0"/>
              <w:marBottom w:val="0"/>
              <w:divBdr>
                <w:top w:val="none" w:sz="0" w:space="0" w:color="auto"/>
                <w:left w:val="none" w:sz="0" w:space="0" w:color="auto"/>
                <w:bottom w:val="none" w:sz="0" w:space="0" w:color="auto"/>
                <w:right w:val="none" w:sz="0" w:space="0" w:color="auto"/>
              </w:divBdr>
              <w:divsChild>
                <w:div w:id="81805311">
                  <w:marLeft w:val="0"/>
                  <w:marRight w:val="450"/>
                  <w:marTop w:val="0"/>
                  <w:marBottom w:val="0"/>
                  <w:divBdr>
                    <w:top w:val="none" w:sz="0" w:space="0" w:color="auto"/>
                    <w:left w:val="none" w:sz="0" w:space="0" w:color="auto"/>
                    <w:bottom w:val="none" w:sz="0" w:space="0" w:color="auto"/>
                    <w:right w:val="none" w:sz="0" w:space="0" w:color="auto"/>
                  </w:divBdr>
                  <w:divsChild>
                    <w:div w:id="9867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6996260">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5824087">
      <w:bodyDiv w:val="1"/>
      <w:marLeft w:val="0"/>
      <w:marRight w:val="0"/>
      <w:marTop w:val="0"/>
      <w:marBottom w:val="0"/>
      <w:divBdr>
        <w:top w:val="none" w:sz="0" w:space="0" w:color="auto"/>
        <w:left w:val="none" w:sz="0" w:space="0" w:color="auto"/>
        <w:bottom w:val="none" w:sz="0" w:space="0" w:color="auto"/>
        <w:right w:val="none" w:sz="0" w:space="0" w:color="auto"/>
      </w:divBdr>
      <w:divsChild>
        <w:div w:id="1583560009">
          <w:marLeft w:val="0"/>
          <w:marRight w:val="0"/>
          <w:marTop w:val="0"/>
          <w:marBottom w:val="0"/>
          <w:divBdr>
            <w:top w:val="none" w:sz="0" w:space="0" w:color="auto"/>
            <w:left w:val="none" w:sz="0" w:space="0" w:color="auto"/>
            <w:bottom w:val="none" w:sz="0" w:space="0" w:color="auto"/>
            <w:right w:val="none" w:sz="0" w:space="0" w:color="auto"/>
          </w:divBdr>
          <w:divsChild>
            <w:div w:id="1137409285">
              <w:marLeft w:val="0"/>
              <w:marRight w:val="0"/>
              <w:marTop w:val="0"/>
              <w:marBottom w:val="0"/>
              <w:divBdr>
                <w:top w:val="none" w:sz="0" w:space="0" w:color="auto"/>
                <w:left w:val="none" w:sz="0" w:space="0" w:color="auto"/>
                <w:bottom w:val="none" w:sz="0" w:space="0" w:color="auto"/>
                <w:right w:val="none" w:sz="0" w:space="0" w:color="auto"/>
              </w:divBdr>
              <w:divsChild>
                <w:div w:id="1266424125">
                  <w:marLeft w:val="0"/>
                  <w:marRight w:val="0"/>
                  <w:marTop w:val="0"/>
                  <w:marBottom w:val="0"/>
                  <w:divBdr>
                    <w:top w:val="none" w:sz="0" w:space="0" w:color="auto"/>
                    <w:left w:val="none" w:sz="0" w:space="0" w:color="auto"/>
                    <w:bottom w:val="none" w:sz="0" w:space="0" w:color="auto"/>
                    <w:right w:val="none" w:sz="0" w:space="0" w:color="auto"/>
                  </w:divBdr>
                  <w:divsChild>
                    <w:div w:id="1661999328">
                      <w:marLeft w:val="0"/>
                      <w:marRight w:val="0"/>
                      <w:marTop w:val="0"/>
                      <w:marBottom w:val="0"/>
                      <w:divBdr>
                        <w:top w:val="none" w:sz="0" w:space="0" w:color="auto"/>
                        <w:left w:val="none" w:sz="0" w:space="0" w:color="auto"/>
                        <w:bottom w:val="none" w:sz="0" w:space="0" w:color="auto"/>
                        <w:right w:val="none" w:sz="0" w:space="0" w:color="auto"/>
                      </w:divBdr>
                      <w:divsChild>
                        <w:div w:id="156397828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166378">
      <w:bodyDiv w:val="1"/>
      <w:marLeft w:val="0"/>
      <w:marRight w:val="0"/>
      <w:marTop w:val="0"/>
      <w:marBottom w:val="0"/>
      <w:divBdr>
        <w:top w:val="none" w:sz="0" w:space="0" w:color="auto"/>
        <w:left w:val="none" w:sz="0" w:space="0" w:color="auto"/>
        <w:bottom w:val="none" w:sz="0" w:space="0" w:color="auto"/>
        <w:right w:val="none" w:sz="0" w:space="0" w:color="auto"/>
      </w:divBdr>
      <w:divsChild>
        <w:div w:id="2104328000">
          <w:marLeft w:val="225"/>
          <w:marRight w:val="225"/>
          <w:marTop w:val="540"/>
          <w:marBottom w:val="225"/>
          <w:divBdr>
            <w:top w:val="none" w:sz="0" w:space="0" w:color="auto"/>
            <w:left w:val="none" w:sz="0" w:space="0" w:color="auto"/>
            <w:bottom w:val="none" w:sz="0" w:space="0" w:color="auto"/>
            <w:right w:val="none" w:sz="0" w:space="0" w:color="auto"/>
          </w:divBdr>
          <w:divsChild>
            <w:div w:id="335038726">
              <w:marLeft w:val="0"/>
              <w:marRight w:val="0"/>
              <w:marTop w:val="150"/>
              <w:marBottom w:val="75"/>
              <w:divBdr>
                <w:top w:val="none" w:sz="0" w:space="0" w:color="auto"/>
                <w:left w:val="none" w:sz="0" w:space="0" w:color="auto"/>
                <w:bottom w:val="none" w:sz="0" w:space="0" w:color="auto"/>
                <w:right w:val="none" w:sz="0" w:space="0" w:color="auto"/>
              </w:divBdr>
            </w:div>
            <w:div w:id="456293331">
              <w:marLeft w:val="0"/>
              <w:marRight w:val="0"/>
              <w:marTop w:val="150"/>
              <w:marBottom w:val="300"/>
              <w:divBdr>
                <w:top w:val="single" w:sz="6" w:space="0" w:color="000000"/>
                <w:left w:val="single" w:sz="6" w:space="0" w:color="000000"/>
                <w:bottom w:val="single" w:sz="6" w:space="0" w:color="000000"/>
                <w:right w:val="single" w:sz="6" w:space="0" w:color="000000"/>
              </w:divBdr>
            </w:div>
            <w:div w:id="2119399494">
              <w:marLeft w:val="0"/>
              <w:marRight w:val="0"/>
              <w:marTop w:val="0"/>
              <w:marBottom w:val="225"/>
              <w:divBdr>
                <w:top w:val="none" w:sz="0" w:space="0" w:color="auto"/>
                <w:left w:val="none" w:sz="0" w:space="0" w:color="auto"/>
                <w:bottom w:val="none" w:sz="0" w:space="0" w:color="auto"/>
                <w:right w:val="none" w:sz="0" w:space="0" w:color="auto"/>
              </w:divBdr>
            </w:div>
            <w:div w:id="2038699323">
              <w:marLeft w:val="0"/>
              <w:marRight w:val="300"/>
              <w:marTop w:val="0"/>
              <w:marBottom w:val="75"/>
              <w:divBdr>
                <w:top w:val="none" w:sz="0" w:space="0" w:color="auto"/>
                <w:left w:val="dotted" w:sz="6" w:space="0" w:color="CCCCCC"/>
                <w:bottom w:val="none" w:sz="0" w:space="0" w:color="auto"/>
                <w:right w:val="none" w:sz="0" w:space="0" w:color="auto"/>
              </w:divBdr>
              <w:divsChild>
                <w:div w:id="2015110740">
                  <w:marLeft w:val="0"/>
                  <w:marRight w:val="300"/>
                  <w:marTop w:val="0"/>
                  <w:marBottom w:val="75"/>
                  <w:divBdr>
                    <w:top w:val="none" w:sz="0" w:space="0" w:color="auto"/>
                    <w:left w:val="none" w:sz="0" w:space="0" w:color="auto"/>
                    <w:bottom w:val="none" w:sz="0" w:space="0" w:color="auto"/>
                    <w:right w:val="none" w:sz="0" w:space="0" w:color="auto"/>
                  </w:divBdr>
                  <w:divsChild>
                    <w:div w:id="131220672">
                      <w:marLeft w:val="0"/>
                      <w:marRight w:val="0"/>
                      <w:marTop w:val="0"/>
                      <w:marBottom w:val="0"/>
                      <w:divBdr>
                        <w:top w:val="none" w:sz="0" w:space="0" w:color="auto"/>
                        <w:left w:val="none" w:sz="0" w:space="0" w:color="auto"/>
                        <w:bottom w:val="none" w:sz="0" w:space="0" w:color="auto"/>
                        <w:right w:val="none" w:sz="0" w:space="0" w:color="auto"/>
                      </w:divBdr>
                      <w:divsChild>
                        <w:div w:id="97602479">
                          <w:marLeft w:val="105"/>
                          <w:marRight w:val="0"/>
                          <w:marTop w:val="0"/>
                          <w:marBottom w:val="0"/>
                          <w:divBdr>
                            <w:top w:val="none" w:sz="0" w:space="0" w:color="auto"/>
                            <w:left w:val="none" w:sz="0" w:space="0" w:color="auto"/>
                            <w:bottom w:val="single" w:sz="24" w:space="0" w:color="FF0000"/>
                            <w:right w:val="none" w:sz="0" w:space="0" w:color="auto"/>
                          </w:divBdr>
                          <w:divsChild>
                            <w:div w:id="787552940">
                              <w:marLeft w:val="0"/>
                              <w:marRight w:val="0"/>
                              <w:marTop w:val="0"/>
                              <w:marBottom w:val="0"/>
                              <w:divBdr>
                                <w:top w:val="single" w:sz="2" w:space="0" w:color="000000"/>
                                <w:left w:val="single" w:sz="2" w:space="0" w:color="000000"/>
                                <w:bottom w:val="single" w:sz="2" w:space="0" w:color="000000"/>
                                <w:right w:val="single" w:sz="2" w:space="0" w:color="000000"/>
                              </w:divBdr>
                            </w:div>
                            <w:div w:id="1499272797">
                              <w:marLeft w:val="0"/>
                              <w:marRight w:val="0"/>
                              <w:marTop w:val="465"/>
                              <w:marBottom w:val="0"/>
                              <w:divBdr>
                                <w:top w:val="none" w:sz="0" w:space="0" w:color="auto"/>
                                <w:left w:val="none" w:sz="0" w:space="0" w:color="auto"/>
                                <w:bottom w:val="none" w:sz="0" w:space="0" w:color="auto"/>
                                <w:right w:val="none" w:sz="0" w:space="0" w:color="auto"/>
                              </w:divBdr>
                            </w:div>
                            <w:div w:id="187715467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700595556">
                      <w:marLeft w:val="75"/>
                      <w:marRight w:val="0"/>
                      <w:marTop w:val="75"/>
                      <w:marBottom w:val="0"/>
                      <w:divBdr>
                        <w:top w:val="single" w:sz="2" w:space="0" w:color="999999"/>
                        <w:left w:val="single" w:sz="2" w:space="0" w:color="999999"/>
                        <w:bottom w:val="single" w:sz="2" w:space="0" w:color="999999"/>
                        <w:right w:val="single" w:sz="2" w:space="0" w:color="999999"/>
                      </w:divBdr>
                    </w:div>
                    <w:div w:id="1271276259">
                      <w:marLeft w:val="75"/>
                      <w:marRight w:val="0"/>
                      <w:marTop w:val="150"/>
                      <w:marBottom w:val="0"/>
                      <w:divBdr>
                        <w:top w:val="single" w:sz="6" w:space="0" w:color="D6C296"/>
                        <w:left w:val="single" w:sz="6" w:space="0" w:color="D6C296"/>
                        <w:bottom w:val="single" w:sz="6" w:space="0" w:color="D6C296"/>
                        <w:right w:val="single" w:sz="6" w:space="0" w:color="D6C296"/>
                      </w:divBdr>
                    </w:div>
                    <w:div w:id="25719267">
                      <w:marLeft w:val="75"/>
                      <w:marRight w:val="0"/>
                      <w:marTop w:val="150"/>
                      <w:marBottom w:val="0"/>
                      <w:divBdr>
                        <w:top w:val="single" w:sz="6" w:space="0" w:color="D6C296"/>
                        <w:left w:val="single" w:sz="6" w:space="0" w:color="D6C296"/>
                        <w:bottom w:val="single" w:sz="6" w:space="0" w:color="D6C296"/>
                        <w:right w:val="single" w:sz="6" w:space="0" w:color="D6C296"/>
                      </w:divBdr>
                    </w:div>
                    <w:div w:id="841042347">
                      <w:marLeft w:val="75"/>
                      <w:marRight w:val="0"/>
                      <w:marTop w:val="150"/>
                      <w:marBottom w:val="0"/>
                      <w:divBdr>
                        <w:top w:val="single" w:sz="6" w:space="0" w:color="D6C296"/>
                        <w:left w:val="single" w:sz="6" w:space="0" w:color="D6C296"/>
                        <w:bottom w:val="single" w:sz="6" w:space="0" w:color="D6C296"/>
                        <w:right w:val="single" w:sz="6" w:space="0" w:color="D6C296"/>
                      </w:divBdr>
                    </w:div>
                    <w:div w:id="876817160">
                      <w:marLeft w:val="75"/>
                      <w:marRight w:val="0"/>
                      <w:marTop w:val="150"/>
                      <w:marBottom w:val="0"/>
                      <w:divBdr>
                        <w:top w:val="single" w:sz="6" w:space="0" w:color="D6C296"/>
                        <w:left w:val="single" w:sz="6" w:space="0" w:color="D6C296"/>
                        <w:bottom w:val="single" w:sz="6" w:space="0" w:color="D6C296"/>
                        <w:right w:val="single" w:sz="6" w:space="0" w:color="D6C296"/>
                      </w:divBdr>
                    </w:div>
                    <w:div w:id="2010716237">
                      <w:marLeft w:val="75"/>
                      <w:marRight w:val="0"/>
                      <w:marTop w:val="150"/>
                      <w:marBottom w:val="0"/>
                      <w:divBdr>
                        <w:top w:val="single" w:sz="6" w:space="0" w:color="D6C296"/>
                        <w:left w:val="single" w:sz="6" w:space="0" w:color="D6C296"/>
                        <w:bottom w:val="single" w:sz="6" w:space="0" w:color="D6C296"/>
                        <w:right w:val="single" w:sz="6" w:space="0" w:color="D6C296"/>
                      </w:divBdr>
                    </w:div>
                    <w:div w:id="1656952173">
                      <w:marLeft w:val="75"/>
                      <w:marRight w:val="0"/>
                      <w:marTop w:val="150"/>
                      <w:marBottom w:val="0"/>
                      <w:divBdr>
                        <w:top w:val="single" w:sz="6" w:space="0" w:color="D6C296"/>
                        <w:left w:val="single" w:sz="6" w:space="0" w:color="D6C296"/>
                        <w:bottom w:val="single" w:sz="6" w:space="0" w:color="D6C296"/>
                        <w:right w:val="single" w:sz="6" w:space="0" w:color="D6C296"/>
                      </w:divBdr>
                    </w:div>
                    <w:div w:id="2023316662">
                      <w:marLeft w:val="75"/>
                      <w:marRight w:val="0"/>
                      <w:marTop w:val="150"/>
                      <w:marBottom w:val="0"/>
                      <w:divBdr>
                        <w:top w:val="single" w:sz="6" w:space="0" w:color="D6C296"/>
                        <w:left w:val="single" w:sz="6" w:space="0" w:color="D6C296"/>
                        <w:bottom w:val="single" w:sz="6" w:space="0" w:color="D6C296"/>
                        <w:right w:val="single" w:sz="6" w:space="0" w:color="D6C296"/>
                      </w:divBdr>
                    </w:div>
                    <w:div w:id="1863590317">
                      <w:marLeft w:val="75"/>
                      <w:marRight w:val="0"/>
                      <w:marTop w:val="150"/>
                      <w:marBottom w:val="0"/>
                      <w:divBdr>
                        <w:top w:val="single" w:sz="6" w:space="0" w:color="CCCCCC"/>
                        <w:left w:val="single" w:sz="6" w:space="0" w:color="CCCCCC"/>
                        <w:bottom w:val="single" w:sz="6" w:space="4" w:color="CCCCCC"/>
                        <w:right w:val="single" w:sz="6" w:space="0" w:color="CCCCCC"/>
                      </w:divBdr>
                      <w:divsChild>
                        <w:div w:id="1595671777">
                          <w:marLeft w:val="75"/>
                          <w:marRight w:val="0"/>
                          <w:marTop w:val="0"/>
                          <w:marBottom w:val="0"/>
                          <w:divBdr>
                            <w:top w:val="dotted" w:sz="2" w:space="5" w:color="CCCCCC"/>
                            <w:left w:val="dotted" w:sz="2" w:space="4" w:color="CCCCCC"/>
                            <w:bottom w:val="dotted" w:sz="2" w:space="0" w:color="CCCCCC"/>
                            <w:right w:val="dotted" w:sz="2" w:space="0" w:color="CCCCCC"/>
                          </w:divBdr>
                        </w:div>
                        <w:div w:id="709647942">
                          <w:marLeft w:val="0"/>
                          <w:marRight w:val="45"/>
                          <w:marTop w:val="0"/>
                          <w:marBottom w:val="45"/>
                          <w:divBdr>
                            <w:top w:val="none" w:sz="0" w:space="0" w:color="auto"/>
                            <w:left w:val="none" w:sz="0" w:space="0" w:color="auto"/>
                            <w:bottom w:val="none" w:sz="0" w:space="0" w:color="auto"/>
                            <w:right w:val="none" w:sz="0" w:space="0" w:color="auto"/>
                          </w:divBdr>
                          <w:divsChild>
                            <w:div w:id="689061716">
                              <w:marLeft w:val="0"/>
                              <w:marRight w:val="0"/>
                              <w:marTop w:val="0"/>
                              <w:marBottom w:val="0"/>
                              <w:divBdr>
                                <w:top w:val="none" w:sz="0" w:space="0" w:color="auto"/>
                                <w:left w:val="none" w:sz="0" w:space="0" w:color="auto"/>
                                <w:bottom w:val="none" w:sz="0" w:space="0" w:color="auto"/>
                                <w:right w:val="none" w:sz="0" w:space="0" w:color="auto"/>
                              </w:divBdr>
                            </w:div>
                            <w:div w:id="1426655711">
                              <w:marLeft w:val="0"/>
                              <w:marRight w:val="0"/>
                              <w:marTop w:val="0"/>
                              <w:marBottom w:val="0"/>
                              <w:divBdr>
                                <w:top w:val="dotted" w:sz="2" w:space="0" w:color="CCCCCC"/>
                                <w:left w:val="dotted" w:sz="2" w:space="4" w:color="CCCCCC"/>
                                <w:bottom w:val="dotted" w:sz="2" w:space="0" w:color="CCCCCC"/>
                                <w:right w:val="dotted" w:sz="2" w:space="0" w:color="CCCCCC"/>
                              </w:divBdr>
                              <w:divsChild>
                                <w:div w:id="3600669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46462227">
                          <w:marLeft w:val="0"/>
                          <w:marRight w:val="45"/>
                          <w:marTop w:val="0"/>
                          <w:marBottom w:val="45"/>
                          <w:divBdr>
                            <w:top w:val="none" w:sz="0" w:space="0" w:color="auto"/>
                            <w:left w:val="none" w:sz="0" w:space="0" w:color="auto"/>
                            <w:bottom w:val="none" w:sz="0" w:space="0" w:color="auto"/>
                            <w:right w:val="none" w:sz="0" w:space="0" w:color="auto"/>
                          </w:divBdr>
                          <w:divsChild>
                            <w:div w:id="2141066939">
                              <w:marLeft w:val="0"/>
                              <w:marRight w:val="0"/>
                              <w:marTop w:val="0"/>
                              <w:marBottom w:val="0"/>
                              <w:divBdr>
                                <w:top w:val="none" w:sz="0" w:space="0" w:color="auto"/>
                                <w:left w:val="none" w:sz="0" w:space="0" w:color="auto"/>
                                <w:bottom w:val="none" w:sz="0" w:space="0" w:color="auto"/>
                                <w:right w:val="none" w:sz="0" w:space="0" w:color="auto"/>
                              </w:divBdr>
                            </w:div>
                            <w:div w:id="457336076">
                              <w:marLeft w:val="0"/>
                              <w:marRight w:val="0"/>
                              <w:marTop w:val="0"/>
                              <w:marBottom w:val="0"/>
                              <w:divBdr>
                                <w:top w:val="dotted" w:sz="2" w:space="0" w:color="CCCCCC"/>
                                <w:left w:val="dotted" w:sz="2" w:space="4" w:color="CCCCCC"/>
                                <w:bottom w:val="dotted" w:sz="2" w:space="0" w:color="CCCCCC"/>
                                <w:right w:val="dotted" w:sz="2" w:space="0" w:color="CCCCCC"/>
                              </w:divBdr>
                              <w:divsChild>
                                <w:div w:id="191699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415228">
                          <w:marLeft w:val="0"/>
                          <w:marRight w:val="45"/>
                          <w:marTop w:val="0"/>
                          <w:marBottom w:val="45"/>
                          <w:divBdr>
                            <w:top w:val="none" w:sz="0" w:space="0" w:color="auto"/>
                            <w:left w:val="none" w:sz="0" w:space="0" w:color="auto"/>
                            <w:bottom w:val="none" w:sz="0" w:space="0" w:color="auto"/>
                            <w:right w:val="none" w:sz="0" w:space="0" w:color="auto"/>
                          </w:divBdr>
                          <w:divsChild>
                            <w:div w:id="1355613977">
                              <w:marLeft w:val="0"/>
                              <w:marRight w:val="0"/>
                              <w:marTop w:val="0"/>
                              <w:marBottom w:val="0"/>
                              <w:divBdr>
                                <w:top w:val="none" w:sz="0" w:space="0" w:color="auto"/>
                                <w:left w:val="none" w:sz="0" w:space="0" w:color="auto"/>
                                <w:bottom w:val="none" w:sz="0" w:space="0" w:color="auto"/>
                                <w:right w:val="none" w:sz="0" w:space="0" w:color="auto"/>
                              </w:divBdr>
                            </w:div>
                            <w:div w:id="1897428443">
                              <w:marLeft w:val="0"/>
                              <w:marRight w:val="0"/>
                              <w:marTop w:val="0"/>
                              <w:marBottom w:val="0"/>
                              <w:divBdr>
                                <w:top w:val="dotted" w:sz="2" w:space="0" w:color="CCCCCC"/>
                                <w:left w:val="dotted" w:sz="2" w:space="4" w:color="CCCCCC"/>
                                <w:bottom w:val="dotted" w:sz="2" w:space="0" w:color="CCCCCC"/>
                                <w:right w:val="dotted" w:sz="2" w:space="0" w:color="CCCCCC"/>
                              </w:divBdr>
                              <w:divsChild>
                                <w:div w:id="5977861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8355168">
                          <w:marLeft w:val="0"/>
                          <w:marRight w:val="45"/>
                          <w:marTop w:val="0"/>
                          <w:marBottom w:val="45"/>
                          <w:divBdr>
                            <w:top w:val="none" w:sz="0" w:space="0" w:color="auto"/>
                            <w:left w:val="none" w:sz="0" w:space="0" w:color="auto"/>
                            <w:bottom w:val="none" w:sz="0" w:space="0" w:color="auto"/>
                            <w:right w:val="none" w:sz="0" w:space="0" w:color="auto"/>
                          </w:divBdr>
                          <w:divsChild>
                            <w:div w:id="1776749587">
                              <w:marLeft w:val="0"/>
                              <w:marRight w:val="0"/>
                              <w:marTop w:val="0"/>
                              <w:marBottom w:val="0"/>
                              <w:divBdr>
                                <w:top w:val="none" w:sz="0" w:space="0" w:color="auto"/>
                                <w:left w:val="none" w:sz="0" w:space="0" w:color="auto"/>
                                <w:bottom w:val="none" w:sz="0" w:space="0" w:color="auto"/>
                                <w:right w:val="none" w:sz="0" w:space="0" w:color="auto"/>
                              </w:divBdr>
                            </w:div>
                            <w:div w:id="749892810">
                              <w:marLeft w:val="0"/>
                              <w:marRight w:val="0"/>
                              <w:marTop w:val="0"/>
                              <w:marBottom w:val="0"/>
                              <w:divBdr>
                                <w:top w:val="dotted" w:sz="2" w:space="0" w:color="CCCCCC"/>
                                <w:left w:val="dotted" w:sz="2" w:space="4" w:color="CCCCCC"/>
                                <w:bottom w:val="dotted" w:sz="2" w:space="0" w:color="CCCCCC"/>
                                <w:right w:val="dotted" w:sz="2" w:space="0" w:color="CCCCCC"/>
                              </w:divBdr>
                              <w:divsChild>
                                <w:div w:id="16986511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2776332">
                          <w:marLeft w:val="0"/>
                          <w:marRight w:val="45"/>
                          <w:marTop w:val="0"/>
                          <w:marBottom w:val="45"/>
                          <w:divBdr>
                            <w:top w:val="none" w:sz="0" w:space="0" w:color="auto"/>
                            <w:left w:val="none" w:sz="0" w:space="0" w:color="auto"/>
                            <w:bottom w:val="none" w:sz="0" w:space="0" w:color="auto"/>
                            <w:right w:val="none" w:sz="0" w:space="0" w:color="auto"/>
                          </w:divBdr>
                          <w:divsChild>
                            <w:div w:id="1531265218">
                              <w:marLeft w:val="0"/>
                              <w:marRight w:val="0"/>
                              <w:marTop w:val="0"/>
                              <w:marBottom w:val="0"/>
                              <w:divBdr>
                                <w:top w:val="none" w:sz="0" w:space="0" w:color="auto"/>
                                <w:left w:val="none" w:sz="0" w:space="0" w:color="auto"/>
                                <w:bottom w:val="none" w:sz="0" w:space="0" w:color="auto"/>
                                <w:right w:val="none" w:sz="0" w:space="0" w:color="auto"/>
                              </w:divBdr>
                            </w:div>
                            <w:div w:id="1233006670">
                              <w:marLeft w:val="0"/>
                              <w:marRight w:val="0"/>
                              <w:marTop w:val="0"/>
                              <w:marBottom w:val="0"/>
                              <w:divBdr>
                                <w:top w:val="dotted" w:sz="2" w:space="0" w:color="CCCCCC"/>
                                <w:left w:val="dotted" w:sz="2" w:space="4" w:color="CCCCCC"/>
                                <w:bottom w:val="dotted" w:sz="2" w:space="0" w:color="CCCCCC"/>
                                <w:right w:val="dotted" w:sz="2" w:space="0" w:color="CCCCCC"/>
                              </w:divBdr>
                              <w:divsChild>
                                <w:div w:id="269778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14038554">
                          <w:marLeft w:val="0"/>
                          <w:marRight w:val="45"/>
                          <w:marTop w:val="0"/>
                          <w:marBottom w:val="45"/>
                          <w:divBdr>
                            <w:top w:val="none" w:sz="0" w:space="0" w:color="auto"/>
                            <w:left w:val="none" w:sz="0" w:space="0" w:color="auto"/>
                            <w:bottom w:val="none" w:sz="0" w:space="0" w:color="auto"/>
                            <w:right w:val="none" w:sz="0" w:space="0" w:color="auto"/>
                          </w:divBdr>
                          <w:divsChild>
                            <w:div w:id="1692340996">
                              <w:marLeft w:val="0"/>
                              <w:marRight w:val="0"/>
                              <w:marTop w:val="0"/>
                              <w:marBottom w:val="0"/>
                              <w:divBdr>
                                <w:top w:val="none" w:sz="0" w:space="0" w:color="auto"/>
                                <w:left w:val="none" w:sz="0" w:space="0" w:color="auto"/>
                                <w:bottom w:val="none" w:sz="0" w:space="0" w:color="auto"/>
                                <w:right w:val="none" w:sz="0" w:space="0" w:color="auto"/>
                              </w:divBdr>
                            </w:div>
                            <w:div w:id="843670003">
                              <w:marLeft w:val="0"/>
                              <w:marRight w:val="0"/>
                              <w:marTop w:val="0"/>
                              <w:marBottom w:val="0"/>
                              <w:divBdr>
                                <w:top w:val="dotted" w:sz="2" w:space="0" w:color="CCCCCC"/>
                                <w:left w:val="dotted" w:sz="2" w:space="4" w:color="CCCCCC"/>
                                <w:bottom w:val="dotted" w:sz="2" w:space="0" w:color="CCCCCC"/>
                                <w:right w:val="dotted" w:sz="2" w:space="0" w:color="CCCCCC"/>
                              </w:divBdr>
                              <w:divsChild>
                                <w:div w:id="4037984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2338853">
                          <w:marLeft w:val="0"/>
                          <w:marRight w:val="45"/>
                          <w:marTop w:val="0"/>
                          <w:marBottom w:val="45"/>
                          <w:divBdr>
                            <w:top w:val="none" w:sz="0" w:space="0" w:color="auto"/>
                            <w:left w:val="none" w:sz="0" w:space="0" w:color="auto"/>
                            <w:bottom w:val="none" w:sz="0" w:space="0" w:color="auto"/>
                            <w:right w:val="none" w:sz="0" w:space="0" w:color="auto"/>
                          </w:divBdr>
                          <w:divsChild>
                            <w:div w:id="50203031">
                              <w:marLeft w:val="0"/>
                              <w:marRight w:val="0"/>
                              <w:marTop w:val="0"/>
                              <w:marBottom w:val="0"/>
                              <w:divBdr>
                                <w:top w:val="none" w:sz="0" w:space="0" w:color="auto"/>
                                <w:left w:val="none" w:sz="0" w:space="0" w:color="auto"/>
                                <w:bottom w:val="none" w:sz="0" w:space="0" w:color="auto"/>
                                <w:right w:val="none" w:sz="0" w:space="0" w:color="auto"/>
                              </w:divBdr>
                            </w:div>
                            <w:div w:id="2014144316">
                              <w:marLeft w:val="0"/>
                              <w:marRight w:val="0"/>
                              <w:marTop w:val="0"/>
                              <w:marBottom w:val="0"/>
                              <w:divBdr>
                                <w:top w:val="dotted" w:sz="2" w:space="0" w:color="CCCCCC"/>
                                <w:left w:val="dotted" w:sz="2" w:space="4" w:color="CCCCCC"/>
                                <w:bottom w:val="dotted" w:sz="2" w:space="0" w:color="CCCCCC"/>
                                <w:right w:val="dotted" w:sz="2" w:space="0" w:color="CCCCCC"/>
                              </w:divBdr>
                              <w:divsChild>
                                <w:div w:id="21168982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8827848">
                          <w:marLeft w:val="0"/>
                          <w:marRight w:val="45"/>
                          <w:marTop w:val="0"/>
                          <w:marBottom w:val="45"/>
                          <w:divBdr>
                            <w:top w:val="none" w:sz="0" w:space="0" w:color="auto"/>
                            <w:left w:val="none" w:sz="0" w:space="0" w:color="auto"/>
                            <w:bottom w:val="none" w:sz="0" w:space="0" w:color="auto"/>
                            <w:right w:val="none" w:sz="0" w:space="0" w:color="auto"/>
                          </w:divBdr>
                          <w:divsChild>
                            <w:div w:id="299698447">
                              <w:marLeft w:val="0"/>
                              <w:marRight w:val="0"/>
                              <w:marTop w:val="0"/>
                              <w:marBottom w:val="0"/>
                              <w:divBdr>
                                <w:top w:val="none" w:sz="0" w:space="0" w:color="auto"/>
                                <w:left w:val="none" w:sz="0" w:space="0" w:color="auto"/>
                                <w:bottom w:val="none" w:sz="0" w:space="0" w:color="auto"/>
                                <w:right w:val="none" w:sz="0" w:space="0" w:color="auto"/>
                              </w:divBdr>
                            </w:div>
                            <w:div w:id="1408577838">
                              <w:marLeft w:val="0"/>
                              <w:marRight w:val="0"/>
                              <w:marTop w:val="0"/>
                              <w:marBottom w:val="0"/>
                              <w:divBdr>
                                <w:top w:val="dotted" w:sz="2" w:space="0" w:color="CCCCCC"/>
                                <w:left w:val="dotted" w:sz="2" w:space="4" w:color="CCCCCC"/>
                                <w:bottom w:val="dotted" w:sz="2" w:space="0" w:color="CCCCCC"/>
                                <w:right w:val="dotted" w:sz="2" w:space="0" w:color="CCCCCC"/>
                              </w:divBdr>
                              <w:divsChild>
                                <w:div w:id="1555372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52983268">
                          <w:marLeft w:val="0"/>
                          <w:marRight w:val="45"/>
                          <w:marTop w:val="0"/>
                          <w:marBottom w:val="45"/>
                          <w:divBdr>
                            <w:top w:val="none" w:sz="0" w:space="0" w:color="auto"/>
                            <w:left w:val="none" w:sz="0" w:space="0" w:color="auto"/>
                            <w:bottom w:val="none" w:sz="0" w:space="0" w:color="auto"/>
                            <w:right w:val="none" w:sz="0" w:space="0" w:color="auto"/>
                          </w:divBdr>
                          <w:divsChild>
                            <w:div w:id="1166283349">
                              <w:marLeft w:val="0"/>
                              <w:marRight w:val="0"/>
                              <w:marTop w:val="0"/>
                              <w:marBottom w:val="0"/>
                              <w:divBdr>
                                <w:top w:val="none" w:sz="0" w:space="0" w:color="auto"/>
                                <w:left w:val="none" w:sz="0" w:space="0" w:color="auto"/>
                                <w:bottom w:val="none" w:sz="0" w:space="0" w:color="auto"/>
                                <w:right w:val="none" w:sz="0" w:space="0" w:color="auto"/>
                              </w:divBdr>
                            </w:div>
                            <w:div w:id="1556622978">
                              <w:marLeft w:val="0"/>
                              <w:marRight w:val="0"/>
                              <w:marTop w:val="0"/>
                              <w:marBottom w:val="0"/>
                              <w:divBdr>
                                <w:top w:val="dotted" w:sz="2" w:space="0" w:color="CCCCCC"/>
                                <w:left w:val="dotted" w:sz="2" w:space="4" w:color="CCCCCC"/>
                                <w:bottom w:val="dotted" w:sz="2" w:space="0" w:color="CCCCCC"/>
                                <w:right w:val="dotted" w:sz="2" w:space="0" w:color="CCCCCC"/>
                              </w:divBdr>
                              <w:divsChild>
                                <w:div w:id="10668012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9098567">
                          <w:marLeft w:val="0"/>
                          <w:marRight w:val="45"/>
                          <w:marTop w:val="0"/>
                          <w:marBottom w:val="45"/>
                          <w:divBdr>
                            <w:top w:val="none" w:sz="0" w:space="0" w:color="auto"/>
                            <w:left w:val="none" w:sz="0" w:space="0" w:color="auto"/>
                            <w:bottom w:val="none" w:sz="0" w:space="0" w:color="auto"/>
                            <w:right w:val="none" w:sz="0" w:space="0" w:color="auto"/>
                          </w:divBdr>
                          <w:divsChild>
                            <w:div w:id="530270045">
                              <w:marLeft w:val="0"/>
                              <w:marRight w:val="0"/>
                              <w:marTop w:val="0"/>
                              <w:marBottom w:val="0"/>
                              <w:divBdr>
                                <w:top w:val="none" w:sz="0" w:space="0" w:color="auto"/>
                                <w:left w:val="none" w:sz="0" w:space="0" w:color="auto"/>
                                <w:bottom w:val="none" w:sz="0" w:space="0" w:color="auto"/>
                                <w:right w:val="none" w:sz="0" w:space="0" w:color="auto"/>
                              </w:divBdr>
                            </w:div>
                            <w:div w:id="458836707">
                              <w:marLeft w:val="0"/>
                              <w:marRight w:val="0"/>
                              <w:marTop w:val="0"/>
                              <w:marBottom w:val="0"/>
                              <w:divBdr>
                                <w:top w:val="dotted" w:sz="2" w:space="0" w:color="CCCCCC"/>
                                <w:left w:val="dotted" w:sz="2" w:space="4" w:color="CCCCCC"/>
                                <w:bottom w:val="dotted" w:sz="2" w:space="0" w:color="CCCCCC"/>
                                <w:right w:val="dotted" w:sz="2" w:space="0" w:color="CCCCCC"/>
                              </w:divBdr>
                              <w:divsChild>
                                <w:div w:id="8790500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46007278">
                          <w:marLeft w:val="0"/>
                          <w:marRight w:val="45"/>
                          <w:marTop w:val="0"/>
                          <w:marBottom w:val="45"/>
                          <w:divBdr>
                            <w:top w:val="none" w:sz="0" w:space="0" w:color="auto"/>
                            <w:left w:val="none" w:sz="0" w:space="0" w:color="auto"/>
                            <w:bottom w:val="none" w:sz="0" w:space="0" w:color="auto"/>
                            <w:right w:val="none" w:sz="0" w:space="0" w:color="auto"/>
                          </w:divBdr>
                          <w:divsChild>
                            <w:div w:id="1701978789">
                              <w:marLeft w:val="0"/>
                              <w:marRight w:val="0"/>
                              <w:marTop w:val="0"/>
                              <w:marBottom w:val="0"/>
                              <w:divBdr>
                                <w:top w:val="none" w:sz="0" w:space="0" w:color="auto"/>
                                <w:left w:val="none" w:sz="0" w:space="0" w:color="auto"/>
                                <w:bottom w:val="none" w:sz="0" w:space="0" w:color="auto"/>
                                <w:right w:val="none" w:sz="0" w:space="0" w:color="auto"/>
                              </w:divBdr>
                            </w:div>
                            <w:div w:id="294335818">
                              <w:marLeft w:val="0"/>
                              <w:marRight w:val="0"/>
                              <w:marTop w:val="0"/>
                              <w:marBottom w:val="0"/>
                              <w:divBdr>
                                <w:top w:val="dotted" w:sz="2" w:space="0" w:color="CCCCCC"/>
                                <w:left w:val="dotted" w:sz="2" w:space="4" w:color="CCCCCC"/>
                                <w:bottom w:val="dotted" w:sz="2" w:space="0" w:color="CCCCCC"/>
                                <w:right w:val="dotted" w:sz="2" w:space="0" w:color="CCCCCC"/>
                              </w:divBdr>
                              <w:divsChild>
                                <w:div w:id="16588770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05011765">
                          <w:marLeft w:val="0"/>
                          <w:marRight w:val="45"/>
                          <w:marTop w:val="0"/>
                          <w:marBottom w:val="45"/>
                          <w:divBdr>
                            <w:top w:val="none" w:sz="0" w:space="0" w:color="auto"/>
                            <w:left w:val="none" w:sz="0" w:space="0" w:color="auto"/>
                            <w:bottom w:val="none" w:sz="0" w:space="0" w:color="auto"/>
                            <w:right w:val="none" w:sz="0" w:space="0" w:color="auto"/>
                          </w:divBdr>
                          <w:divsChild>
                            <w:div w:id="1833523200">
                              <w:marLeft w:val="0"/>
                              <w:marRight w:val="0"/>
                              <w:marTop w:val="0"/>
                              <w:marBottom w:val="0"/>
                              <w:divBdr>
                                <w:top w:val="none" w:sz="0" w:space="0" w:color="auto"/>
                                <w:left w:val="none" w:sz="0" w:space="0" w:color="auto"/>
                                <w:bottom w:val="none" w:sz="0" w:space="0" w:color="auto"/>
                                <w:right w:val="none" w:sz="0" w:space="0" w:color="auto"/>
                              </w:divBdr>
                            </w:div>
                            <w:div w:id="315183095">
                              <w:marLeft w:val="0"/>
                              <w:marRight w:val="0"/>
                              <w:marTop w:val="0"/>
                              <w:marBottom w:val="0"/>
                              <w:divBdr>
                                <w:top w:val="dotted" w:sz="2" w:space="0" w:color="CCCCCC"/>
                                <w:left w:val="dotted" w:sz="2" w:space="4" w:color="CCCCCC"/>
                                <w:bottom w:val="dotted" w:sz="2" w:space="0" w:color="CCCCCC"/>
                                <w:right w:val="dotted" w:sz="2" w:space="0" w:color="CCCCCC"/>
                              </w:divBdr>
                              <w:divsChild>
                                <w:div w:id="18961618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93125280">
                          <w:marLeft w:val="0"/>
                          <w:marRight w:val="45"/>
                          <w:marTop w:val="0"/>
                          <w:marBottom w:val="45"/>
                          <w:divBdr>
                            <w:top w:val="none" w:sz="0" w:space="0" w:color="auto"/>
                            <w:left w:val="none" w:sz="0" w:space="0" w:color="auto"/>
                            <w:bottom w:val="none" w:sz="0" w:space="0" w:color="auto"/>
                            <w:right w:val="none" w:sz="0" w:space="0" w:color="auto"/>
                          </w:divBdr>
                          <w:divsChild>
                            <w:div w:id="55662510">
                              <w:marLeft w:val="0"/>
                              <w:marRight w:val="0"/>
                              <w:marTop w:val="0"/>
                              <w:marBottom w:val="0"/>
                              <w:divBdr>
                                <w:top w:val="none" w:sz="0" w:space="0" w:color="auto"/>
                                <w:left w:val="none" w:sz="0" w:space="0" w:color="auto"/>
                                <w:bottom w:val="none" w:sz="0" w:space="0" w:color="auto"/>
                                <w:right w:val="none" w:sz="0" w:space="0" w:color="auto"/>
                              </w:divBdr>
                            </w:div>
                            <w:div w:id="1739788487">
                              <w:marLeft w:val="0"/>
                              <w:marRight w:val="0"/>
                              <w:marTop w:val="0"/>
                              <w:marBottom w:val="0"/>
                              <w:divBdr>
                                <w:top w:val="dotted" w:sz="2" w:space="0" w:color="CCCCCC"/>
                                <w:left w:val="dotted" w:sz="2" w:space="4" w:color="CCCCCC"/>
                                <w:bottom w:val="dotted" w:sz="2" w:space="0" w:color="CCCCCC"/>
                                <w:right w:val="dotted" w:sz="2" w:space="0" w:color="CCCCCC"/>
                              </w:divBdr>
                              <w:divsChild>
                                <w:div w:id="20558141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41432206">
                          <w:marLeft w:val="0"/>
                          <w:marRight w:val="45"/>
                          <w:marTop w:val="0"/>
                          <w:marBottom w:val="45"/>
                          <w:divBdr>
                            <w:top w:val="none" w:sz="0" w:space="0" w:color="auto"/>
                            <w:left w:val="none" w:sz="0" w:space="0" w:color="auto"/>
                            <w:bottom w:val="none" w:sz="0" w:space="0" w:color="auto"/>
                            <w:right w:val="none" w:sz="0" w:space="0" w:color="auto"/>
                          </w:divBdr>
                          <w:divsChild>
                            <w:div w:id="263071698">
                              <w:marLeft w:val="0"/>
                              <w:marRight w:val="0"/>
                              <w:marTop w:val="0"/>
                              <w:marBottom w:val="0"/>
                              <w:divBdr>
                                <w:top w:val="none" w:sz="0" w:space="0" w:color="auto"/>
                                <w:left w:val="none" w:sz="0" w:space="0" w:color="auto"/>
                                <w:bottom w:val="none" w:sz="0" w:space="0" w:color="auto"/>
                                <w:right w:val="none" w:sz="0" w:space="0" w:color="auto"/>
                              </w:divBdr>
                            </w:div>
                            <w:div w:id="1439640921">
                              <w:marLeft w:val="0"/>
                              <w:marRight w:val="0"/>
                              <w:marTop w:val="0"/>
                              <w:marBottom w:val="0"/>
                              <w:divBdr>
                                <w:top w:val="dotted" w:sz="2" w:space="0" w:color="CCCCCC"/>
                                <w:left w:val="dotted" w:sz="2" w:space="4" w:color="CCCCCC"/>
                                <w:bottom w:val="dotted" w:sz="2" w:space="0" w:color="CCCCCC"/>
                                <w:right w:val="dotted" w:sz="2" w:space="0" w:color="CCCCCC"/>
                              </w:divBdr>
                              <w:divsChild>
                                <w:div w:id="21195185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74745675">
                          <w:marLeft w:val="0"/>
                          <w:marRight w:val="45"/>
                          <w:marTop w:val="0"/>
                          <w:marBottom w:val="45"/>
                          <w:divBdr>
                            <w:top w:val="none" w:sz="0" w:space="0" w:color="auto"/>
                            <w:left w:val="none" w:sz="0" w:space="0" w:color="auto"/>
                            <w:bottom w:val="none" w:sz="0" w:space="0" w:color="auto"/>
                            <w:right w:val="none" w:sz="0" w:space="0" w:color="auto"/>
                          </w:divBdr>
                          <w:divsChild>
                            <w:div w:id="1301767284">
                              <w:marLeft w:val="0"/>
                              <w:marRight w:val="0"/>
                              <w:marTop w:val="0"/>
                              <w:marBottom w:val="0"/>
                              <w:divBdr>
                                <w:top w:val="none" w:sz="0" w:space="0" w:color="auto"/>
                                <w:left w:val="none" w:sz="0" w:space="0" w:color="auto"/>
                                <w:bottom w:val="none" w:sz="0" w:space="0" w:color="auto"/>
                                <w:right w:val="none" w:sz="0" w:space="0" w:color="auto"/>
                              </w:divBdr>
                            </w:div>
                            <w:div w:id="2063819489">
                              <w:marLeft w:val="0"/>
                              <w:marRight w:val="0"/>
                              <w:marTop w:val="0"/>
                              <w:marBottom w:val="0"/>
                              <w:divBdr>
                                <w:top w:val="dotted" w:sz="2" w:space="0" w:color="CCCCCC"/>
                                <w:left w:val="dotted" w:sz="2" w:space="4" w:color="CCCCCC"/>
                                <w:bottom w:val="dotted" w:sz="2" w:space="0" w:color="CCCCCC"/>
                                <w:right w:val="dotted" w:sz="2" w:space="0" w:color="CCCCCC"/>
                              </w:divBdr>
                              <w:divsChild>
                                <w:div w:id="13268600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68766394">
                          <w:marLeft w:val="0"/>
                          <w:marRight w:val="45"/>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8979195">
      <w:bodyDiv w:val="1"/>
      <w:marLeft w:val="0"/>
      <w:marRight w:val="0"/>
      <w:marTop w:val="0"/>
      <w:marBottom w:val="0"/>
      <w:divBdr>
        <w:top w:val="none" w:sz="0" w:space="0" w:color="auto"/>
        <w:left w:val="none" w:sz="0" w:space="0" w:color="auto"/>
        <w:bottom w:val="none" w:sz="0" w:space="0" w:color="auto"/>
        <w:right w:val="none" w:sz="0" w:space="0" w:color="auto"/>
      </w:divBdr>
      <w:divsChild>
        <w:div w:id="280307754">
          <w:marLeft w:val="0"/>
          <w:marRight w:val="0"/>
          <w:marTop w:val="0"/>
          <w:marBottom w:val="0"/>
          <w:divBdr>
            <w:top w:val="none" w:sz="0" w:space="0" w:color="auto"/>
            <w:left w:val="none" w:sz="0" w:space="0" w:color="auto"/>
            <w:bottom w:val="none" w:sz="0" w:space="0" w:color="auto"/>
            <w:right w:val="none" w:sz="0" w:space="0" w:color="auto"/>
          </w:divBdr>
          <w:divsChild>
            <w:div w:id="1998224616">
              <w:marLeft w:val="0"/>
              <w:marRight w:val="0"/>
              <w:marTop w:val="0"/>
              <w:marBottom w:val="0"/>
              <w:divBdr>
                <w:top w:val="none" w:sz="0" w:space="0" w:color="auto"/>
                <w:left w:val="none" w:sz="0" w:space="0" w:color="auto"/>
                <w:bottom w:val="none" w:sz="0" w:space="0" w:color="auto"/>
                <w:right w:val="none" w:sz="0" w:space="0" w:color="auto"/>
              </w:divBdr>
              <w:divsChild>
                <w:div w:id="1643119839">
                  <w:marLeft w:val="0"/>
                  <w:marRight w:val="450"/>
                  <w:marTop w:val="0"/>
                  <w:marBottom w:val="0"/>
                  <w:divBdr>
                    <w:top w:val="none" w:sz="0" w:space="0" w:color="auto"/>
                    <w:left w:val="none" w:sz="0" w:space="0" w:color="auto"/>
                    <w:bottom w:val="none" w:sz="0" w:space="0" w:color="auto"/>
                    <w:right w:val="none" w:sz="0" w:space="0" w:color="auto"/>
                  </w:divBdr>
                  <w:divsChild>
                    <w:div w:id="205681719">
                      <w:marLeft w:val="0"/>
                      <w:marRight w:val="0"/>
                      <w:marTop w:val="0"/>
                      <w:marBottom w:val="0"/>
                      <w:divBdr>
                        <w:top w:val="none" w:sz="0" w:space="0" w:color="auto"/>
                        <w:left w:val="none" w:sz="0" w:space="0" w:color="auto"/>
                        <w:bottom w:val="none" w:sz="0" w:space="0" w:color="auto"/>
                        <w:right w:val="none" w:sz="0" w:space="0" w:color="auto"/>
                      </w:divBdr>
                    </w:div>
                    <w:div w:id="803082073">
                      <w:marLeft w:val="0"/>
                      <w:marRight w:val="0"/>
                      <w:marTop w:val="0"/>
                      <w:marBottom w:val="0"/>
                      <w:divBdr>
                        <w:top w:val="none" w:sz="0" w:space="0" w:color="auto"/>
                        <w:left w:val="none" w:sz="0" w:space="0" w:color="auto"/>
                        <w:bottom w:val="none" w:sz="0" w:space="0" w:color="auto"/>
                        <w:right w:val="none" w:sz="0" w:space="0" w:color="auto"/>
                      </w:divBdr>
                      <w:divsChild>
                        <w:div w:id="2040399677">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041">
      <w:bodyDiv w:val="1"/>
      <w:marLeft w:val="0"/>
      <w:marRight w:val="0"/>
      <w:marTop w:val="0"/>
      <w:marBottom w:val="0"/>
      <w:divBdr>
        <w:top w:val="none" w:sz="0" w:space="0" w:color="auto"/>
        <w:left w:val="none" w:sz="0" w:space="0" w:color="auto"/>
        <w:bottom w:val="none" w:sz="0" w:space="0" w:color="auto"/>
        <w:right w:val="none" w:sz="0" w:space="0" w:color="auto"/>
      </w:divBdr>
      <w:divsChild>
        <w:div w:id="2022275346">
          <w:marLeft w:val="0"/>
          <w:marRight w:val="0"/>
          <w:marTop w:val="0"/>
          <w:marBottom w:val="0"/>
          <w:divBdr>
            <w:top w:val="none" w:sz="0" w:space="0" w:color="auto"/>
            <w:left w:val="none" w:sz="0" w:space="0" w:color="auto"/>
            <w:bottom w:val="none" w:sz="0" w:space="0" w:color="auto"/>
            <w:right w:val="none" w:sz="0" w:space="0" w:color="auto"/>
          </w:divBdr>
          <w:divsChild>
            <w:div w:id="324165912">
              <w:marLeft w:val="0"/>
              <w:marRight w:val="0"/>
              <w:marTop w:val="0"/>
              <w:marBottom w:val="0"/>
              <w:divBdr>
                <w:top w:val="none" w:sz="0" w:space="0" w:color="auto"/>
                <w:left w:val="none" w:sz="0" w:space="0" w:color="auto"/>
                <w:bottom w:val="none" w:sz="0" w:space="0" w:color="auto"/>
                <w:right w:val="none" w:sz="0" w:space="0" w:color="auto"/>
              </w:divBdr>
              <w:divsChild>
                <w:div w:id="1074275711">
                  <w:marLeft w:val="0"/>
                  <w:marRight w:val="0"/>
                  <w:marTop w:val="0"/>
                  <w:marBottom w:val="0"/>
                  <w:divBdr>
                    <w:top w:val="none" w:sz="0" w:space="0" w:color="auto"/>
                    <w:left w:val="none" w:sz="0" w:space="0" w:color="auto"/>
                    <w:bottom w:val="none" w:sz="0" w:space="0" w:color="auto"/>
                    <w:right w:val="none" w:sz="0" w:space="0" w:color="auto"/>
                  </w:divBdr>
                  <w:divsChild>
                    <w:div w:id="877744055">
                      <w:marLeft w:val="0"/>
                      <w:marRight w:val="0"/>
                      <w:marTop w:val="0"/>
                      <w:marBottom w:val="0"/>
                      <w:divBdr>
                        <w:top w:val="none" w:sz="0" w:space="0" w:color="auto"/>
                        <w:left w:val="none" w:sz="0" w:space="0" w:color="auto"/>
                        <w:bottom w:val="none" w:sz="0" w:space="0" w:color="auto"/>
                        <w:right w:val="none" w:sz="0" w:space="0" w:color="auto"/>
                      </w:divBdr>
                      <w:divsChild>
                        <w:div w:id="472673626">
                          <w:marLeft w:val="0"/>
                          <w:marRight w:val="0"/>
                          <w:marTop w:val="0"/>
                          <w:marBottom w:val="0"/>
                          <w:divBdr>
                            <w:top w:val="none" w:sz="0" w:space="0" w:color="auto"/>
                            <w:left w:val="none" w:sz="0" w:space="0" w:color="auto"/>
                            <w:bottom w:val="none" w:sz="0" w:space="0" w:color="auto"/>
                            <w:right w:val="none" w:sz="0" w:space="0" w:color="auto"/>
                          </w:divBdr>
                          <w:divsChild>
                            <w:div w:id="1323122181">
                              <w:marLeft w:val="0"/>
                              <w:marRight w:val="0"/>
                              <w:marTop w:val="0"/>
                              <w:marBottom w:val="0"/>
                              <w:divBdr>
                                <w:top w:val="none" w:sz="0" w:space="0" w:color="auto"/>
                                <w:left w:val="none" w:sz="0" w:space="0" w:color="auto"/>
                                <w:bottom w:val="none" w:sz="0" w:space="0" w:color="auto"/>
                                <w:right w:val="none" w:sz="0" w:space="0" w:color="auto"/>
                              </w:divBdr>
                            </w:div>
                            <w:div w:id="1785224098">
                              <w:marLeft w:val="0"/>
                              <w:marRight w:val="0"/>
                              <w:marTop w:val="0"/>
                              <w:marBottom w:val="0"/>
                              <w:divBdr>
                                <w:top w:val="none" w:sz="0" w:space="0" w:color="auto"/>
                                <w:left w:val="none" w:sz="0" w:space="0" w:color="auto"/>
                                <w:bottom w:val="none" w:sz="0" w:space="0" w:color="auto"/>
                                <w:right w:val="none" w:sz="0" w:space="0" w:color="auto"/>
                              </w:divBdr>
                            </w:div>
                            <w:div w:id="17472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398423">
      <w:bodyDiv w:val="1"/>
      <w:marLeft w:val="0"/>
      <w:marRight w:val="0"/>
      <w:marTop w:val="0"/>
      <w:marBottom w:val="0"/>
      <w:divBdr>
        <w:top w:val="none" w:sz="0" w:space="0" w:color="auto"/>
        <w:left w:val="none" w:sz="0" w:space="0" w:color="auto"/>
        <w:bottom w:val="none" w:sz="0" w:space="0" w:color="auto"/>
        <w:right w:val="none" w:sz="0" w:space="0" w:color="auto"/>
      </w:divBdr>
      <w:divsChild>
        <w:div w:id="2129665589">
          <w:marLeft w:val="0"/>
          <w:marRight w:val="0"/>
          <w:marTop w:val="0"/>
          <w:marBottom w:val="0"/>
          <w:divBdr>
            <w:top w:val="none" w:sz="0" w:space="0" w:color="auto"/>
            <w:left w:val="none" w:sz="0" w:space="0" w:color="auto"/>
            <w:bottom w:val="none" w:sz="0" w:space="0" w:color="auto"/>
            <w:right w:val="none" w:sz="0" w:space="0" w:color="auto"/>
          </w:divBdr>
        </w:div>
      </w:divsChild>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1354">
      <w:bodyDiv w:val="1"/>
      <w:marLeft w:val="0"/>
      <w:marRight w:val="0"/>
      <w:marTop w:val="0"/>
      <w:marBottom w:val="0"/>
      <w:divBdr>
        <w:top w:val="none" w:sz="0" w:space="0" w:color="auto"/>
        <w:left w:val="none" w:sz="0" w:space="0" w:color="auto"/>
        <w:bottom w:val="none" w:sz="0" w:space="0" w:color="auto"/>
        <w:right w:val="none" w:sz="0" w:space="0" w:color="auto"/>
      </w:divBdr>
      <w:divsChild>
        <w:div w:id="1472820661">
          <w:marLeft w:val="0"/>
          <w:marRight w:val="0"/>
          <w:marTop w:val="0"/>
          <w:marBottom w:val="0"/>
          <w:divBdr>
            <w:top w:val="none" w:sz="0" w:space="0" w:color="auto"/>
            <w:left w:val="none" w:sz="0" w:space="0" w:color="auto"/>
            <w:bottom w:val="none" w:sz="0" w:space="0" w:color="auto"/>
            <w:right w:val="none" w:sz="0" w:space="0" w:color="auto"/>
          </w:divBdr>
          <w:divsChild>
            <w:div w:id="1696619378">
              <w:marLeft w:val="0"/>
              <w:marRight w:val="0"/>
              <w:marTop w:val="0"/>
              <w:marBottom w:val="0"/>
              <w:divBdr>
                <w:top w:val="none" w:sz="0" w:space="0" w:color="auto"/>
                <w:left w:val="none" w:sz="0" w:space="0" w:color="auto"/>
                <w:bottom w:val="none" w:sz="0" w:space="0" w:color="auto"/>
                <w:right w:val="none" w:sz="0" w:space="0" w:color="auto"/>
              </w:divBdr>
              <w:divsChild>
                <w:div w:id="1747872117">
                  <w:marLeft w:val="0"/>
                  <w:marRight w:val="0"/>
                  <w:marTop w:val="0"/>
                  <w:marBottom w:val="0"/>
                  <w:divBdr>
                    <w:top w:val="none" w:sz="0" w:space="0" w:color="auto"/>
                    <w:left w:val="none" w:sz="0" w:space="0" w:color="auto"/>
                    <w:bottom w:val="none" w:sz="0" w:space="0" w:color="auto"/>
                    <w:right w:val="none" w:sz="0" w:space="0" w:color="auto"/>
                  </w:divBdr>
                  <w:divsChild>
                    <w:div w:id="1433818124">
                      <w:marLeft w:val="0"/>
                      <w:marRight w:val="0"/>
                      <w:marTop w:val="0"/>
                      <w:marBottom w:val="0"/>
                      <w:divBdr>
                        <w:top w:val="none" w:sz="0" w:space="0" w:color="auto"/>
                        <w:left w:val="none" w:sz="0" w:space="0" w:color="auto"/>
                        <w:bottom w:val="none" w:sz="0" w:space="0" w:color="auto"/>
                        <w:right w:val="none" w:sz="0" w:space="0" w:color="auto"/>
                      </w:divBdr>
                      <w:divsChild>
                        <w:div w:id="1839538474">
                          <w:marLeft w:val="0"/>
                          <w:marRight w:val="0"/>
                          <w:marTop w:val="0"/>
                          <w:marBottom w:val="0"/>
                          <w:divBdr>
                            <w:top w:val="none" w:sz="0" w:space="0" w:color="auto"/>
                            <w:left w:val="none" w:sz="0" w:space="0" w:color="auto"/>
                            <w:bottom w:val="none" w:sz="0" w:space="0" w:color="auto"/>
                            <w:right w:val="none" w:sz="0" w:space="0" w:color="auto"/>
                          </w:divBdr>
                          <w:divsChild>
                            <w:div w:id="659969350">
                              <w:marLeft w:val="0"/>
                              <w:marRight w:val="0"/>
                              <w:marTop w:val="0"/>
                              <w:marBottom w:val="0"/>
                              <w:divBdr>
                                <w:top w:val="none" w:sz="0" w:space="0" w:color="auto"/>
                                <w:left w:val="none" w:sz="0" w:space="0" w:color="auto"/>
                                <w:bottom w:val="none" w:sz="0" w:space="0" w:color="auto"/>
                                <w:right w:val="none" w:sz="0" w:space="0" w:color="auto"/>
                              </w:divBdr>
                              <w:divsChild>
                                <w:div w:id="17528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50602">
      <w:bodyDiv w:val="1"/>
      <w:marLeft w:val="0"/>
      <w:marRight w:val="0"/>
      <w:marTop w:val="0"/>
      <w:marBottom w:val="0"/>
      <w:divBdr>
        <w:top w:val="none" w:sz="0" w:space="0" w:color="auto"/>
        <w:left w:val="none" w:sz="0" w:space="0" w:color="auto"/>
        <w:bottom w:val="none" w:sz="0" w:space="0" w:color="auto"/>
        <w:right w:val="none" w:sz="0" w:space="0" w:color="auto"/>
      </w:divBdr>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5695120">
      <w:bodyDiv w:val="1"/>
      <w:marLeft w:val="0"/>
      <w:marRight w:val="0"/>
      <w:marTop w:val="0"/>
      <w:marBottom w:val="0"/>
      <w:divBdr>
        <w:top w:val="none" w:sz="0" w:space="0" w:color="auto"/>
        <w:left w:val="none" w:sz="0" w:space="0" w:color="auto"/>
        <w:bottom w:val="none" w:sz="0" w:space="0" w:color="auto"/>
        <w:right w:val="none" w:sz="0" w:space="0" w:color="auto"/>
      </w:divBdr>
      <w:divsChild>
        <w:div w:id="995689620">
          <w:marLeft w:val="446"/>
          <w:marRight w:val="0"/>
          <w:marTop w:val="0"/>
          <w:marBottom w:val="0"/>
          <w:divBdr>
            <w:top w:val="none" w:sz="0" w:space="0" w:color="auto"/>
            <w:left w:val="none" w:sz="0" w:space="0" w:color="auto"/>
            <w:bottom w:val="none" w:sz="0" w:space="0" w:color="auto"/>
            <w:right w:val="none" w:sz="0" w:space="0" w:color="auto"/>
          </w:divBdr>
        </w:div>
        <w:div w:id="1808087312">
          <w:marLeft w:val="446"/>
          <w:marRight w:val="0"/>
          <w:marTop w:val="0"/>
          <w:marBottom w:val="0"/>
          <w:divBdr>
            <w:top w:val="none" w:sz="0" w:space="0" w:color="auto"/>
            <w:left w:val="none" w:sz="0" w:space="0" w:color="auto"/>
            <w:bottom w:val="none" w:sz="0" w:space="0" w:color="auto"/>
            <w:right w:val="none" w:sz="0" w:space="0" w:color="auto"/>
          </w:divBdr>
        </w:div>
        <w:div w:id="1155536476">
          <w:marLeft w:val="446"/>
          <w:marRight w:val="0"/>
          <w:marTop w:val="0"/>
          <w:marBottom w:val="0"/>
          <w:divBdr>
            <w:top w:val="none" w:sz="0" w:space="0" w:color="auto"/>
            <w:left w:val="none" w:sz="0" w:space="0" w:color="auto"/>
            <w:bottom w:val="none" w:sz="0" w:space="0" w:color="auto"/>
            <w:right w:val="none" w:sz="0" w:space="0" w:color="auto"/>
          </w:divBdr>
        </w:div>
        <w:div w:id="1298879933">
          <w:marLeft w:val="446"/>
          <w:marRight w:val="0"/>
          <w:marTop w:val="0"/>
          <w:marBottom w:val="0"/>
          <w:divBdr>
            <w:top w:val="none" w:sz="0" w:space="0" w:color="auto"/>
            <w:left w:val="none" w:sz="0" w:space="0" w:color="auto"/>
            <w:bottom w:val="none" w:sz="0" w:space="0" w:color="auto"/>
            <w:right w:val="none" w:sz="0" w:space="0" w:color="auto"/>
          </w:divBdr>
        </w:div>
        <w:div w:id="870654653">
          <w:marLeft w:val="446"/>
          <w:marRight w:val="0"/>
          <w:marTop w:val="0"/>
          <w:marBottom w:val="0"/>
          <w:divBdr>
            <w:top w:val="none" w:sz="0" w:space="0" w:color="auto"/>
            <w:left w:val="none" w:sz="0" w:space="0" w:color="auto"/>
            <w:bottom w:val="none" w:sz="0" w:space="0" w:color="auto"/>
            <w:right w:val="none" w:sz="0" w:space="0" w:color="auto"/>
          </w:divBdr>
        </w:div>
        <w:div w:id="350884858">
          <w:marLeft w:val="446"/>
          <w:marRight w:val="0"/>
          <w:marTop w:val="0"/>
          <w:marBottom w:val="0"/>
          <w:divBdr>
            <w:top w:val="none" w:sz="0" w:space="0" w:color="auto"/>
            <w:left w:val="none" w:sz="0" w:space="0" w:color="auto"/>
            <w:bottom w:val="none" w:sz="0" w:space="0" w:color="auto"/>
            <w:right w:val="none" w:sz="0" w:space="0" w:color="auto"/>
          </w:divBdr>
        </w:div>
        <w:div w:id="1155072072">
          <w:marLeft w:val="446"/>
          <w:marRight w:val="0"/>
          <w:marTop w:val="0"/>
          <w:marBottom w:val="0"/>
          <w:divBdr>
            <w:top w:val="none" w:sz="0" w:space="0" w:color="auto"/>
            <w:left w:val="none" w:sz="0" w:space="0" w:color="auto"/>
            <w:bottom w:val="none" w:sz="0" w:space="0" w:color="auto"/>
            <w:right w:val="none" w:sz="0" w:space="0" w:color="auto"/>
          </w:divBdr>
        </w:div>
        <w:div w:id="677346355">
          <w:marLeft w:val="446"/>
          <w:marRight w:val="0"/>
          <w:marTop w:val="0"/>
          <w:marBottom w:val="0"/>
          <w:divBdr>
            <w:top w:val="none" w:sz="0" w:space="0" w:color="auto"/>
            <w:left w:val="none" w:sz="0" w:space="0" w:color="auto"/>
            <w:bottom w:val="none" w:sz="0" w:space="0" w:color="auto"/>
            <w:right w:val="none" w:sz="0" w:space="0" w:color="auto"/>
          </w:divBdr>
        </w:div>
      </w:divsChild>
    </w:div>
    <w:div w:id="1556504304">
      <w:bodyDiv w:val="1"/>
      <w:marLeft w:val="0"/>
      <w:marRight w:val="0"/>
      <w:marTop w:val="0"/>
      <w:marBottom w:val="0"/>
      <w:divBdr>
        <w:top w:val="none" w:sz="0" w:space="0" w:color="auto"/>
        <w:left w:val="none" w:sz="0" w:space="0" w:color="auto"/>
        <w:bottom w:val="none" w:sz="0" w:space="0" w:color="auto"/>
        <w:right w:val="none" w:sz="0" w:space="0" w:color="auto"/>
      </w:divBdr>
      <w:divsChild>
        <w:div w:id="506750805">
          <w:marLeft w:val="225"/>
          <w:marRight w:val="225"/>
          <w:marTop w:val="540"/>
          <w:marBottom w:val="225"/>
          <w:divBdr>
            <w:top w:val="none" w:sz="0" w:space="0" w:color="auto"/>
            <w:left w:val="none" w:sz="0" w:space="0" w:color="auto"/>
            <w:bottom w:val="none" w:sz="0" w:space="0" w:color="auto"/>
            <w:right w:val="none" w:sz="0" w:space="0" w:color="auto"/>
          </w:divBdr>
          <w:divsChild>
            <w:div w:id="1387685684">
              <w:marLeft w:val="0"/>
              <w:marRight w:val="0"/>
              <w:marTop w:val="150"/>
              <w:marBottom w:val="75"/>
              <w:divBdr>
                <w:top w:val="none" w:sz="0" w:space="0" w:color="auto"/>
                <w:left w:val="none" w:sz="0" w:space="0" w:color="auto"/>
                <w:bottom w:val="none" w:sz="0" w:space="0" w:color="auto"/>
                <w:right w:val="none" w:sz="0" w:space="0" w:color="auto"/>
              </w:divBdr>
            </w:div>
            <w:div w:id="1649672356">
              <w:marLeft w:val="0"/>
              <w:marRight w:val="0"/>
              <w:marTop w:val="0"/>
              <w:marBottom w:val="75"/>
              <w:divBdr>
                <w:top w:val="none" w:sz="0" w:space="0" w:color="auto"/>
                <w:left w:val="none" w:sz="0" w:space="0" w:color="auto"/>
                <w:bottom w:val="none" w:sz="0" w:space="0" w:color="auto"/>
                <w:right w:val="none" w:sz="0" w:space="0" w:color="auto"/>
              </w:divBdr>
            </w:div>
            <w:div w:id="344599650">
              <w:marLeft w:val="0"/>
              <w:marRight w:val="0"/>
              <w:marTop w:val="150"/>
              <w:marBottom w:val="300"/>
              <w:divBdr>
                <w:top w:val="single" w:sz="6" w:space="0" w:color="000000"/>
                <w:left w:val="single" w:sz="6" w:space="0" w:color="000000"/>
                <w:bottom w:val="single" w:sz="6" w:space="0" w:color="000000"/>
                <w:right w:val="single" w:sz="6" w:space="0" w:color="000000"/>
              </w:divBdr>
            </w:div>
            <w:div w:id="787552214">
              <w:marLeft w:val="0"/>
              <w:marRight w:val="0"/>
              <w:marTop w:val="0"/>
              <w:marBottom w:val="225"/>
              <w:divBdr>
                <w:top w:val="none" w:sz="0" w:space="0" w:color="auto"/>
                <w:left w:val="none" w:sz="0" w:space="0" w:color="auto"/>
                <w:bottom w:val="none" w:sz="0" w:space="0" w:color="auto"/>
                <w:right w:val="none" w:sz="0" w:space="0" w:color="auto"/>
              </w:divBdr>
            </w:div>
            <w:div w:id="1100831901">
              <w:marLeft w:val="0"/>
              <w:marRight w:val="300"/>
              <w:marTop w:val="0"/>
              <w:marBottom w:val="75"/>
              <w:divBdr>
                <w:top w:val="none" w:sz="0" w:space="0" w:color="auto"/>
                <w:left w:val="dotted" w:sz="6" w:space="0" w:color="CCCCCC"/>
                <w:bottom w:val="none" w:sz="0" w:space="0" w:color="auto"/>
                <w:right w:val="none" w:sz="0" w:space="0" w:color="auto"/>
              </w:divBdr>
              <w:divsChild>
                <w:div w:id="913664179">
                  <w:marLeft w:val="0"/>
                  <w:marRight w:val="300"/>
                  <w:marTop w:val="0"/>
                  <w:marBottom w:val="75"/>
                  <w:divBdr>
                    <w:top w:val="none" w:sz="0" w:space="0" w:color="auto"/>
                    <w:left w:val="none" w:sz="0" w:space="0" w:color="auto"/>
                    <w:bottom w:val="none" w:sz="0" w:space="0" w:color="auto"/>
                    <w:right w:val="none" w:sz="0" w:space="0" w:color="auto"/>
                  </w:divBdr>
                  <w:divsChild>
                    <w:div w:id="383454678">
                      <w:marLeft w:val="0"/>
                      <w:marRight w:val="0"/>
                      <w:marTop w:val="0"/>
                      <w:marBottom w:val="0"/>
                      <w:divBdr>
                        <w:top w:val="none" w:sz="0" w:space="0" w:color="auto"/>
                        <w:left w:val="none" w:sz="0" w:space="0" w:color="auto"/>
                        <w:bottom w:val="none" w:sz="0" w:space="0" w:color="auto"/>
                        <w:right w:val="none" w:sz="0" w:space="0" w:color="auto"/>
                      </w:divBdr>
                      <w:divsChild>
                        <w:div w:id="1542552215">
                          <w:marLeft w:val="105"/>
                          <w:marRight w:val="0"/>
                          <w:marTop w:val="0"/>
                          <w:marBottom w:val="0"/>
                          <w:divBdr>
                            <w:top w:val="none" w:sz="0" w:space="0" w:color="auto"/>
                            <w:left w:val="none" w:sz="0" w:space="0" w:color="auto"/>
                            <w:bottom w:val="single" w:sz="24" w:space="0" w:color="FF0000"/>
                            <w:right w:val="none" w:sz="0" w:space="0" w:color="auto"/>
                          </w:divBdr>
                          <w:divsChild>
                            <w:div w:id="96684612">
                              <w:marLeft w:val="0"/>
                              <w:marRight w:val="0"/>
                              <w:marTop w:val="0"/>
                              <w:marBottom w:val="0"/>
                              <w:divBdr>
                                <w:top w:val="single" w:sz="2" w:space="0" w:color="000000"/>
                                <w:left w:val="single" w:sz="2" w:space="0" w:color="000000"/>
                                <w:bottom w:val="single" w:sz="2" w:space="0" w:color="000000"/>
                                <w:right w:val="single" w:sz="2" w:space="0" w:color="000000"/>
                              </w:divBdr>
                            </w:div>
                            <w:div w:id="709427260">
                              <w:marLeft w:val="0"/>
                              <w:marRight w:val="0"/>
                              <w:marTop w:val="465"/>
                              <w:marBottom w:val="0"/>
                              <w:divBdr>
                                <w:top w:val="none" w:sz="0" w:space="0" w:color="auto"/>
                                <w:left w:val="none" w:sz="0" w:space="0" w:color="auto"/>
                                <w:bottom w:val="none" w:sz="0" w:space="0" w:color="auto"/>
                                <w:right w:val="none" w:sz="0" w:space="0" w:color="auto"/>
                              </w:divBdr>
                            </w:div>
                            <w:div w:id="1931892718">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88892511">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2473627">
      <w:marLeft w:val="0"/>
      <w:marRight w:val="0"/>
      <w:marTop w:val="150"/>
      <w:marBottom w:val="300"/>
      <w:divBdr>
        <w:top w:val="single" w:sz="6" w:space="0" w:color="000000"/>
        <w:left w:val="single" w:sz="6" w:space="0" w:color="000000"/>
        <w:bottom w:val="single" w:sz="6" w:space="0" w:color="000000"/>
        <w:right w:val="single" w:sz="6" w:space="0" w:color="000000"/>
      </w:divBdr>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497952">
      <w:bodyDiv w:val="1"/>
      <w:marLeft w:val="0"/>
      <w:marRight w:val="0"/>
      <w:marTop w:val="0"/>
      <w:marBottom w:val="0"/>
      <w:divBdr>
        <w:top w:val="none" w:sz="0" w:space="0" w:color="auto"/>
        <w:left w:val="none" w:sz="0" w:space="0" w:color="auto"/>
        <w:bottom w:val="none" w:sz="0" w:space="0" w:color="auto"/>
        <w:right w:val="none" w:sz="0" w:space="0" w:color="auto"/>
      </w:divBdr>
      <w:divsChild>
        <w:div w:id="1842502581">
          <w:marLeft w:val="0"/>
          <w:marRight w:val="0"/>
          <w:marTop w:val="0"/>
          <w:marBottom w:val="0"/>
          <w:divBdr>
            <w:top w:val="none" w:sz="0" w:space="0" w:color="auto"/>
            <w:left w:val="none" w:sz="0" w:space="0" w:color="auto"/>
            <w:bottom w:val="none" w:sz="0" w:space="0" w:color="auto"/>
            <w:right w:val="none" w:sz="0" w:space="0" w:color="auto"/>
          </w:divBdr>
        </w:div>
        <w:div w:id="1504928721">
          <w:marLeft w:val="0"/>
          <w:marRight w:val="0"/>
          <w:marTop w:val="0"/>
          <w:marBottom w:val="0"/>
          <w:divBdr>
            <w:top w:val="none" w:sz="0" w:space="0" w:color="auto"/>
            <w:left w:val="none" w:sz="0" w:space="0" w:color="auto"/>
            <w:bottom w:val="none" w:sz="0" w:space="0" w:color="auto"/>
            <w:right w:val="none" w:sz="0" w:space="0" w:color="auto"/>
          </w:divBdr>
        </w:div>
        <w:div w:id="39792062">
          <w:marLeft w:val="0"/>
          <w:marRight w:val="0"/>
          <w:marTop w:val="0"/>
          <w:marBottom w:val="150"/>
          <w:divBdr>
            <w:top w:val="none" w:sz="0" w:space="0" w:color="auto"/>
            <w:left w:val="none" w:sz="0" w:space="0" w:color="auto"/>
            <w:bottom w:val="none" w:sz="0" w:space="0" w:color="auto"/>
            <w:right w:val="none" w:sz="0" w:space="0" w:color="auto"/>
          </w:divBdr>
          <w:divsChild>
            <w:div w:id="2040887264">
              <w:marLeft w:val="0"/>
              <w:marRight w:val="0"/>
              <w:marTop w:val="0"/>
              <w:marBottom w:val="0"/>
              <w:divBdr>
                <w:top w:val="none" w:sz="0" w:space="0" w:color="auto"/>
                <w:left w:val="none" w:sz="0" w:space="0" w:color="auto"/>
                <w:bottom w:val="none" w:sz="0" w:space="0" w:color="auto"/>
                <w:right w:val="none" w:sz="0" w:space="0" w:color="auto"/>
              </w:divBdr>
            </w:div>
          </w:divsChild>
        </w:div>
        <w:div w:id="1462915491">
          <w:marLeft w:val="0"/>
          <w:marRight w:val="0"/>
          <w:marTop w:val="0"/>
          <w:marBottom w:val="0"/>
          <w:divBdr>
            <w:top w:val="none" w:sz="0" w:space="0" w:color="auto"/>
            <w:left w:val="none" w:sz="0" w:space="0" w:color="auto"/>
            <w:bottom w:val="none" w:sz="0" w:space="0" w:color="auto"/>
            <w:right w:val="none" w:sz="0" w:space="0" w:color="auto"/>
          </w:divBdr>
        </w:div>
        <w:div w:id="885994909">
          <w:marLeft w:val="0"/>
          <w:marRight w:val="0"/>
          <w:marTop w:val="0"/>
          <w:marBottom w:val="0"/>
          <w:divBdr>
            <w:top w:val="none" w:sz="0" w:space="0" w:color="auto"/>
            <w:left w:val="none" w:sz="0" w:space="0" w:color="auto"/>
            <w:bottom w:val="none" w:sz="0" w:space="0" w:color="auto"/>
            <w:right w:val="none" w:sz="0" w:space="0" w:color="auto"/>
          </w:divBdr>
          <w:divsChild>
            <w:div w:id="1841045215">
              <w:marLeft w:val="0"/>
              <w:marRight w:val="0"/>
              <w:marTop w:val="0"/>
              <w:marBottom w:val="0"/>
              <w:divBdr>
                <w:top w:val="none" w:sz="0" w:space="0" w:color="auto"/>
                <w:left w:val="none" w:sz="0" w:space="0" w:color="auto"/>
                <w:bottom w:val="none" w:sz="0" w:space="0" w:color="auto"/>
                <w:right w:val="none" w:sz="0" w:space="0" w:color="auto"/>
              </w:divBdr>
            </w:div>
            <w:div w:id="771437343">
              <w:marLeft w:val="0"/>
              <w:marRight w:val="0"/>
              <w:marTop w:val="0"/>
              <w:marBottom w:val="0"/>
              <w:divBdr>
                <w:top w:val="none" w:sz="0" w:space="0" w:color="auto"/>
                <w:left w:val="none" w:sz="0" w:space="0" w:color="auto"/>
                <w:bottom w:val="none" w:sz="0" w:space="0" w:color="auto"/>
                <w:right w:val="none" w:sz="0" w:space="0" w:color="auto"/>
              </w:divBdr>
              <w:divsChild>
                <w:div w:id="1503348884">
                  <w:marLeft w:val="0"/>
                  <w:marRight w:val="0"/>
                  <w:marTop w:val="0"/>
                  <w:marBottom w:val="0"/>
                  <w:divBdr>
                    <w:top w:val="none" w:sz="0" w:space="0" w:color="auto"/>
                    <w:left w:val="none" w:sz="0" w:space="0" w:color="auto"/>
                    <w:bottom w:val="none" w:sz="0" w:space="0" w:color="auto"/>
                    <w:right w:val="none" w:sz="0" w:space="0" w:color="auto"/>
                  </w:divBdr>
                </w:div>
                <w:div w:id="2131897642">
                  <w:marLeft w:val="0"/>
                  <w:marRight w:val="0"/>
                  <w:marTop w:val="225"/>
                  <w:marBottom w:val="0"/>
                  <w:divBdr>
                    <w:top w:val="none" w:sz="0" w:space="0" w:color="auto"/>
                    <w:left w:val="none" w:sz="0" w:space="0" w:color="auto"/>
                    <w:bottom w:val="none" w:sz="0" w:space="0" w:color="auto"/>
                    <w:right w:val="none" w:sz="0" w:space="0" w:color="auto"/>
                  </w:divBdr>
                  <w:divsChild>
                    <w:div w:id="1944918002">
                      <w:marLeft w:val="0"/>
                      <w:marRight w:val="0"/>
                      <w:marTop w:val="225"/>
                      <w:marBottom w:val="0"/>
                      <w:divBdr>
                        <w:top w:val="none" w:sz="0" w:space="0" w:color="auto"/>
                        <w:left w:val="none" w:sz="0" w:space="0" w:color="auto"/>
                        <w:bottom w:val="none" w:sz="0" w:space="0" w:color="auto"/>
                        <w:right w:val="none" w:sz="0" w:space="0" w:color="auto"/>
                      </w:divBdr>
                    </w:div>
                    <w:div w:id="524099950">
                      <w:marLeft w:val="0"/>
                      <w:marRight w:val="0"/>
                      <w:marTop w:val="345"/>
                      <w:marBottom w:val="0"/>
                      <w:divBdr>
                        <w:top w:val="none" w:sz="0" w:space="0" w:color="auto"/>
                        <w:left w:val="none" w:sz="0" w:space="0" w:color="auto"/>
                        <w:bottom w:val="none" w:sz="0" w:space="0" w:color="auto"/>
                        <w:right w:val="none" w:sz="0" w:space="0" w:color="auto"/>
                      </w:divBdr>
                      <w:divsChild>
                        <w:div w:id="798841373">
                          <w:marLeft w:val="0"/>
                          <w:marRight w:val="0"/>
                          <w:marTop w:val="0"/>
                          <w:marBottom w:val="0"/>
                          <w:divBdr>
                            <w:top w:val="single" w:sz="6" w:space="0" w:color="9E9E9E"/>
                            <w:left w:val="single" w:sz="6" w:space="0" w:color="9E9E9E"/>
                            <w:bottom w:val="single" w:sz="6" w:space="0" w:color="9E9E9E"/>
                            <w:right w:val="single" w:sz="6" w:space="0" w:color="9E9E9E"/>
                          </w:divBdr>
                        </w:div>
                      </w:divsChild>
                    </w:div>
                    <w:div w:id="1098208999">
                      <w:marLeft w:val="0"/>
                      <w:marRight w:val="0"/>
                      <w:marTop w:val="345"/>
                      <w:marBottom w:val="0"/>
                      <w:divBdr>
                        <w:top w:val="none" w:sz="0" w:space="0" w:color="auto"/>
                        <w:left w:val="none" w:sz="0" w:space="0" w:color="auto"/>
                        <w:bottom w:val="none" w:sz="0" w:space="0" w:color="auto"/>
                        <w:right w:val="none" w:sz="0" w:space="0" w:color="auto"/>
                      </w:divBdr>
                      <w:divsChild>
                        <w:div w:id="143159776">
                          <w:marLeft w:val="0"/>
                          <w:marRight w:val="0"/>
                          <w:marTop w:val="0"/>
                          <w:marBottom w:val="0"/>
                          <w:divBdr>
                            <w:top w:val="single" w:sz="6" w:space="0" w:color="9E9E9E"/>
                            <w:left w:val="single" w:sz="6" w:space="0" w:color="9E9E9E"/>
                            <w:bottom w:val="single" w:sz="6" w:space="0" w:color="9E9E9E"/>
                            <w:right w:val="single" w:sz="6" w:space="0" w:color="9E9E9E"/>
                          </w:divBdr>
                        </w:div>
                      </w:divsChild>
                    </w:div>
                  </w:divsChild>
                </w:div>
              </w:divsChild>
            </w:div>
            <w:div w:id="575824631">
              <w:marLeft w:val="0"/>
              <w:marRight w:val="0"/>
              <w:marTop w:val="0"/>
              <w:marBottom w:val="0"/>
              <w:divBdr>
                <w:top w:val="none" w:sz="0" w:space="0" w:color="auto"/>
                <w:left w:val="none" w:sz="0" w:space="0" w:color="auto"/>
                <w:bottom w:val="none" w:sz="0" w:space="0" w:color="auto"/>
                <w:right w:val="none" w:sz="0" w:space="0" w:color="auto"/>
              </w:divBdr>
              <w:divsChild>
                <w:div w:id="941259650">
                  <w:marLeft w:val="0"/>
                  <w:marRight w:val="0"/>
                  <w:marTop w:val="0"/>
                  <w:marBottom w:val="0"/>
                  <w:divBdr>
                    <w:top w:val="none" w:sz="0" w:space="0" w:color="auto"/>
                    <w:left w:val="none" w:sz="0" w:space="0" w:color="auto"/>
                    <w:bottom w:val="none" w:sz="0" w:space="0" w:color="auto"/>
                    <w:right w:val="none" w:sz="0" w:space="0" w:color="auto"/>
                  </w:divBdr>
                </w:div>
                <w:div w:id="1045789855">
                  <w:marLeft w:val="0"/>
                  <w:marRight w:val="0"/>
                  <w:marTop w:val="0"/>
                  <w:marBottom w:val="0"/>
                  <w:divBdr>
                    <w:top w:val="none" w:sz="0" w:space="0" w:color="auto"/>
                    <w:left w:val="none" w:sz="0" w:space="0" w:color="auto"/>
                    <w:bottom w:val="none" w:sz="0" w:space="0" w:color="auto"/>
                    <w:right w:val="none" w:sz="0" w:space="0" w:color="auto"/>
                  </w:divBdr>
                  <w:divsChild>
                    <w:div w:id="1044865136">
                      <w:marLeft w:val="0"/>
                      <w:marRight w:val="0"/>
                      <w:marTop w:val="0"/>
                      <w:marBottom w:val="0"/>
                      <w:divBdr>
                        <w:top w:val="none" w:sz="0" w:space="0" w:color="auto"/>
                        <w:left w:val="none" w:sz="0" w:space="0" w:color="auto"/>
                        <w:bottom w:val="none" w:sz="0" w:space="0" w:color="auto"/>
                        <w:right w:val="none" w:sz="0" w:space="0" w:color="auto"/>
                      </w:divBdr>
                      <w:divsChild>
                        <w:div w:id="1917468888">
                          <w:marLeft w:val="0"/>
                          <w:marRight w:val="0"/>
                          <w:marTop w:val="0"/>
                          <w:marBottom w:val="0"/>
                          <w:divBdr>
                            <w:top w:val="none" w:sz="0" w:space="0" w:color="auto"/>
                            <w:left w:val="none" w:sz="0" w:space="0" w:color="auto"/>
                            <w:bottom w:val="none" w:sz="0" w:space="0" w:color="auto"/>
                            <w:right w:val="none" w:sz="0" w:space="0" w:color="auto"/>
                          </w:divBdr>
                          <w:divsChild>
                            <w:div w:id="1685670425">
                              <w:marLeft w:val="0"/>
                              <w:marRight w:val="0"/>
                              <w:marTop w:val="0"/>
                              <w:marBottom w:val="0"/>
                              <w:divBdr>
                                <w:top w:val="none" w:sz="0" w:space="0" w:color="auto"/>
                                <w:left w:val="none" w:sz="0" w:space="0" w:color="auto"/>
                                <w:bottom w:val="none" w:sz="0" w:space="0" w:color="auto"/>
                                <w:right w:val="none" w:sz="0" w:space="0" w:color="auto"/>
                              </w:divBdr>
                            </w:div>
                            <w:div w:id="845437320">
                              <w:marLeft w:val="0"/>
                              <w:marRight w:val="0"/>
                              <w:marTop w:val="0"/>
                              <w:marBottom w:val="0"/>
                              <w:divBdr>
                                <w:top w:val="none" w:sz="0" w:space="0" w:color="auto"/>
                                <w:left w:val="none" w:sz="0" w:space="0" w:color="auto"/>
                                <w:bottom w:val="none" w:sz="0" w:space="0" w:color="auto"/>
                                <w:right w:val="none" w:sz="0" w:space="0" w:color="auto"/>
                              </w:divBdr>
                            </w:div>
                            <w:div w:id="12272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1378389">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5699239">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7203413">
      <w:bodyDiv w:val="1"/>
      <w:marLeft w:val="0"/>
      <w:marRight w:val="0"/>
      <w:marTop w:val="0"/>
      <w:marBottom w:val="0"/>
      <w:divBdr>
        <w:top w:val="none" w:sz="0" w:space="0" w:color="auto"/>
        <w:left w:val="none" w:sz="0" w:space="0" w:color="auto"/>
        <w:bottom w:val="none" w:sz="0" w:space="0" w:color="auto"/>
        <w:right w:val="none" w:sz="0" w:space="0" w:color="auto"/>
      </w:divBdr>
      <w:divsChild>
        <w:div w:id="1113749173">
          <w:marLeft w:val="0"/>
          <w:marRight w:val="0"/>
          <w:marTop w:val="0"/>
          <w:marBottom w:val="390"/>
          <w:divBdr>
            <w:top w:val="none" w:sz="0" w:space="0" w:color="auto"/>
            <w:left w:val="none" w:sz="0" w:space="0" w:color="auto"/>
            <w:bottom w:val="none" w:sz="0" w:space="0" w:color="auto"/>
            <w:right w:val="none" w:sz="0" w:space="0" w:color="auto"/>
          </w:divBdr>
          <w:divsChild>
            <w:div w:id="1612473129">
              <w:marLeft w:val="0"/>
              <w:marRight w:val="0"/>
              <w:marTop w:val="90"/>
              <w:marBottom w:val="0"/>
              <w:divBdr>
                <w:top w:val="none" w:sz="0" w:space="0" w:color="auto"/>
                <w:left w:val="none" w:sz="0" w:space="0" w:color="auto"/>
                <w:bottom w:val="none" w:sz="0" w:space="0" w:color="auto"/>
                <w:right w:val="none" w:sz="0" w:space="0" w:color="auto"/>
              </w:divBdr>
            </w:div>
          </w:divsChild>
        </w:div>
        <w:div w:id="430013820">
          <w:marLeft w:val="0"/>
          <w:marRight w:val="0"/>
          <w:marTop w:val="0"/>
          <w:marBottom w:val="390"/>
          <w:divBdr>
            <w:top w:val="none" w:sz="0" w:space="0" w:color="auto"/>
            <w:left w:val="none" w:sz="0" w:space="0" w:color="auto"/>
            <w:bottom w:val="none" w:sz="0" w:space="0" w:color="auto"/>
            <w:right w:val="none" w:sz="0" w:space="0" w:color="auto"/>
          </w:divBdr>
        </w:div>
        <w:div w:id="1246721528">
          <w:marLeft w:val="0"/>
          <w:marRight w:val="0"/>
          <w:marTop w:val="0"/>
          <w:marBottom w:val="495"/>
          <w:divBdr>
            <w:top w:val="none" w:sz="0" w:space="0" w:color="auto"/>
            <w:left w:val="none" w:sz="0" w:space="0" w:color="auto"/>
            <w:bottom w:val="none" w:sz="0" w:space="0" w:color="auto"/>
            <w:right w:val="none" w:sz="0" w:space="0" w:color="auto"/>
          </w:divBdr>
          <w:divsChild>
            <w:div w:id="7629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265107">
      <w:bodyDiv w:val="1"/>
      <w:marLeft w:val="0"/>
      <w:marRight w:val="0"/>
      <w:marTop w:val="0"/>
      <w:marBottom w:val="0"/>
      <w:divBdr>
        <w:top w:val="none" w:sz="0" w:space="0" w:color="auto"/>
        <w:left w:val="none" w:sz="0" w:space="0" w:color="auto"/>
        <w:bottom w:val="none" w:sz="0" w:space="0" w:color="auto"/>
        <w:right w:val="none" w:sz="0" w:space="0" w:color="auto"/>
      </w:divBdr>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390772">
      <w:bodyDiv w:val="1"/>
      <w:marLeft w:val="0"/>
      <w:marRight w:val="0"/>
      <w:marTop w:val="0"/>
      <w:marBottom w:val="0"/>
      <w:divBdr>
        <w:top w:val="none" w:sz="0" w:space="0" w:color="auto"/>
        <w:left w:val="none" w:sz="0" w:space="0" w:color="auto"/>
        <w:bottom w:val="none" w:sz="0" w:space="0" w:color="auto"/>
        <w:right w:val="none" w:sz="0" w:space="0" w:color="auto"/>
      </w:divBdr>
      <w:divsChild>
        <w:div w:id="1142695197">
          <w:marLeft w:val="0"/>
          <w:marRight w:val="0"/>
          <w:marTop w:val="0"/>
          <w:marBottom w:val="0"/>
          <w:divBdr>
            <w:top w:val="none" w:sz="0" w:space="0" w:color="auto"/>
            <w:left w:val="none" w:sz="0" w:space="0" w:color="auto"/>
            <w:bottom w:val="none" w:sz="0" w:space="0" w:color="auto"/>
            <w:right w:val="none" w:sz="0" w:space="0" w:color="auto"/>
          </w:divBdr>
          <w:divsChild>
            <w:div w:id="162942122">
              <w:marLeft w:val="0"/>
              <w:marRight w:val="0"/>
              <w:marTop w:val="0"/>
              <w:marBottom w:val="0"/>
              <w:divBdr>
                <w:top w:val="none" w:sz="0" w:space="0" w:color="auto"/>
                <w:left w:val="none" w:sz="0" w:space="0" w:color="auto"/>
                <w:bottom w:val="none" w:sz="0" w:space="0" w:color="auto"/>
                <w:right w:val="none" w:sz="0" w:space="0" w:color="auto"/>
              </w:divBdr>
              <w:divsChild>
                <w:div w:id="1309239630">
                  <w:marLeft w:val="0"/>
                  <w:marRight w:val="0"/>
                  <w:marTop w:val="0"/>
                  <w:marBottom w:val="0"/>
                  <w:divBdr>
                    <w:top w:val="none" w:sz="0" w:space="0" w:color="auto"/>
                    <w:left w:val="none" w:sz="0" w:space="0" w:color="auto"/>
                    <w:bottom w:val="none" w:sz="0" w:space="0" w:color="auto"/>
                    <w:right w:val="none" w:sz="0" w:space="0" w:color="auto"/>
                  </w:divBdr>
                  <w:divsChild>
                    <w:div w:id="16522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0672086">
      <w:bodyDiv w:val="1"/>
      <w:marLeft w:val="0"/>
      <w:marRight w:val="0"/>
      <w:marTop w:val="0"/>
      <w:marBottom w:val="0"/>
      <w:divBdr>
        <w:top w:val="none" w:sz="0" w:space="0" w:color="auto"/>
        <w:left w:val="none" w:sz="0" w:space="0" w:color="auto"/>
        <w:bottom w:val="none" w:sz="0" w:space="0" w:color="auto"/>
        <w:right w:val="none" w:sz="0" w:space="0" w:color="auto"/>
      </w:divBdr>
      <w:divsChild>
        <w:div w:id="1150757560">
          <w:marLeft w:val="0"/>
          <w:marRight w:val="0"/>
          <w:marTop w:val="0"/>
          <w:marBottom w:val="0"/>
          <w:divBdr>
            <w:top w:val="none" w:sz="0" w:space="0" w:color="auto"/>
            <w:left w:val="none" w:sz="0" w:space="0" w:color="auto"/>
            <w:bottom w:val="none" w:sz="0" w:space="0" w:color="auto"/>
            <w:right w:val="none" w:sz="0" w:space="0" w:color="auto"/>
          </w:divBdr>
          <w:divsChild>
            <w:div w:id="109590770">
              <w:marLeft w:val="0"/>
              <w:marRight w:val="0"/>
              <w:marTop w:val="0"/>
              <w:marBottom w:val="0"/>
              <w:divBdr>
                <w:top w:val="none" w:sz="0" w:space="0" w:color="auto"/>
                <w:left w:val="none" w:sz="0" w:space="0" w:color="auto"/>
                <w:bottom w:val="none" w:sz="0" w:space="0" w:color="auto"/>
                <w:right w:val="none" w:sz="0" w:space="0" w:color="auto"/>
              </w:divBdr>
              <w:divsChild>
                <w:div w:id="637229503">
                  <w:marLeft w:val="0"/>
                  <w:marRight w:val="0"/>
                  <w:marTop w:val="0"/>
                  <w:marBottom w:val="0"/>
                  <w:divBdr>
                    <w:top w:val="none" w:sz="0" w:space="0" w:color="auto"/>
                    <w:left w:val="none" w:sz="0" w:space="0" w:color="auto"/>
                    <w:bottom w:val="none" w:sz="0" w:space="0" w:color="auto"/>
                    <w:right w:val="none" w:sz="0" w:space="0" w:color="auto"/>
                  </w:divBdr>
                  <w:divsChild>
                    <w:div w:id="1647658523">
                      <w:marLeft w:val="0"/>
                      <w:marRight w:val="0"/>
                      <w:marTop w:val="0"/>
                      <w:marBottom w:val="0"/>
                      <w:divBdr>
                        <w:top w:val="none" w:sz="0" w:space="0" w:color="auto"/>
                        <w:left w:val="none" w:sz="0" w:space="0" w:color="auto"/>
                        <w:bottom w:val="none" w:sz="0" w:space="0" w:color="auto"/>
                        <w:right w:val="none" w:sz="0" w:space="0" w:color="auto"/>
                      </w:divBdr>
                      <w:divsChild>
                        <w:div w:id="480191656">
                          <w:marLeft w:val="0"/>
                          <w:marRight w:val="0"/>
                          <w:marTop w:val="0"/>
                          <w:marBottom w:val="0"/>
                          <w:divBdr>
                            <w:top w:val="none" w:sz="0" w:space="0" w:color="auto"/>
                            <w:left w:val="none" w:sz="0" w:space="0" w:color="auto"/>
                            <w:bottom w:val="none" w:sz="0" w:space="0" w:color="auto"/>
                            <w:right w:val="none" w:sz="0" w:space="0" w:color="auto"/>
                          </w:divBdr>
                          <w:divsChild>
                            <w:div w:id="270207464">
                              <w:marLeft w:val="0"/>
                              <w:marRight w:val="0"/>
                              <w:marTop w:val="0"/>
                              <w:marBottom w:val="0"/>
                              <w:divBdr>
                                <w:top w:val="none" w:sz="0" w:space="0" w:color="auto"/>
                                <w:left w:val="none" w:sz="0" w:space="0" w:color="auto"/>
                                <w:bottom w:val="none" w:sz="0" w:space="0" w:color="auto"/>
                                <w:right w:val="none" w:sz="0" w:space="0" w:color="auto"/>
                              </w:divBdr>
                              <w:divsChild>
                                <w:div w:id="1178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6885855">
      <w:bodyDiv w:val="1"/>
      <w:marLeft w:val="0"/>
      <w:marRight w:val="0"/>
      <w:marTop w:val="0"/>
      <w:marBottom w:val="0"/>
      <w:divBdr>
        <w:top w:val="none" w:sz="0" w:space="0" w:color="auto"/>
        <w:left w:val="none" w:sz="0" w:space="0" w:color="auto"/>
        <w:bottom w:val="none" w:sz="0" w:space="0" w:color="auto"/>
        <w:right w:val="none" w:sz="0" w:space="0" w:color="auto"/>
      </w:divBdr>
      <w:divsChild>
        <w:div w:id="1493987061">
          <w:marLeft w:val="0"/>
          <w:marRight w:val="0"/>
          <w:marTop w:val="0"/>
          <w:marBottom w:val="0"/>
          <w:divBdr>
            <w:top w:val="none" w:sz="0" w:space="0" w:color="auto"/>
            <w:left w:val="none" w:sz="0" w:space="0" w:color="auto"/>
            <w:bottom w:val="none" w:sz="0" w:space="0" w:color="auto"/>
            <w:right w:val="none" w:sz="0" w:space="0" w:color="auto"/>
          </w:divBdr>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7520788">
      <w:bodyDiv w:val="1"/>
      <w:marLeft w:val="0"/>
      <w:marRight w:val="0"/>
      <w:marTop w:val="0"/>
      <w:marBottom w:val="0"/>
      <w:divBdr>
        <w:top w:val="none" w:sz="0" w:space="0" w:color="auto"/>
        <w:left w:val="none" w:sz="0" w:space="0" w:color="auto"/>
        <w:bottom w:val="none" w:sz="0" w:space="0" w:color="auto"/>
        <w:right w:val="none" w:sz="0" w:space="0" w:color="auto"/>
      </w:divBdr>
      <w:divsChild>
        <w:div w:id="180824002">
          <w:marLeft w:val="0"/>
          <w:marRight w:val="0"/>
          <w:marTop w:val="0"/>
          <w:marBottom w:val="150"/>
          <w:divBdr>
            <w:top w:val="none" w:sz="0" w:space="0" w:color="auto"/>
            <w:left w:val="none" w:sz="0" w:space="0" w:color="auto"/>
            <w:bottom w:val="none" w:sz="0" w:space="0" w:color="auto"/>
            <w:right w:val="none" w:sz="0" w:space="0" w:color="auto"/>
          </w:divBdr>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070078">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58418144">
      <w:bodyDiv w:val="1"/>
      <w:marLeft w:val="0"/>
      <w:marRight w:val="0"/>
      <w:marTop w:val="0"/>
      <w:marBottom w:val="0"/>
      <w:divBdr>
        <w:top w:val="none" w:sz="0" w:space="0" w:color="auto"/>
        <w:left w:val="none" w:sz="0" w:space="0" w:color="auto"/>
        <w:bottom w:val="none" w:sz="0" w:space="0" w:color="auto"/>
        <w:right w:val="none" w:sz="0" w:space="0" w:color="auto"/>
      </w:divBdr>
      <w:divsChild>
        <w:div w:id="1425229891">
          <w:marLeft w:val="0"/>
          <w:marRight w:val="0"/>
          <w:marTop w:val="0"/>
          <w:marBottom w:val="0"/>
          <w:divBdr>
            <w:top w:val="none" w:sz="0" w:space="0" w:color="auto"/>
            <w:left w:val="none" w:sz="0" w:space="0" w:color="auto"/>
            <w:bottom w:val="none" w:sz="0" w:space="0" w:color="auto"/>
            <w:right w:val="none" w:sz="0" w:space="0" w:color="auto"/>
          </w:divBdr>
          <w:divsChild>
            <w:div w:id="497573503">
              <w:marLeft w:val="0"/>
              <w:marRight w:val="0"/>
              <w:marTop w:val="0"/>
              <w:marBottom w:val="0"/>
              <w:divBdr>
                <w:top w:val="none" w:sz="0" w:space="0" w:color="auto"/>
                <w:left w:val="none" w:sz="0" w:space="0" w:color="auto"/>
                <w:bottom w:val="none" w:sz="0" w:space="0" w:color="auto"/>
                <w:right w:val="none" w:sz="0" w:space="0" w:color="auto"/>
              </w:divBdr>
              <w:divsChild>
                <w:div w:id="1276206027">
                  <w:marLeft w:val="0"/>
                  <w:marRight w:val="0"/>
                  <w:marTop w:val="0"/>
                  <w:marBottom w:val="0"/>
                  <w:divBdr>
                    <w:top w:val="none" w:sz="0" w:space="0" w:color="auto"/>
                    <w:left w:val="none" w:sz="0" w:space="0" w:color="auto"/>
                    <w:bottom w:val="none" w:sz="0" w:space="0" w:color="auto"/>
                    <w:right w:val="none" w:sz="0" w:space="0" w:color="auto"/>
                  </w:divBdr>
                  <w:divsChild>
                    <w:div w:id="1050883081">
                      <w:marLeft w:val="0"/>
                      <w:marRight w:val="0"/>
                      <w:marTop w:val="0"/>
                      <w:marBottom w:val="0"/>
                      <w:divBdr>
                        <w:top w:val="none" w:sz="0" w:space="0" w:color="auto"/>
                        <w:left w:val="none" w:sz="0" w:space="0" w:color="auto"/>
                        <w:bottom w:val="none" w:sz="0" w:space="0" w:color="auto"/>
                        <w:right w:val="none" w:sz="0" w:space="0" w:color="auto"/>
                      </w:divBdr>
                      <w:divsChild>
                        <w:div w:id="51589582">
                          <w:marLeft w:val="0"/>
                          <w:marRight w:val="0"/>
                          <w:marTop w:val="0"/>
                          <w:marBottom w:val="0"/>
                          <w:divBdr>
                            <w:top w:val="single" w:sz="6" w:space="23" w:color="D1C0AF"/>
                            <w:left w:val="none" w:sz="0" w:space="0" w:color="auto"/>
                            <w:bottom w:val="none" w:sz="0" w:space="0" w:color="auto"/>
                            <w:right w:val="none" w:sz="0" w:space="0" w:color="auto"/>
                          </w:divBdr>
                          <w:divsChild>
                            <w:div w:id="1323965088">
                              <w:marLeft w:val="-225"/>
                              <w:marRight w:val="-225"/>
                              <w:marTop w:val="0"/>
                              <w:marBottom w:val="0"/>
                              <w:divBdr>
                                <w:top w:val="none" w:sz="0" w:space="0" w:color="auto"/>
                                <w:left w:val="none" w:sz="0" w:space="0" w:color="auto"/>
                                <w:bottom w:val="none" w:sz="0" w:space="0" w:color="auto"/>
                                <w:right w:val="none" w:sz="0" w:space="0" w:color="auto"/>
                              </w:divBdr>
                              <w:divsChild>
                                <w:div w:id="755857722">
                                  <w:marLeft w:val="0"/>
                                  <w:marRight w:val="0"/>
                                  <w:marTop w:val="0"/>
                                  <w:marBottom w:val="0"/>
                                  <w:divBdr>
                                    <w:top w:val="none" w:sz="0" w:space="0" w:color="auto"/>
                                    <w:left w:val="none" w:sz="0" w:space="0" w:color="auto"/>
                                    <w:bottom w:val="none" w:sz="0" w:space="0" w:color="auto"/>
                                    <w:right w:val="none" w:sz="0" w:space="0" w:color="auto"/>
                                  </w:divBdr>
                                  <w:divsChild>
                                    <w:div w:id="149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306172">
      <w:bodyDiv w:val="1"/>
      <w:marLeft w:val="0"/>
      <w:marRight w:val="0"/>
      <w:marTop w:val="0"/>
      <w:marBottom w:val="0"/>
      <w:divBdr>
        <w:top w:val="none" w:sz="0" w:space="0" w:color="auto"/>
        <w:left w:val="none" w:sz="0" w:space="0" w:color="auto"/>
        <w:bottom w:val="none" w:sz="0" w:space="0" w:color="auto"/>
        <w:right w:val="none" w:sz="0" w:space="0" w:color="auto"/>
      </w:divBdr>
      <w:divsChild>
        <w:div w:id="822813194">
          <w:marLeft w:val="0"/>
          <w:marRight w:val="0"/>
          <w:marTop w:val="0"/>
          <w:marBottom w:val="0"/>
          <w:divBdr>
            <w:top w:val="none" w:sz="0" w:space="0" w:color="auto"/>
            <w:left w:val="none" w:sz="0" w:space="0" w:color="auto"/>
            <w:bottom w:val="none" w:sz="0" w:space="0" w:color="auto"/>
            <w:right w:val="none" w:sz="0" w:space="0" w:color="auto"/>
          </w:divBdr>
          <w:divsChild>
            <w:div w:id="790855180">
              <w:marLeft w:val="-225"/>
              <w:marRight w:val="-225"/>
              <w:marTop w:val="0"/>
              <w:marBottom w:val="0"/>
              <w:divBdr>
                <w:top w:val="none" w:sz="0" w:space="0" w:color="auto"/>
                <w:left w:val="none" w:sz="0" w:space="0" w:color="auto"/>
                <w:bottom w:val="none" w:sz="0" w:space="0" w:color="auto"/>
                <w:right w:val="none" w:sz="0" w:space="0" w:color="auto"/>
              </w:divBdr>
              <w:divsChild>
                <w:div w:id="1097408989">
                  <w:marLeft w:val="0"/>
                  <w:marRight w:val="0"/>
                  <w:marTop w:val="0"/>
                  <w:marBottom w:val="0"/>
                  <w:divBdr>
                    <w:top w:val="none" w:sz="0" w:space="0" w:color="auto"/>
                    <w:left w:val="none" w:sz="0" w:space="0" w:color="auto"/>
                    <w:bottom w:val="none" w:sz="0" w:space="0" w:color="auto"/>
                    <w:right w:val="none" w:sz="0" w:space="0" w:color="auto"/>
                  </w:divBdr>
                  <w:divsChild>
                    <w:div w:id="1940526056">
                      <w:marLeft w:val="-225"/>
                      <w:marRight w:val="-225"/>
                      <w:marTop w:val="0"/>
                      <w:marBottom w:val="0"/>
                      <w:divBdr>
                        <w:top w:val="none" w:sz="0" w:space="0" w:color="auto"/>
                        <w:left w:val="none" w:sz="0" w:space="0" w:color="auto"/>
                        <w:bottom w:val="none" w:sz="0" w:space="0" w:color="auto"/>
                        <w:right w:val="none" w:sz="0" w:space="0" w:color="auto"/>
                      </w:divBdr>
                      <w:divsChild>
                        <w:div w:id="126700108">
                          <w:marLeft w:val="0"/>
                          <w:marRight w:val="0"/>
                          <w:marTop w:val="0"/>
                          <w:marBottom w:val="0"/>
                          <w:divBdr>
                            <w:top w:val="none" w:sz="0" w:space="0" w:color="auto"/>
                            <w:left w:val="none" w:sz="0" w:space="0" w:color="auto"/>
                            <w:bottom w:val="none" w:sz="0" w:space="0" w:color="auto"/>
                            <w:right w:val="none" w:sz="0" w:space="0" w:color="auto"/>
                          </w:divBdr>
                          <w:divsChild>
                            <w:div w:id="1313562164">
                              <w:marLeft w:val="0"/>
                              <w:marRight w:val="0"/>
                              <w:marTop w:val="0"/>
                              <w:marBottom w:val="0"/>
                              <w:divBdr>
                                <w:top w:val="none" w:sz="0" w:space="0" w:color="auto"/>
                                <w:left w:val="none" w:sz="0" w:space="0" w:color="auto"/>
                                <w:bottom w:val="none" w:sz="0" w:space="0" w:color="auto"/>
                                <w:right w:val="none" w:sz="0" w:space="0" w:color="auto"/>
                              </w:divBdr>
                              <w:divsChild>
                                <w:div w:id="292563509">
                                  <w:marLeft w:val="0"/>
                                  <w:marRight w:val="0"/>
                                  <w:marTop w:val="0"/>
                                  <w:marBottom w:val="0"/>
                                  <w:divBdr>
                                    <w:top w:val="none" w:sz="0" w:space="0" w:color="auto"/>
                                    <w:left w:val="none" w:sz="0" w:space="0" w:color="auto"/>
                                    <w:bottom w:val="none" w:sz="0" w:space="0" w:color="auto"/>
                                    <w:right w:val="none" w:sz="0" w:space="0" w:color="auto"/>
                                  </w:divBdr>
                                  <w:divsChild>
                                    <w:div w:id="2139103368">
                                      <w:marLeft w:val="0"/>
                                      <w:marRight w:val="0"/>
                                      <w:marTop w:val="0"/>
                                      <w:marBottom w:val="0"/>
                                      <w:divBdr>
                                        <w:top w:val="none" w:sz="0" w:space="0" w:color="auto"/>
                                        <w:left w:val="none" w:sz="0" w:space="0" w:color="auto"/>
                                        <w:bottom w:val="none" w:sz="0" w:space="0" w:color="auto"/>
                                        <w:right w:val="none" w:sz="0" w:space="0" w:color="auto"/>
                                      </w:divBdr>
                                      <w:divsChild>
                                        <w:div w:id="330641932">
                                          <w:marLeft w:val="0"/>
                                          <w:marRight w:val="0"/>
                                          <w:marTop w:val="0"/>
                                          <w:marBottom w:val="0"/>
                                          <w:divBdr>
                                            <w:top w:val="none" w:sz="0" w:space="0" w:color="auto"/>
                                            <w:left w:val="none" w:sz="0" w:space="0" w:color="auto"/>
                                            <w:bottom w:val="none" w:sz="0" w:space="0" w:color="auto"/>
                                            <w:right w:val="none" w:sz="0" w:space="0" w:color="auto"/>
                                          </w:divBdr>
                                          <w:divsChild>
                                            <w:div w:id="514271659">
                                              <w:marLeft w:val="0"/>
                                              <w:marRight w:val="0"/>
                                              <w:marTop w:val="0"/>
                                              <w:marBottom w:val="0"/>
                                              <w:divBdr>
                                                <w:top w:val="none" w:sz="0" w:space="0" w:color="auto"/>
                                                <w:left w:val="none" w:sz="0" w:space="0" w:color="auto"/>
                                                <w:bottom w:val="none" w:sz="0" w:space="0" w:color="auto"/>
                                                <w:right w:val="none" w:sz="0" w:space="0" w:color="auto"/>
                                              </w:divBdr>
                                              <w:divsChild>
                                                <w:div w:id="751393746">
                                                  <w:marLeft w:val="0"/>
                                                  <w:marRight w:val="0"/>
                                                  <w:marTop w:val="0"/>
                                                  <w:marBottom w:val="0"/>
                                                  <w:divBdr>
                                                    <w:top w:val="none" w:sz="0" w:space="0" w:color="auto"/>
                                                    <w:left w:val="none" w:sz="0" w:space="0" w:color="auto"/>
                                                    <w:bottom w:val="none" w:sz="0" w:space="0" w:color="auto"/>
                                                    <w:right w:val="none" w:sz="0" w:space="0" w:color="auto"/>
                                                  </w:divBdr>
                                                  <w:divsChild>
                                                    <w:div w:id="267543480">
                                                      <w:marLeft w:val="0"/>
                                                      <w:marRight w:val="0"/>
                                                      <w:marTop w:val="0"/>
                                                      <w:marBottom w:val="0"/>
                                                      <w:divBdr>
                                                        <w:top w:val="none" w:sz="0" w:space="0" w:color="auto"/>
                                                        <w:left w:val="none" w:sz="0" w:space="0" w:color="auto"/>
                                                        <w:bottom w:val="none" w:sz="0" w:space="0" w:color="auto"/>
                                                        <w:right w:val="none" w:sz="0" w:space="0" w:color="auto"/>
                                                      </w:divBdr>
                                                      <w:divsChild>
                                                        <w:div w:id="134373103">
                                                          <w:marLeft w:val="0"/>
                                                          <w:marRight w:val="0"/>
                                                          <w:marTop w:val="0"/>
                                                          <w:marBottom w:val="0"/>
                                                          <w:divBdr>
                                                            <w:top w:val="none" w:sz="0" w:space="0" w:color="auto"/>
                                                            <w:left w:val="none" w:sz="0" w:space="0" w:color="auto"/>
                                                            <w:bottom w:val="none" w:sz="0" w:space="0" w:color="auto"/>
                                                            <w:right w:val="none" w:sz="0" w:space="0" w:color="auto"/>
                                                          </w:divBdr>
                                                          <w:divsChild>
                                                            <w:div w:id="720373460">
                                                              <w:marLeft w:val="0"/>
                                                              <w:marRight w:val="0"/>
                                                              <w:marTop w:val="0"/>
                                                              <w:marBottom w:val="0"/>
                                                              <w:divBdr>
                                                                <w:top w:val="none" w:sz="0" w:space="0" w:color="auto"/>
                                                                <w:left w:val="none" w:sz="0" w:space="0" w:color="auto"/>
                                                                <w:bottom w:val="none" w:sz="0" w:space="0" w:color="auto"/>
                                                                <w:right w:val="none" w:sz="0" w:space="0" w:color="auto"/>
                                                              </w:divBdr>
                                                              <w:divsChild>
                                                                <w:div w:id="1144086889">
                                                                  <w:marLeft w:val="0"/>
                                                                  <w:marRight w:val="0"/>
                                                                  <w:marTop w:val="0"/>
                                                                  <w:marBottom w:val="0"/>
                                                                  <w:divBdr>
                                                                    <w:top w:val="none" w:sz="0" w:space="0" w:color="auto"/>
                                                                    <w:left w:val="none" w:sz="0" w:space="0" w:color="auto"/>
                                                                    <w:bottom w:val="none" w:sz="0" w:space="0" w:color="auto"/>
                                                                    <w:right w:val="none" w:sz="0" w:space="0" w:color="auto"/>
                                                                  </w:divBdr>
                                                                  <w:divsChild>
                                                                    <w:div w:id="18048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0883057">
      <w:bodyDiv w:val="1"/>
      <w:marLeft w:val="0"/>
      <w:marRight w:val="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0"/>
          <w:divBdr>
            <w:top w:val="none" w:sz="0" w:space="0" w:color="auto"/>
            <w:left w:val="none" w:sz="0" w:space="0" w:color="auto"/>
            <w:bottom w:val="none" w:sz="0" w:space="0" w:color="auto"/>
            <w:right w:val="none" w:sz="0" w:space="0" w:color="auto"/>
          </w:divBdr>
          <w:divsChild>
            <w:div w:id="1751148504">
              <w:marLeft w:val="0"/>
              <w:marRight w:val="0"/>
              <w:marTop w:val="0"/>
              <w:marBottom w:val="0"/>
              <w:divBdr>
                <w:top w:val="none" w:sz="0" w:space="0" w:color="auto"/>
                <w:left w:val="none" w:sz="0" w:space="0" w:color="auto"/>
                <w:bottom w:val="none" w:sz="0" w:space="0" w:color="auto"/>
                <w:right w:val="none" w:sz="0" w:space="0" w:color="auto"/>
              </w:divBdr>
              <w:divsChild>
                <w:div w:id="2046365630">
                  <w:marLeft w:val="0"/>
                  <w:marRight w:val="0"/>
                  <w:marTop w:val="0"/>
                  <w:marBottom w:val="0"/>
                  <w:divBdr>
                    <w:top w:val="none" w:sz="0" w:space="0" w:color="auto"/>
                    <w:left w:val="none" w:sz="0" w:space="0" w:color="auto"/>
                    <w:bottom w:val="none" w:sz="0" w:space="0" w:color="auto"/>
                    <w:right w:val="none" w:sz="0" w:space="0" w:color="auto"/>
                  </w:divBdr>
                  <w:divsChild>
                    <w:div w:id="299650770">
                      <w:marLeft w:val="-255"/>
                      <w:marRight w:val="0"/>
                      <w:marTop w:val="0"/>
                      <w:marBottom w:val="0"/>
                      <w:divBdr>
                        <w:top w:val="none" w:sz="0" w:space="0" w:color="auto"/>
                        <w:left w:val="none" w:sz="0" w:space="0" w:color="auto"/>
                        <w:bottom w:val="none" w:sz="0" w:space="0" w:color="auto"/>
                        <w:right w:val="none" w:sz="0" w:space="0" w:color="auto"/>
                      </w:divBdr>
                      <w:divsChild>
                        <w:div w:id="4619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7881">
      <w:bodyDiv w:val="1"/>
      <w:marLeft w:val="0"/>
      <w:marRight w:val="0"/>
      <w:marTop w:val="0"/>
      <w:marBottom w:val="0"/>
      <w:divBdr>
        <w:top w:val="none" w:sz="0" w:space="0" w:color="auto"/>
        <w:left w:val="none" w:sz="0" w:space="0" w:color="auto"/>
        <w:bottom w:val="none" w:sz="0" w:space="0" w:color="auto"/>
        <w:right w:val="none" w:sz="0" w:space="0" w:color="auto"/>
      </w:divBdr>
      <w:divsChild>
        <w:div w:id="772745668">
          <w:marLeft w:val="0"/>
          <w:marRight w:val="0"/>
          <w:marTop w:val="0"/>
          <w:marBottom w:val="0"/>
          <w:divBdr>
            <w:top w:val="none" w:sz="0" w:space="0" w:color="auto"/>
            <w:left w:val="none" w:sz="0" w:space="0" w:color="auto"/>
            <w:bottom w:val="none" w:sz="0" w:space="0" w:color="auto"/>
            <w:right w:val="none" w:sz="0" w:space="0" w:color="auto"/>
          </w:divBdr>
          <w:divsChild>
            <w:div w:id="935476119">
              <w:marLeft w:val="0"/>
              <w:marRight w:val="0"/>
              <w:marTop w:val="0"/>
              <w:marBottom w:val="0"/>
              <w:divBdr>
                <w:top w:val="none" w:sz="0" w:space="0" w:color="auto"/>
                <w:left w:val="none" w:sz="0" w:space="0" w:color="auto"/>
                <w:bottom w:val="none" w:sz="0" w:space="0" w:color="auto"/>
                <w:right w:val="none" w:sz="0" w:space="0" w:color="auto"/>
              </w:divBdr>
              <w:divsChild>
                <w:div w:id="587006277">
                  <w:marLeft w:val="0"/>
                  <w:marRight w:val="0"/>
                  <w:marTop w:val="0"/>
                  <w:marBottom w:val="0"/>
                  <w:divBdr>
                    <w:top w:val="none" w:sz="0" w:space="0" w:color="auto"/>
                    <w:left w:val="none" w:sz="0" w:space="0" w:color="auto"/>
                    <w:bottom w:val="none" w:sz="0" w:space="0" w:color="auto"/>
                    <w:right w:val="none" w:sz="0" w:space="0" w:color="auto"/>
                  </w:divBdr>
                  <w:divsChild>
                    <w:div w:id="2135715341">
                      <w:marLeft w:val="0"/>
                      <w:marRight w:val="0"/>
                      <w:marTop w:val="0"/>
                      <w:marBottom w:val="0"/>
                      <w:divBdr>
                        <w:top w:val="none" w:sz="0" w:space="0" w:color="auto"/>
                        <w:left w:val="none" w:sz="0" w:space="0" w:color="auto"/>
                        <w:bottom w:val="none" w:sz="0" w:space="0" w:color="auto"/>
                        <w:right w:val="none" w:sz="0" w:space="0" w:color="auto"/>
                      </w:divBdr>
                      <w:divsChild>
                        <w:div w:id="1013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6387">
      <w:bodyDiv w:val="1"/>
      <w:marLeft w:val="0"/>
      <w:marRight w:val="0"/>
      <w:marTop w:val="0"/>
      <w:marBottom w:val="0"/>
      <w:divBdr>
        <w:top w:val="none" w:sz="0" w:space="0" w:color="auto"/>
        <w:left w:val="none" w:sz="0" w:space="0" w:color="auto"/>
        <w:bottom w:val="none" w:sz="0" w:space="0" w:color="auto"/>
        <w:right w:val="none" w:sz="0" w:space="0" w:color="auto"/>
      </w:divBdr>
      <w:divsChild>
        <w:div w:id="1191647566">
          <w:marLeft w:val="0"/>
          <w:marRight w:val="0"/>
          <w:marTop w:val="0"/>
          <w:marBottom w:val="0"/>
          <w:divBdr>
            <w:top w:val="none" w:sz="0" w:space="0" w:color="auto"/>
            <w:left w:val="none" w:sz="0" w:space="0" w:color="auto"/>
            <w:bottom w:val="none" w:sz="0" w:space="0" w:color="auto"/>
            <w:right w:val="none" w:sz="0" w:space="0" w:color="auto"/>
          </w:divBdr>
          <w:divsChild>
            <w:div w:id="1934820958">
              <w:marLeft w:val="0"/>
              <w:marRight w:val="0"/>
              <w:marTop w:val="0"/>
              <w:marBottom w:val="0"/>
              <w:divBdr>
                <w:top w:val="none" w:sz="0" w:space="0" w:color="auto"/>
                <w:left w:val="none" w:sz="0" w:space="0" w:color="auto"/>
                <w:bottom w:val="none" w:sz="0" w:space="0" w:color="auto"/>
                <w:right w:val="none" w:sz="0" w:space="0" w:color="auto"/>
              </w:divBdr>
              <w:divsChild>
                <w:div w:id="351955294">
                  <w:marLeft w:val="0"/>
                  <w:marRight w:val="0"/>
                  <w:marTop w:val="0"/>
                  <w:marBottom w:val="0"/>
                  <w:divBdr>
                    <w:top w:val="none" w:sz="0" w:space="0" w:color="auto"/>
                    <w:left w:val="none" w:sz="0" w:space="0" w:color="auto"/>
                    <w:bottom w:val="none" w:sz="0" w:space="0" w:color="auto"/>
                    <w:right w:val="none" w:sz="0" w:space="0" w:color="auto"/>
                  </w:divBdr>
                  <w:divsChild>
                    <w:div w:id="1290476333">
                      <w:marLeft w:val="0"/>
                      <w:marRight w:val="0"/>
                      <w:marTop w:val="0"/>
                      <w:marBottom w:val="0"/>
                      <w:divBdr>
                        <w:top w:val="none" w:sz="0" w:space="0" w:color="auto"/>
                        <w:left w:val="none" w:sz="0" w:space="0" w:color="auto"/>
                        <w:bottom w:val="none" w:sz="0" w:space="0" w:color="auto"/>
                        <w:right w:val="none" w:sz="0" w:space="0" w:color="auto"/>
                      </w:divBdr>
                      <w:divsChild>
                        <w:div w:id="1735664221">
                          <w:marLeft w:val="0"/>
                          <w:marRight w:val="0"/>
                          <w:marTop w:val="0"/>
                          <w:marBottom w:val="0"/>
                          <w:divBdr>
                            <w:top w:val="none" w:sz="0" w:space="0" w:color="auto"/>
                            <w:left w:val="none" w:sz="0" w:space="0" w:color="auto"/>
                            <w:bottom w:val="none" w:sz="0" w:space="0" w:color="auto"/>
                            <w:right w:val="none" w:sz="0" w:space="0" w:color="auto"/>
                          </w:divBdr>
                          <w:divsChild>
                            <w:div w:id="1393382395">
                              <w:marLeft w:val="0"/>
                              <w:marRight w:val="0"/>
                              <w:marTop w:val="0"/>
                              <w:marBottom w:val="0"/>
                              <w:divBdr>
                                <w:top w:val="none" w:sz="0" w:space="0" w:color="auto"/>
                                <w:left w:val="none" w:sz="0" w:space="0" w:color="auto"/>
                                <w:bottom w:val="none" w:sz="0" w:space="0" w:color="auto"/>
                                <w:right w:val="none" w:sz="0" w:space="0" w:color="auto"/>
                              </w:divBdr>
                              <w:divsChild>
                                <w:div w:id="493495147">
                                  <w:marLeft w:val="0"/>
                                  <w:marRight w:val="0"/>
                                  <w:marTop w:val="0"/>
                                  <w:marBottom w:val="0"/>
                                  <w:divBdr>
                                    <w:top w:val="none" w:sz="0" w:space="0" w:color="auto"/>
                                    <w:left w:val="none" w:sz="0" w:space="0" w:color="auto"/>
                                    <w:bottom w:val="none" w:sz="0" w:space="0" w:color="auto"/>
                                    <w:right w:val="none" w:sz="0" w:space="0" w:color="auto"/>
                                  </w:divBdr>
                                  <w:divsChild>
                                    <w:div w:id="1417239136">
                                      <w:marLeft w:val="0"/>
                                      <w:marRight w:val="0"/>
                                      <w:marTop w:val="0"/>
                                      <w:marBottom w:val="0"/>
                                      <w:divBdr>
                                        <w:top w:val="none" w:sz="0" w:space="0" w:color="auto"/>
                                        <w:left w:val="none" w:sz="0" w:space="0" w:color="auto"/>
                                        <w:bottom w:val="none" w:sz="0" w:space="0" w:color="auto"/>
                                        <w:right w:val="none" w:sz="0" w:space="0" w:color="auto"/>
                                      </w:divBdr>
                                    </w:div>
                                    <w:div w:id="888033484">
                                      <w:marLeft w:val="0"/>
                                      <w:marRight w:val="0"/>
                                      <w:marTop w:val="0"/>
                                      <w:marBottom w:val="0"/>
                                      <w:divBdr>
                                        <w:top w:val="none" w:sz="0" w:space="0" w:color="auto"/>
                                        <w:left w:val="none" w:sz="0" w:space="0" w:color="auto"/>
                                        <w:bottom w:val="none" w:sz="0" w:space="0" w:color="auto"/>
                                        <w:right w:val="none" w:sz="0" w:space="0" w:color="auto"/>
                                      </w:divBdr>
                                    </w:div>
                                    <w:div w:id="846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0232761">
      <w:bodyDiv w:val="1"/>
      <w:marLeft w:val="0"/>
      <w:marRight w:val="0"/>
      <w:marTop w:val="0"/>
      <w:marBottom w:val="0"/>
      <w:divBdr>
        <w:top w:val="none" w:sz="0" w:space="0" w:color="auto"/>
        <w:left w:val="none" w:sz="0" w:space="0" w:color="auto"/>
        <w:bottom w:val="none" w:sz="0" w:space="0" w:color="auto"/>
        <w:right w:val="none" w:sz="0" w:space="0" w:color="auto"/>
      </w:divBdr>
      <w:divsChild>
        <w:div w:id="1181243304">
          <w:marLeft w:val="0"/>
          <w:marRight w:val="0"/>
          <w:marTop w:val="0"/>
          <w:marBottom w:val="0"/>
          <w:divBdr>
            <w:top w:val="none" w:sz="0" w:space="0" w:color="auto"/>
            <w:left w:val="none" w:sz="0" w:space="0" w:color="auto"/>
            <w:bottom w:val="none" w:sz="0" w:space="0" w:color="auto"/>
            <w:right w:val="none" w:sz="0" w:space="0" w:color="auto"/>
          </w:divBdr>
          <w:divsChild>
            <w:div w:id="1769539613">
              <w:marLeft w:val="0"/>
              <w:marRight w:val="0"/>
              <w:marTop w:val="900"/>
              <w:marBottom w:val="0"/>
              <w:divBdr>
                <w:top w:val="none" w:sz="0" w:space="0" w:color="auto"/>
                <w:left w:val="none" w:sz="0" w:space="0" w:color="auto"/>
                <w:bottom w:val="none" w:sz="0" w:space="0" w:color="auto"/>
                <w:right w:val="none" w:sz="0" w:space="0" w:color="auto"/>
              </w:divBdr>
              <w:divsChild>
                <w:div w:id="1132215620">
                  <w:marLeft w:val="225"/>
                  <w:marRight w:val="225"/>
                  <w:marTop w:val="0"/>
                  <w:marBottom w:val="0"/>
                  <w:divBdr>
                    <w:top w:val="none" w:sz="0" w:space="0" w:color="auto"/>
                    <w:left w:val="none" w:sz="0" w:space="0" w:color="auto"/>
                    <w:bottom w:val="none" w:sz="0" w:space="0" w:color="auto"/>
                    <w:right w:val="none" w:sz="0" w:space="0" w:color="auto"/>
                  </w:divBdr>
                  <w:divsChild>
                    <w:div w:id="9768821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3625940">
      <w:bodyDiv w:val="1"/>
      <w:marLeft w:val="0"/>
      <w:marRight w:val="0"/>
      <w:marTop w:val="0"/>
      <w:marBottom w:val="0"/>
      <w:divBdr>
        <w:top w:val="none" w:sz="0" w:space="0" w:color="auto"/>
        <w:left w:val="none" w:sz="0" w:space="0" w:color="auto"/>
        <w:bottom w:val="none" w:sz="0" w:space="0" w:color="auto"/>
        <w:right w:val="none" w:sz="0" w:space="0" w:color="auto"/>
      </w:divBdr>
      <w:divsChild>
        <w:div w:id="6644092">
          <w:marLeft w:val="0"/>
          <w:marRight w:val="0"/>
          <w:marTop w:val="0"/>
          <w:marBottom w:val="0"/>
          <w:divBdr>
            <w:top w:val="none" w:sz="0" w:space="0" w:color="auto"/>
            <w:left w:val="none" w:sz="0" w:space="0" w:color="auto"/>
            <w:bottom w:val="none" w:sz="0" w:space="0" w:color="auto"/>
            <w:right w:val="none" w:sz="0" w:space="0" w:color="auto"/>
          </w:divBdr>
          <w:divsChild>
            <w:div w:id="1292857929">
              <w:marLeft w:val="0"/>
              <w:marRight w:val="0"/>
              <w:marTop w:val="0"/>
              <w:marBottom w:val="0"/>
              <w:divBdr>
                <w:top w:val="none" w:sz="0" w:space="0" w:color="auto"/>
                <w:left w:val="none" w:sz="0" w:space="0" w:color="auto"/>
                <w:bottom w:val="none" w:sz="0" w:space="0" w:color="auto"/>
                <w:right w:val="none" w:sz="0" w:space="0" w:color="auto"/>
              </w:divBdr>
              <w:divsChild>
                <w:div w:id="213926303">
                  <w:marLeft w:val="0"/>
                  <w:marRight w:val="0"/>
                  <w:marTop w:val="0"/>
                  <w:marBottom w:val="0"/>
                  <w:divBdr>
                    <w:top w:val="none" w:sz="0" w:space="0" w:color="auto"/>
                    <w:left w:val="none" w:sz="0" w:space="0" w:color="auto"/>
                    <w:bottom w:val="none" w:sz="0" w:space="0" w:color="auto"/>
                    <w:right w:val="none" w:sz="0" w:space="0" w:color="auto"/>
                  </w:divBdr>
                </w:div>
                <w:div w:id="4963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4315">
      <w:bodyDiv w:val="1"/>
      <w:marLeft w:val="0"/>
      <w:marRight w:val="0"/>
      <w:marTop w:val="0"/>
      <w:marBottom w:val="0"/>
      <w:divBdr>
        <w:top w:val="none" w:sz="0" w:space="0" w:color="auto"/>
        <w:left w:val="none" w:sz="0" w:space="0" w:color="auto"/>
        <w:bottom w:val="none" w:sz="0" w:space="0" w:color="auto"/>
        <w:right w:val="none" w:sz="0" w:space="0" w:color="auto"/>
      </w:divBdr>
      <w:divsChild>
        <w:div w:id="855121277">
          <w:marLeft w:val="0"/>
          <w:marRight w:val="0"/>
          <w:marTop w:val="0"/>
          <w:marBottom w:val="0"/>
          <w:divBdr>
            <w:top w:val="none" w:sz="0" w:space="0" w:color="auto"/>
            <w:left w:val="none" w:sz="0" w:space="0" w:color="auto"/>
            <w:bottom w:val="none" w:sz="0" w:space="0" w:color="auto"/>
            <w:right w:val="none" w:sz="0" w:space="0" w:color="auto"/>
          </w:divBdr>
          <w:divsChild>
            <w:div w:id="1736390885">
              <w:marLeft w:val="0"/>
              <w:marRight w:val="0"/>
              <w:marTop w:val="0"/>
              <w:marBottom w:val="0"/>
              <w:divBdr>
                <w:top w:val="none" w:sz="0" w:space="0" w:color="auto"/>
                <w:left w:val="none" w:sz="0" w:space="0" w:color="auto"/>
                <w:bottom w:val="none" w:sz="0" w:space="0" w:color="auto"/>
                <w:right w:val="none" w:sz="0" w:space="0" w:color="auto"/>
              </w:divBdr>
              <w:divsChild>
                <w:div w:id="460654365">
                  <w:marLeft w:val="0"/>
                  <w:marRight w:val="0"/>
                  <w:marTop w:val="0"/>
                  <w:marBottom w:val="0"/>
                  <w:divBdr>
                    <w:top w:val="none" w:sz="0" w:space="0" w:color="auto"/>
                    <w:left w:val="none" w:sz="0" w:space="0" w:color="auto"/>
                    <w:bottom w:val="none" w:sz="0" w:space="0" w:color="auto"/>
                    <w:right w:val="none" w:sz="0" w:space="0" w:color="auto"/>
                  </w:divBdr>
                  <w:divsChild>
                    <w:div w:id="910576426">
                      <w:marLeft w:val="0"/>
                      <w:marRight w:val="5565"/>
                      <w:marTop w:val="0"/>
                      <w:marBottom w:val="0"/>
                      <w:divBdr>
                        <w:top w:val="none" w:sz="0" w:space="0" w:color="auto"/>
                        <w:left w:val="none" w:sz="0" w:space="0" w:color="auto"/>
                        <w:bottom w:val="none" w:sz="0" w:space="0" w:color="auto"/>
                        <w:right w:val="none" w:sz="0" w:space="0" w:color="auto"/>
                      </w:divBdr>
                      <w:divsChild>
                        <w:div w:id="1038312787">
                          <w:marLeft w:val="-225"/>
                          <w:marRight w:val="-225"/>
                          <w:marTop w:val="0"/>
                          <w:marBottom w:val="0"/>
                          <w:divBdr>
                            <w:top w:val="none" w:sz="0" w:space="0" w:color="auto"/>
                            <w:left w:val="none" w:sz="0" w:space="0" w:color="auto"/>
                            <w:bottom w:val="none" w:sz="0" w:space="0" w:color="auto"/>
                            <w:right w:val="none" w:sz="0" w:space="0" w:color="auto"/>
                          </w:divBdr>
                          <w:divsChild>
                            <w:div w:id="445080551">
                              <w:marLeft w:val="0"/>
                              <w:marRight w:val="0"/>
                              <w:marTop w:val="0"/>
                              <w:marBottom w:val="0"/>
                              <w:divBdr>
                                <w:top w:val="none" w:sz="0" w:space="0" w:color="auto"/>
                                <w:left w:val="none" w:sz="0" w:space="0" w:color="auto"/>
                                <w:bottom w:val="none" w:sz="0" w:space="0" w:color="auto"/>
                                <w:right w:val="none" w:sz="0" w:space="0" w:color="auto"/>
                              </w:divBdr>
                              <w:divsChild>
                                <w:div w:id="1880042580">
                                  <w:marLeft w:val="0"/>
                                  <w:marRight w:val="0"/>
                                  <w:marTop w:val="0"/>
                                  <w:marBottom w:val="0"/>
                                  <w:divBdr>
                                    <w:top w:val="none" w:sz="0" w:space="0" w:color="auto"/>
                                    <w:left w:val="none" w:sz="0" w:space="0" w:color="auto"/>
                                    <w:bottom w:val="none" w:sz="0" w:space="0" w:color="auto"/>
                                    <w:right w:val="none" w:sz="0" w:space="0" w:color="auto"/>
                                  </w:divBdr>
                                  <w:divsChild>
                                    <w:div w:id="1602377774">
                                      <w:marLeft w:val="0"/>
                                      <w:marRight w:val="0"/>
                                      <w:marTop w:val="0"/>
                                      <w:marBottom w:val="0"/>
                                      <w:divBdr>
                                        <w:top w:val="none" w:sz="0" w:space="0" w:color="auto"/>
                                        <w:left w:val="none" w:sz="0" w:space="0" w:color="auto"/>
                                        <w:bottom w:val="none" w:sz="0" w:space="0" w:color="auto"/>
                                        <w:right w:val="none" w:sz="0" w:space="0" w:color="auto"/>
                                      </w:divBdr>
                                      <w:divsChild>
                                        <w:div w:id="1512916102">
                                          <w:marLeft w:val="1200"/>
                                          <w:marRight w:val="300"/>
                                          <w:marTop w:val="0"/>
                                          <w:marBottom w:val="0"/>
                                          <w:divBdr>
                                            <w:top w:val="none" w:sz="0" w:space="0" w:color="auto"/>
                                            <w:left w:val="none" w:sz="0" w:space="0" w:color="auto"/>
                                            <w:bottom w:val="none" w:sz="0" w:space="0" w:color="auto"/>
                                            <w:right w:val="none" w:sz="0" w:space="0" w:color="auto"/>
                                          </w:divBdr>
                                        </w:div>
                                        <w:div w:id="674843069">
                                          <w:marLeft w:val="0"/>
                                          <w:marRight w:val="0"/>
                                          <w:marTop w:val="0"/>
                                          <w:marBottom w:val="0"/>
                                          <w:divBdr>
                                            <w:top w:val="none" w:sz="0" w:space="0" w:color="auto"/>
                                            <w:left w:val="none" w:sz="0" w:space="0" w:color="auto"/>
                                            <w:bottom w:val="none" w:sz="0" w:space="0" w:color="auto"/>
                                            <w:right w:val="none" w:sz="0" w:space="0" w:color="auto"/>
                                          </w:divBdr>
                                          <w:divsChild>
                                            <w:div w:id="1756434939">
                                              <w:marLeft w:val="0"/>
                                              <w:marRight w:val="0"/>
                                              <w:marTop w:val="0"/>
                                              <w:marBottom w:val="150"/>
                                              <w:divBdr>
                                                <w:top w:val="single" w:sz="6" w:space="0" w:color="E0E1D7"/>
                                                <w:left w:val="single" w:sz="6" w:space="0" w:color="E0E1D7"/>
                                                <w:bottom w:val="single" w:sz="6" w:space="0" w:color="E0E1D7"/>
                                                <w:right w:val="single" w:sz="6" w:space="0" w:color="E0E1D7"/>
                                              </w:divBdr>
                                            </w:div>
                                            <w:div w:id="1390105318">
                                              <w:marLeft w:val="0"/>
                                              <w:marRight w:val="0"/>
                                              <w:marTop w:val="0"/>
                                              <w:marBottom w:val="150"/>
                                              <w:divBdr>
                                                <w:top w:val="single" w:sz="6" w:space="0" w:color="E0E1D7"/>
                                                <w:left w:val="single" w:sz="6" w:space="0" w:color="E0E1D7"/>
                                                <w:bottom w:val="single" w:sz="6" w:space="0" w:color="E0E1D7"/>
                                                <w:right w:val="single" w:sz="6" w:space="0" w:color="E0E1D7"/>
                                              </w:divBdr>
                                            </w:div>
                                            <w:div w:id="1327199287">
                                              <w:marLeft w:val="0"/>
                                              <w:marRight w:val="0"/>
                                              <w:marTop w:val="0"/>
                                              <w:marBottom w:val="150"/>
                                              <w:divBdr>
                                                <w:top w:val="single" w:sz="6" w:space="0" w:color="E0E1D7"/>
                                                <w:left w:val="single" w:sz="6" w:space="0" w:color="E0E1D7"/>
                                                <w:bottom w:val="single" w:sz="6" w:space="0" w:color="E0E1D7"/>
                                                <w:right w:val="single" w:sz="6" w:space="0" w:color="E0E1D7"/>
                                              </w:divBdr>
                                            </w:div>
                                            <w:div w:id="411513583">
                                              <w:marLeft w:val="0"/>
                                              <w:marRight w:val="0"/>
                                              <w:marTop w:val="0"/>
                                              <w:marBottom w:val="150"/>
                                              <w:divBdr>
                                                <w:top w:val="single" w:sz="6" w:space="0" w:color="E0E1D7"/>
                                                <w:left w:val="single" w:sz="6" w:space="0" w:color="E0E1D7"/>
                                                <w:bottom w:val="single" w:sz="6" w:space="0" w:color="E0E1D7"/>
                                                <w:right w:val="single" w:sz="6" w:space="0" w:color="E0E1D7"/>
                                              </w:divBdr>
                                            </w:div>
                                            <w:div w:id="157622761">
                                              <w:marLeft w:val="0"/>
                                              <w:marRight w:val="0"/>
                                              <w:marTop w:val="0"/>
                                              <w:marBottom w:val="150"/>
                                              <w:divBdr>
                                                <w:top w:val="single" w:sz="6" w:space="0" w:color="E0E1D7"/>
                                                <w:left w:val="single" w:sz="6" w:space="0" w:color="E0E1D7"/>
                                                <w:bottom w:val="single" w:sz="6" w:space="0" w:color="E0E1D7"/>
                                                <w:right w:val="single" w:sz="6" w:space="0" w:color="E0E1D7"/>
                                              </w:divBdr>
                                            </w:div>
                                            <w:div w:id="2122259559">
                                              <w:marLeft w:val="0"/>
                                              <w:marRight w:val="0"/>
                                              <w:marTop w:val="0"/>
                                              <w:marBottom w:val="150"/>
                                              <w:divBdr>
                                                <w:top w:val="single" w:sz="6" w:space="0" w:color="E0E1D7"/>
                                                <w:left w:val="single" w:sz="6" w:space="0" w:color="E0E1D7"/>
                                                <w:bottom w:val="single" w:sz="6" w:space="0" w:color="E0E1D7"/>
                                                <w:right w:val="single" w:sz="6" w:space="0" w:color="E0E1D7"/>
                                              </w:divBdr>
                                            </w:div>
                                          </w:divsChild>
                                        </w:div>
                                        <w:div w:id="13672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2956623">
      <w:bodyDiv w:val="1"/>
      <w:marLeft w:val="0"/>
      <w:marRight w:val="0"/>
      <w:marTop w:val="0"/>
      <w:marBottom w:val="0"/>
      <w:divBdr>
        <w:top w:val="none" w:sz="0" w:space="0" w:color="auto"/>
        <w:left w:val="none" w:sz="0" w:space="0" w:color="auto"/>
        <w:bottom w:val="none" w:sz="0" w:space="0" w:color="auto"/>
        <w:right w:val="none" w:sz="0" w:space="0" w:color="auto"/>
      </w:divBdr>
      <w:divsChild>
        <w:div w:id="201938129">
          <w:marLeft w:val="0"/>
          <w:marRight w:val="0"/>
          <w:marTop w:val="0"/>
          <w:marBottom w:val="0"/>
          <w:divBdr>
            <w:top w:val="none" w:sz="0" w:space="0" w:color="auto"/>
            <w:left w:val="none" w:sz="0" w:space="0" w:color="auto"/>
            <w:bottom w:val="none" w:sz="0" w:space="0" w:color="auto"/>
            <w:right w:val="none" w:sz="0" w:space="0" w:color="auto"/>
          </w:divBdr>
          <w:divsChild>
            <w:div w:id="828449394">
              <w:marLeft w:val="0"/>
              <w:marRight w:val="0"/>
              <w:marTop w:val="0"/>
              <w:marBottom w:val="0"/>
              <w:divBdr>
                <w:top w:val="none" w:sz="0" w:space="0" w:color="auto"/>
                <w:left w:val="none" w:sz="0" w:space="0" w:color="auto"/>
                <w:bottom w:val="none" w:sz="0" w:space="0" w:color="auto"/>
                <w:right w:val="none" w:sz="0" w:space="0" w:color="auto"/>
              </w:divBdr>
              <w:divsChild>
                <w:div w:id="294214760">
                  <w:marLeft w:val="0"/>
                  <w:marRight w:val="0"/>
                  <w:marTop w:val="0"/>
                  <w:marBottom w:val="0"/>
                  <w:divBdr>
                    <w:top w:val="none" w:sz="0" w:space="0" w:color="auto"/>
                    <w:left w:val="none" w:sz="0" w:space="0" w:color="auto"/>
                    <w:bottom w:val="none" w:sz="0" w:space="0" w:color="auto"/>
                    <w:right w:val="none" w:sz="0" w:space="0" w:color="auto"/>
                  </w:divBdr>
                  <w:divsChild>
                    <w:div w:id="1313825069">
                      <w:marLeft w:val="0"/>
                      <w:marRight w:val="0"/>
                      <w:marTop w:val="0"/>
                      <w:marBottom w:val="0"/>
                      <w:divBdr>
                        <w:top w:val="none" w:sz="0" w:space="0" w:color="auto"/>
                        <w:left w:val="none" w:sz="0" w:space="0" w:color="auto"/>
                        <w:bottom w:val="none" w:sz="0" w:space="0" w:color="auto"/>
                        <w:right w:val="none" w:sz="0" w:space="0" w:color="auto"/>
                      </w:divBdr>
                      <w:divsChild>
                        <w:div w:id="834417626">
                          <w:marLeft w:val="0"/>
                          <w:marRight w:val="0"/>
                          <w:marTop w:val="0"/>
                          <w:marBottom w:val="0"/>
                          <w:divBdr>
                            <w:top w:val="none" w:sz="0" w:space="0" w:color="auto"/>
                            <w:left w:val="none" w:sz="0" w:space="0" w:color="auto"/>
                            <w:bottom w:val="none" w:sz="0" w:space="0" w:color="auto"/>
                            <w:right w:val="none" w:sz="0" w:space="0" w:color="auto"/>
                          </w:divBdr>
                          <w:divsChild>
                            <w:div w:id="7160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961175">
      <w:bodyDiv w:val="1"/>
      <w:marLeft w:val="0"/>
      <w:marRight w:val="0"/>
      <w:marTop w:val="0"/>
      <w:marBottom w:val="0"/>
      <w:divBdr>
        <w:top w:val="none" w:sz="0" w:space="0" w:color="auto"/>
        <w:left w:val="none" w:sz="0" w:space="0" w:color="auto"/>
        <w:bottom w:val="none" w:sz="0" w:space="0" w:color="auto"/>
        <w:right w:val="none" w:sz="0" w:space="0" w:color="auto"/>
      </w:divBdr>
      <w:divsChild>
        <w:div w:id="392312368">
          <w:marLeft w:val="0"/>
          <w:marRight w:val="0"/>
          <w:marTop w:val="0"/>
          <w:marBottom w:val="150"/>
          <w:divBdr>
            <w:top w:val="none" w:sz="0" w:space="0" w:color="auto"/>
            <w:left w:val="none" w:sz="0" w:space="0" w:color="auto"/>
            <w:bottom w:val="none" w:sz="0" w:space="0" w:color="auto"/>
            <w:right w:val="none" w:sz="0" w:space="0" w:color="auto"/>
          </w:divBdr>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8962376">
      <w:bodyDiv w:val="1"/>
      <w:marLeft w:val="0"/>
      <w:marRight w:val="0"/>
      <w:marTop w:val="0"/>
      <w:marBottom w:val="0"/>
      <w:divBdr>
        <w:top w:val="none" w:sz="0" w:space="0" w:color="auto"/>
        <w:left w:val="none" w:sz="0" w:space="0" w:color="auto"/>
        <w:bottom w:val="none" w:sz="0" w:space="0" w:color="auto"/>
        <w:right w:val="none" w:sz="0" w:space="0" w:color="auto"/>
      </w:divBdr>
      <w:divsChild>
        <w:div w:id="442072172">
          <w:marLeft w:val="0"/>
          <w:marRight w:val="0"/>
          <w:marTop w:val="0"/>
          <w:marBottom w:val="0"/>
          <w:divBdr>
            <w:top w:val="none" w:sz="0" w:space="0" w:color="auto"/>
            <w:left w:val="none" w:sz="0" w:space="0" w:color="auto"/>
            <w:bottom w:val="none" w:sz="0" w:space="0" w:color="auto"/>
            <w:right w:val="none" w:sz="0" w:space="0" w:color="auto"/>
          </w:divBdr>
          <w:divsChild>
            <w:div w:id="446050735">
              <w:marLeft w:val="0"/>
              <w:marRight w:val="0"/>
              <w:marTop w:val="0"/>
              <w:marBottom w:val="0"/>
              <w:divBdr>
                <w:top w:val="none" w:sz="0" w:space="0" w:color="auto"/>
                <w:left w:val="none" w:sz="0" w:space="0" w:color="auto"/>
                <w:bottom w:val="none" w:sz="0" w:space="0" w:color="auto"/>
                <w:right w:val="none" w:sz="0" w:space="0" w:color="auto"/>
              </w:divBdr>
              <w:divsChild>
                <w:div w:id="1256590878">
                  <w:marLeft w:val="0"/>
                  <w:marRight w:val="0"/>
                  <w:marTop w:val="0"/>
                  <w:marBottom w:val="0"/>
                  <w:divBdr>
                    <w:top w:val="none" w:sz="0" w:space="0" w:color="auto"/>
                    <w:left w:val="none" w:sz="0" w:space="0" w:color="auto"/>
                    <w:bottom w:val="none" w:sz="0" w:space="0" w:color="auto"/>
                    <w:right w:val="none" w:sz="0" w:space="0" w:color="auto"/>
                  </w:divBdr>
                  <w:divsChild>
                    <w:div w:id="594244097">
                      <w:marLeft w:val="0"/>
                      <w:marRight w:val="0"/>
                      <w:marTop w:val="0"/>
                      <w:marBottom w:val="0"/>
                      <w:divBdr>
                        <w:top w:val="none" w:sz="0" w:space="0" w:color="auto"/>
                        <w:left w:val="none" w:sz="0" w:space="0" w:color="auto"/>
                        <w:bottom w:val="none" w:sz="0" w:space="0" w:color="auto"/>
                        <w:right w:val="none" w:sz="0" w:space="0" w:color="auto"/>
                      </w:divBdr>
                      <w:divsChild>
                        <w:div w:id="1608585905">
                          <w:marLeft w:val="0"/>
                          <w:marRight w:val="0"/>
                          <w:marTop w:val="0"/>
                          <w:marBottom w:val="0"/>
                          <w:divBdr>
                            <w:top w:val="none" w:sz="0" w:space="0" w:color="auto"/>
                            <w:left w:val="none" w:sz="0" w:space="0" w:color="auto"/>
                            <w:bottom w:val="none" w:sz="0" w:space="0" w:color="auto"/>
                            <w:right w:val="none" w:sz="0" w:space="0" w:color="auto"/>
                          </w:divBdr>
                          <w:divsChild>
                            <w:div w:id="1944602908">
                              <w:marLeft w:val="0"/>
                              <w:marRight w:val="0"/>
                              <w:marTop w:val="0"/>
                              <w:marBottom w:val="0"/>
                              <w:divBdr>
                                <w:top w:val="none" w:sz="0" w:space="0" w:color="auto"/>
                                <w:left w:val="none" w:sz="0" w:space="0" w:color="auto"/>
                                <w:bottom w:val="none" w:sz="0" w:space="0" w:color="auto"/>
                                <w:right w:val="none" w:sz="0" w:space="0" w:color="auto"/>
                              </w:divBdr>
                              <w:divsChild>
                                <w:div w:id="2119055957">
                                  <w:marLeft w:val="0"/>
                                  <w:marRight w:val="0"/>
                                  <w:marTop w:val="0"/>
                                  <w:marBottom w:val="0"/>
                                  <w:divBdr>
                                    <w:top w:val="none" w:sz="0" w:space="0" w:color="auto"/>
                                    <w:left w:val="none" w:sz="0" w:space="0" w:color="auto"/>
                                    <w:bottom w:val="none" w:sz="0" w:space="0" w:color="auto"/>
                                    <w:right w:val="none" w:sz="0" w:space="0" w:color="auto"/>
                                  </w:divBdr>
                                  <w:divsChild>
                                    <w:div w:id="3883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146641">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6903">
      <w:bodyDiv w:val="1"/>
      <w:marLeft w:val="0"/>
      <w:marRight w:val="0"/>
      <w:marTop w:val="0"/>
      <w:marBottom w:val="0"/>
      <w:divBdr>
        <w:top w:val="none" w:sz="0" w:space="0" w:color="auto"/>
        <w:left w:val="none" w:sz="0" w:space="0" w:color="auto"/>
        <w:bottom w:val="none" w:sz="0" w:space="0" w:color="auto"/>
        <w:right w:val="none" w:sz="0" w:space="0" w:color="auto"/>
      </w:divBdr>
    </w:div>
    <w:div w:id="1726873666">
      <w:bodyDiv w:val="1"/>
      <w:marLeft w:val="0"/>
      <w:marRight w:val="0"/>
      <w:marTop w:val="0"/>
      <w:marBottom w:val="0"/>
      <w:divBdr>
        <w:top w:val="none" w:sz="0" w:space="0" w:color="auto"/>
        <w:left w:val="none" w:sz="0" w:space="0" w:color="auto"/>
        <w:bottom w:val="none" w:sz="0" w:space="0" w:color="auto"/>
        <w:right w:val="none" w:sz="0" w:space="0" w:color="auto"/>
      </w:divBdr>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4543157">
      <w:bodyDiv w:val="1"/>
      <w:marLeft w:val="0"/>
      <w:marRight w:val="0"/>
      <w:marTop w:val="0"/>
      <w:marBottom w:val="0"/>
      <w:divBdr>
        <w:top w:val="none" w:sz="0" w:space="0" w:color="auto"/>
        <w:left w:val="none" w:sz="0" w:space="0" w:color="auto"/>
        <w:bottom w:val="none" w:sz="0" w:space="0" w:color="auto"/>
        <w:right w:val="none" w:sz="0" w:space="0" w:color="auto"/>
      </w:divBdr>
      <w:divsChild>
        <w:div w:id="986514642">
          <w:marLeft w:val="225"/>
          <w:marRight w:val="225"/>
          <w:marTop w:val="540"/>
          <w:marBottom w:val="225"/>
          <w:divBdr>
            <w:top w:val="none" w:sz="0" w:space="0" w:color="auto"/>
            <w:left w:val="none" w:sz="0" w:space="0" w:color="auto"/>
            <w:bottom w:val="none" w:sz="0" w:space="0" w:color="auto"/>
            <w:right w:val="none" w:sz="0" w:space="0" w:color="auto"/>
          </w:divBdr>
          <w:divsChild>
            <w:div w:id="505511706">
              <w:marLeft w:val="300"/>
              <w:marRight w:val="0"/>
              <w:marTop w:val="0"/>
              <w:marBottom w:val="75"/>
              <w:divBdr>
                <w:top w:val="none" w:sz="0" w:space="0" w:color="auto"/>
                <w:left w:val="none" w:sz="0" w:space="0" w:color="auto"/>
                <w:bottom w:val="none" w:sz="0" w:space="0" w:color="auto"/>
                <w:right w:val="none" w:sz="0" w:space="0" w:color="auto"/>
              </w:divBdr>
              <w:divsChild>
                <w:div w:id="1353607072">
                  <w:marLeft w:val="0"/>
                  <w:marRight w:val="0"/>
                  <w:marTop w:val="150"/>
                  <w:marBottom w:val="75"/>
                  <w:divBdr>
                    <w:top w:val="none" w:sz="0" w:space="0" w:color="auto"/>
                    <w:left w:val="none" w:sz="0" w:space="0" w:color="auto"/>
                    <w:bottom w:val="none" w:sz="0" w:space="0" w:color="auto"/>
                    <w:right w:val="none" w:sz="0" w:space="0" w:color="auto"/>
                  </w:divBdr>
                </w:div>
                <w:div w:id="2067600387">
                  <w:marLeft w:val="0"/>
                  <w:marRight w:val="0"/>
                  <w:marTop w:val="0"/>
                  <w:marBottom w:val="75"/>
                  <w:divBdr>
                    <w:top w:val="none" w:sz="0" w:space="0" w:color="auto"/>
                    <w:left w:val="none" w:sz="0" w:space="0" w:color="auto"/>
                    <w:bottom w:val="none" w:sz="0" w:space="0" w:color="auto"/>
                    <w:right w:val="none" w:sz="0" w:space="0" w:color="auto"/>
                  </w:divBdr>
                </w:div>
                <w:div w:id="1342850942">
                  <w:marLeft w:val="0"/>
                  <w:marRight w:val="0"/>
                  <w:marTop w:val="150"/>
                  <w:marBottom w:val="300"/>
                  <w:divBdr>
                    <w:top w:val="single" w:sz="6" w:space="0" w:color="000000"/>
                    <w:left w:val="single" w:sz="6" w:space="0" w:color="000000"/>
                    <w:bottom w:val="single" w:sz="6" w:space="0" w:color="000000"/>
                    <w:right w:val="single" w:sz="6" w:space="0" w:color="000000"/>
                  </w:divBdr>
                </w:div>
                <w:div w:id="11420424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2868494">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5029">
      <w:bodyDiv w:val="1"/>
      <w:marLeft w:val="0"/>
      <w:marRight w:val="0"/>
      <w:marTop w:val="0"/>
      <w:marBottom w:val="0"/>
      <w:divBdr>
        <w:top w:val="none" w:sz="0" w:space="0" w:color="auto"/>
        <w:left w:val="none" w:sz="0" w:space="0" w:color="auto"/>
        <w:bottom w:val="none" w:sz="0" w:space="0" w:color="auto"/>
        <w:right w:val="none" w:sz="0" w:space="0" w:color="auto"/>
      </w:divBdr>
      <w:divsChild>
        <w:div w:id="1656909621">
          <w:marLeft w:val="0"/>
          <w:marRight w:val="0"/>
          <w:marTop w:val="0"/>
          <w:marBottom w:val="0"/>
          <w:divBdr>
            <w:top w:val="none" w:sz="0" w:space="0" w:color="auto"/>
            <w:left w:val="none" w:sz="0" w:space="0" w:color="auto"/>
            <w:bottom w:val="none" w:sz="0" w:space="0" w:color="auto"/>
            <w:right w:val="none" w:sz="0" w:space="0" w:color="auto"/>
          </w:divBdr>
          <w:divsChild>
            <w:div w:id="1748263588">
              <w:marLeft w:val="0"/>
              <w:marRight w:val="0"/>
              <w:marTop w:val="0"/>
              <w:marBottom w:val="0"/>
              <w:divBdr>
                <w:top w:val="none" w:sz="0" w:space="0" w:color="auto"/>
                <w:left w:val="none" w:sz="0" w:space="0" w:color="auto"/>
                <w:bottom w:val="none" w:sz="0" w:space="0" w:color="auto"/>
                <w:right w:val="none" w:sz="0" w:space="0" w:color="auto"/>
              </w:divBdr>
              <w:divsChild>
                <w:div w:id="81226612">
                  <w:marLeft w:val="0"/>
                  <w:marRight w:val="450"/>
                  <w:marTop w:val="0"/>
                  <w:marBottom w:val="0"/>
                  <w:divBdr>
                    <w:top w:val="none" w:sz="0" w:space="0" w:color="auto"/>
                    <w:left w:val="none" w:sz="0" w:space="0" w:color="auto"/>
                    <w:bottom w:val="none" w:sz="0" w:space="0" w:color="auto"/>
                    <w:right w:val="none" w:sz="0" w:space="0" w:color="auto"/>
                  </w:divBdr>
                  <w:divsChild>
                    <w:div w:id="561602213">
                      <w:marLeft w:val="0"/>
                      <w:marRight w:val="0"/>
                      <w:marTop w:val="0"/>
                      <w:marBottom w:val="0"/>
                      <w:divBdr>
                        <w:top w:val="none" w:sz="0" w:space="0" w:color="auto"/>
                        <w:left w:val="none" w:sz="0" w:space="0" w:color="auto"/>
                        <w:bottom w:val="none" w:sz="0" w:space="0" w:color="auto"/>
                        <w:right w:val="none" w:sz="0" w:space="0" w:color="auto"/>
                      </w:divBdr>
                    </w:div>
                    <w:div w:id="820463107">
                      <w:marLeft w:val="0"/>
                      <w:marRight w:val="0"/>
                      <w:marTop w:val="0"/>
                      <w:marBottom w:val="0"/>
                      <w:divBdr>
                        <w:top w:val="none" w:sz="0" w:space="0" w:color="auto"/>
                        <w:left w:val="none" w:sz="0" w:space="0" w:color="auto"/>
                        <w:bottom w:val="none" w:sz="0" w:space="0" w:color="auto"/>
                        <w:right w:val="none" w:sz="0" w:space="0" w:color="auto"/>
                      </w:divBdr>
                      <w:divsChild>
                        <w:div w:id="275407420">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898853">
      <w:bodyDiv w:val="1"/>
      <w:marLeft w:val="0"/>
      <w:marRight w:val="0"/>
      <w:marTop w:val="0"/>
      <w:marBottom w:val="0"/>
      <w:divBdr>
        <w:top w:val="none" w:sz="0" w:space="0" w:color="auto"/>
        <w:left w:val="none" w:sz="0" w:space="0" w:color="auto"/>
        <w:bottom w:val="none" w:sz="0" w:space="0" w:color="auto"/>
        <w:right w:val="none" w:sz="0" w:space="0" w:color="auto"/>
      </w:divBdr>
      <w:divsChild>
        <w:div w:id="1008606783">
          <w:marLeft w:val="0"/>
          <w:marRight w:val="0"/>
          <w:marTop w:val="0"/>
          <w:marBottom w:val="0"/>
          <w:divBdr>
            <w:top w:val="none" w:sz="0" w:space="0" w:color="auto"/>
            <w:left w:val="none" w:sz="0" w:space="0" w:color="auto"/>
            <w:bottom w:val="none" w:sz="0" w:space="0" w:color="auto"/>
            <w:right w:val="none" w:sz="0" w:space="0" w:color="auto"/>
          </w:divBdr>
          <w:divsChild>
            <w:div w:id="727454022">
              <w:marLeft w:val="0"/>
              <w:marRight w:val="0"/>
              <w:marTop w:val="0"/>
              <w:marBottom w:val="0"/>
              <w:divBdr>
                <w:top w:val="none" w:sz="0" w:space="0" w:color="auto"/>
                <w:left w:val="none" w:sz="0" w:space="0" w:color="auto"/>
                <w:bottom w:val="none" w:sz="0" w:space="0" w:color="auto"/>
                <w:right w:val="none" w:sz="0" w:space="0" w:color="auto"/>
              </w:divBdr>
              <w:divsChild>
                <w:div w:id="1988435487">
                  <w:marLeft w:val="0"/>
                  <w:marRight w:val="0"/>
                  <w:marTop w:val="0"/>
                  <w:marBottom w:val="0"/>
                  <w:divBdr>
                    <w:top w:val="none" w:sz="0" w:space="0" w:color="auto"/>
                    <w:left w:val="none" w:sz="0" w:space="0" w:color="auto"/>
                    <w:bottom w:val="none" w:sz="0" w:space="0" w:color="auto"/>
                    <w:right w:val="none" w:sz="0" w:space="0" w:color="auto"/>
                  </w:divBdr>
                  <w:divsChild>
                    <w:div w:id="446781212">
                      <w:marLeft w:val="0"/>
                      <w:marRight w:val="0"/>
                      <w:marTop w:val="0"/>
                      <w:marBottom w:val="0"/>
                      <w:divBdr>
                        <w:top w:val="none" w:sz="0" w:space="0" w:color="auto"/>
                        <w:left w:val="none" w:sz="0" w:space="0" w:color="auto"/>
                        <w:bottom w:val="none" w:sz="0" w:space="0" w:color="auto"/>
                        <w:right w:val="none" w:sz="0" w:space="0" w:color="auto"/>
                      </w:divBdr>
                      <w:divsChild>
                        <w:div w:id="3052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676722">
      <w:bodyDiv w:val="1"/>
      <w:marLeft w:val="0"/>
      <w:marRight w:val="0"/>
      <w:marTop w:val="0"/>
      <w:marBottom w:val="0"/>
      <w:divBdr>
        <w:top w:val="none" w:sz="0" w:space="0" w:color="auto"/>
        <w:left w:val="none" w:sz="0" w:space="0" w:color="auto"/>
        <w:bottom w:val="none" w:sz="0" w:space="0" w:color="auto"/>
        <w:right w:val="none" w:sz="0" w:space="0" w:color="auto"/>
      </w:divBdr>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0931088">
      <w:bodyDiv w:val="1"/>
      <w:marLeft w:val="0"/>
      <w:marRight w:val="0"/>
      <w:marTop w:val="0"/>
      <w:marBottom w:val="0"/>
      <w:divBdr>
        <w:top w:val="none" w:sz="0" w:space="0" w:color="auto"/>
        <w:left w:val="none" w:sz="0" w:space="0" w:color="auto"/>
        <w:bottom w:val="none" w:sz="0" w:space="0" w:color="auto"/>
        <w:right w:val="none" w:sz="0" w:space="0" w:color="auto"/>
      </w:divBdr>
      <w:divsChild>
        <w:div w:id="1425226649">
          <w:marLeft w:val="0"/>
          <w:marRight w:val="0"/>
          <w:marTop w:val="0"/>
          <w:marBottom w:val="225"/>
          <w:divBdr>
            <w:top w:val="none" w:sz="0" w:space="0" w:color="auto"/>
            <w:left w:val="none" w:sz="0" w:space="0" w:color="auto"/>
            <w:bottom w:val="none" w:sz="0" w:space="0" w:color="auto"/>
            <w:right w:val="none" w:sz="0" w:space="0" w:color="auto"/>
          </w:divBdr>
        </w:div>
      </w:divsChild>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0952657">
      <w:bodyDiv w:val="1"/>
      <w:marLeft w:val="0"/>
      <w:marRight w:val="0"/>
      <w:marTop w:val="0"/>
      <w:marBottom w:val="0"/>
      <w:divBdr>
        <w:top w:val="none" w:sz="0" w:space="0" w:color="auto"/>
        <w:left w:val="none" w:sz="0" w:space="0" w:color="auto"/>
        <w:bottom w:val="none" w:sz="0" w:space="0" w:color="auto"/>
        <w:right w:val="none" w:sz="0" w:space="0" w:color="auto"/>
      </w:divBdr>
      <w:divsChild>
        <w:div w:id="629289149">
          <w:marLeft w:val="0"/>
          <w:marRight w:val="0"/>
          <w:marTop w:val="0"/>
          <w:marBottom w:val="0"/>
          <w:divBdr>
            <w:top w:val="none" w:sz="0" w:space="0" w:color="auto"/>
            <w:left w:val="none" w:sz="0" w:space="0" w:color="auto"/>
            <w:bottom w:val="none" w:sz="0" w:space="0" w:color="auto"/>
            <w:right w:val="none" w:sz="0" w:space="0" w:color="auto"/>
          </w:divBdr>
          <w:divsChild>
            <w:div w:id="430400643">
              <w:marLeft w:val="0"/>
              <w:marRight w:val="0"/>
              <w:marTop w:val="0"/>
              <w:marBottom w:val="0"/>
              <w:divBdr>
                <w:top w:val="none" w:sz="0" w:space="0" w:color="auto"/>
                <w:left w:val="none" w:sz="0" w:space="0" w:color="auto"/>
                <w:bottom w:val="none" w:sz="0" w:space="0" w:color="auto"/>
                <w:right w:val="none" w:sz="0" w:space="0" w:color="auto"/>
              </w:divBdr>
              <w:divsChild>
                <w:div w:id="1501627343">
                  <w:marLeft w:val="0"/>
                  <w:marRight w:val="0"/>
                  <w:marTop w:val="0"/>
                  <w:marBottom w:val="0"/>
                  <w:divBdr>
                    <w:top w:val="none" w:sz="0" w:space="0" w:color="auto"/>
                    <w:left w:val="none" w:sz="0" w:space="0" w:color="auto"/>
                    <w:bottom w:val="none" w:sz="0" w:space="0" w:color="auto"/>
                    <w:right w:val="none" w:sz="0" w:space="0" w:color="auto"/>
                  </w:divBdr>
                  <w:divsChild>
                    <w:div w:id="103497458">
                      <w:marLeft w:val="0"/>
                      <w:marRight w:val="0"/>
                      <w:marTop w:val="0"/>
                      <w:marBottom w:val="0"/>
                      <w:divBdr>
                        <w:top w:val="none" w:sz="0" w:space="0" w:color="auto"/>
                        <w:left w:val="none" w:sz="0" w:space="0" w:color="auto"/>
                        <w:bottom w:val="none" w:sz="0" w:space="0" w:color="auto"/>
                        <w:right w:val="none" w:sz="0" w:space="0" w:color="auto"/>
                      </w:divBdr>
                      <w:divsChild>
                        <w:div w:id="606616086">
                          <w:marLeft w:val="0"/>
                          <w:marRight w:val="0"/>
                          <w:marTop w:val="0"/>
                          <w:marBottom w:val="0"/>
                          <w:divBdr>
                            <w:top w:val="none" w:sz="0" w:space="0" w:color="auto"/>
                            <w:left w:val="none" w:sz="0" w:space="0" w:color="auto"/>
                            <w:bottom w:val="none" w:sz="0" w:space="0" w:color="auto"/>
                            <w:right w:val="none" w:sz="0" w:space="0" w:color="auto"/>
                          </w:divBdr>
                          <w:divsChild>
                            <w:div w:id="1088115001">
                              <w:marLeft w:val="0"/>
                              <w:marRight w:val="0"/>
                              <w:marTop w:val="0"/>
                              <w:marBottom w:val="300"/>
                              <w:divBdr>
                                <w:top w:val="none" w:sz="0" w:space="0" w:color="auto"/>
                                <w:left w:val="none" w:sz="0" w:space="0" w:color="auto"/>
                                <w:bottom w:val="none" w:sz="0" w:space="0" w:color="auto"/>
                                <w:right w:val="none" w:sz="0" w:space="0" w:color="auto"/>
                              </w:divBdr>
                              <w:divsChild>
                                <w:div w:id="1537817822">
                                  <w:marLeft w:val="0"/>
                                  <w:marRight w:val="0"/>
                                  <w:marTop w:val="0"/>
                                  <w:marBottom w:val="0"/>
                                  <w:divBdr>
                                    <w:top w:val="none" w:sz="0" w:space="0" w:color="auto"/>
                                    <w:left w:val="none" w:sz="0" w:space="0" w:color="auto"/>
                                    <w:bottom w:val="none" w:sz="0" w:space="0" w:color="auto"/>
                                    <w:right w:val="none" w:sz="0" w:space="0" w:color="auto"/>
                                  </w:divBdr>
                                  <w:divsChild>
                                    <w:div w:id="263269074">
                                      <w:marLeft w:val="0"/>
                                      <w:marRight w:val="0"/>
                                      <w:marTop w:val="0"/>
                                      <w:marBottom w:val="0"/>
                                      <w:divBdr>
                                        <w:top w:val="none" w:sz="0" w:space="0" w:color="auto"/>
                                        <w:left w:val="none" w:sz="0" w:space="0" w:color="auto"/>
                                        <w:bottom w:val="none" w:sz="0" w:space="0" w:color="auto"/>
                                        <w:right w:val="none" w:sz="0" w:space="0" w:color="auto"/>
                                      </w:divBdr>
                                    </w:div>
                                  </w:divsChild>
                                </w:div>
                                <w:div w:id="485051436">
                                  <w:marLeft w:val="0"/>
                                  <w:marRight w:val="0"/>
                                  <w:marTop w:val="0"/>
                                  <w:marBottom w:val="0"/>
                                  <w:divBdr>
                                    <w:top w:val="none" w:sz="0" w:space="0" w:color="auto"/>
                                    <w:left w:val="none" w:sz="0" w:space="0" w:color="auto"/>
                                    <w:bottom w:val="none" w:sz="0" w:space="0" w:color="auto"/>
                                    <w:right w:val="none" w:sz="0" w:space="0" w:color="auto"/>
                                  </w:divBdr>
                                  <w:divsChild>
                                    <w:div w:id="12356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20256">
      <w:bodyDiv w:val="1"/>
      <w:marLeft w:val="0"/>
      <w:marRight w:val="0"/>
      <w:marTop w:val="0"/>
      <w:marBottom w:val="0"/>
      <w:divBdr>
        <w:top w:val="none" w:sz="0" w:space="0" w:color="auto"/>
        <w:left w:val="none" w:sz="0" w:space="0" w:color="auto"/>
        <w:bottom w:val="none" w:sz="0" w:space="0" w:color="auto"/>
        <w:right w:val="none" w:sz="0" w:space="0" w:color="auto"/>
      </w:divBdr>
      <w:divsChild>
        <w:div w:id="1801219763">
          <w:marLeft w:val="0"/>
          <w:marRight w:val="0"/>
          <w:marTop w:val="0"/>
          <w:marBottom w:val="0"/>
          <w:divBdr>
            <w:top w:val="none" w:sz="0" w:space="0" w:color="auto"/>
            <w:left w:val="none" w:sz="0" w:space="0" w:color="auto"/>
            <w:bottom w:val="none" w:sz="0" w:space="0" w:color="auto"/>
            <w:right w:val="none" w:sz="0" w:space="0" w:color="auto"/>
          </w:divBdr>
          <w:divsChild>
            <w:div w:id="35586267">
              <w:marLeft w:val="0"/>
              <w:marRight w:val="0"/>
              <w:marTop w:val="0"/>
              <w:marBottom w:val="0"/>
              <w:divBdr>
                <w:top w:val="none" w:sz="0" w:space="0" w:color="auto"/>
                <w:left w:val="none" w:sz="0" w:space="0" w:color="auto"/>
                <w:bottom w:val="none" w:sz="0" w:space="0" w:color="auto"/>
                <w:right w:val="none" w:sz="0" w:space="0" w:color="auto"/>
              </w:divBdr>
              <w:divsChild>
                <w:div w:id="518199454">
                  <w:marLeft w:val="0"/>
                  <w:marRight w:val="450"/>
                  <w:marTop w:val="0"/>
                  <w:marBottom w:val="0"/>
                  <w:divBdr>
                    <w:top w:val="none" w:sz="0" w:space="0" w:color="auto"/>
                    <w:left w:val="none" w:sz="0" w:space="0" w:color="auto"/>
                    <w:bottom w:val="none" w:sz="0" w:space="0" w:color="auto"/>
                    <w:right w:val="none" w:sz="0" w:space="0" w:color="auto"/>
                  </w:divBdr>
                  <w:divsChild>
                    <w:div w:id="330841962">
                      <w:marLeft w:val="0"/>
                      <w:marRight w:val="0"/>
                      <w:marTop w:val="0"/>
                      <w:marBottom w:val="0"/>
                      <w:divBdr>
                        <w:top w:val="none" w:sz="0" w:space="0" w:color="auto"/>
                        <w:left w:val="none" w:sz="0" w:space="0" w:color="auto"/>
                        <w:bottom w:val="none" w:sz="0" w:space="0" w:color="auto"/>
                        <w:right w:val="none" w:sz="0" w:space="0" w:color="auto"/>
                      </w:divBdr>
                    </w:div>
                    <w:div w:id="406809488">
                      <w:marLeft w:val="0"/>
                      <w:marRight w:val="0"/>
                      <w:marTop w:val="0"/>
                      <w:marBottom w:val="0"/>
                      <w:divBdr>
                        <w:top w:val="none" w:sz="0" w:space="0" w:color="auto"/>
                        <w:left w:val="none" w:sz="0" w:space="0" w:color="auto"/>
                        <w:bottom w:val="none" w:sz="0" w:space="0" w:color="auto"/>
                        <w:right w:val="none" w:sz="0" w:space="0" w:color="auto"/>
                      </w:divBdr>
                      <w:divsChild>
                        <w:div w:id="135897107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358087">
      <w:bodyDiv w:val="1"/>
      <w:marLeft w:val="0"/>
      <w:marRight w:val="0"/>
      <w:marTop w:val="0"/>
      <w:marBottom w:val="0"/>
      <w:divBdr>
        <w:top w:val="none" w:sz="0" w:space="0" w:color="auto"/>
        <w:left w:val="none" w:sz="0" w:space="0" w:color="auto"/>
        <w:bottom w:val="none" w:sz="0" w:space="0" w:color="auto"/>
        <w:right w:val="none" w:sz="0" w:space="0" w:color="auto"/>
      </w:divBdr>
      <w:divsChild>
        <w:div w:id="837621444">
          <w:marLeft w:val="0"/>
          <w:marRight w:val="0"/>
          <w:marTop w:val="0"/>
          <w:marBottom w:val="0"/>
          <w:divBdr>
            <w:top w:val="none" w:sz="0" w:space="0" w:color="auto"/>
            <w:left w:val="none" w:sz="0" w:space="0" w:color="auto"/>
            <w:bottom w:val="none" w:sz="0" w:space="0" w:color="auto"/>
            <w:right w:val="none" w:sz="0" w:space="0" w:color="auto"/>
          </w:divBdr>
          <w:divsChild>
            <w:div w:id="257640661">
              <w:marLeft w:val="0"/>
              <w:marRight w:val="0"/>
              <w:marTop w:val="0"/>
              <w:marBottom w:val="0"/>
              <w:divBdr>
                <w:top w:val="none" w:sz="0" w:space="0" w:color="auto"/>
                <w:left w:val="none" w:sz="0" w:space="0" w:color="auto"/>
                <w:bottom w:val="none" w:sz="0" w:space="0" w:color="auto"/>
                <w:right w:val="none" w:sz="0" w:space="0" w:color="auto"/>
              </w:divBdr>
              <w:divsChild>
                <w:div w:id="1888641054">
                  <w:marLeft w:val="-150"/>
                  <w:marRight w:val="-150"/>
                  <w:marTop w:val="0"/>
                  <w:marBottom w:val="0"/>
                  <w:divBdr>
                    <w:top w:val="none" w:sz="0" w:space="0" w:color="auto"/>
                    <w:left w:val="none" w:sz="0" w:space="0" w:color="auto"/>
                    <w:bottom w:val="none" w:sz="0" w:space="0" w:color="auto"/>
                    <w:right w:val="none" w:sz="0" w:space="0" w:color="auto"/>
                  </w:divBdr>
                  <w:divsChild>
                    <w:div w:id="803157349">
                      <w:marLeft w:val="0"/>
                      <w:marRight w:val="0"/>
                      <w:marTop w:val="0"/>
                      <w:marBottom w:val="0"/>
                      <w:divBdr>
                        <w:top w:val="none" w:sz="0" w:space="0" w:color="auto"/>
                        <w:left w:val="none" w:sz="0" w:space="0" w:color="auto"/>
                        <w:bottom w:val="none" w:sz="0" w:space="0" w:color="auto"/>
                        <w:right w:val="none" w:sz="0" w:space="0" w:color="auto"/>
                      </w:divBdr>
                      <w:divsChild>
                        <w:div w:id="1466771276">
                          <w:marLeft w:val="-150"/>
                          <w:marRight w:val="-150"/>
                          <w:marTop w:val="0"/>
                          <w:marBottom w:val="0"/>
                          <w:divBdr>
                            <w:top w:val="none" w:sz="0" w:space="0" w:color="auto"/>
                            <w:left w:val="none" w:sz="0" w:space="0" w:color="auto"/>
                            <w:bottom w:val="none" w:sz="0" w:space="0" w:color="auto"/>
                            <w:right w:val="none" w:sz="0" w:space="0" w:color="auto"/>
                          </w:divBdr>
                          <w:divsChild>
                            <w:div w:id="61828920">
                              <w:marLeft w:val="0"/>
                              <w:marRight w:val="0"/>
                              <w:marTop w:val="0"/>
                              <w:marBottom w:val="0"/>
                              <w:divBdr>
                                <w:top w:val="none" w:sz="0" w:space="0" w:color="auto"/>
                                <w:left w:val="none" w:sz="0" w:space="0" w:color="auto"/>
                                <w:bottom w:val="none" w:sz="0" w:space="0" w:color="auto"/>
                                <w:right w:val="none" w:sz="0" w:space="0" w:color="auto"/>
                              </w:divBdr>
                              <w:divsChild>
                                <w:div w:id="864638311">
                                  <w:marLeft w:val="-150"/>
                                  <w:marRight w:val="-150"/>
                                  <w:marTop w:val="0"/>
                                  <w:marBottom w:val="0"/>
                                  <w:divBdr>
                                    <w:top w:val="none" w:sz="0" w:space="0" w:color="auto"/>
                                    <w:left w:val="none" w:sz="0" w:space="0" w:color="auto"/>
                                    <w:bottom w:val="none" w:sz="0" w:space="0" w:color="auto"/>
                                    <w:right w:val="none" w:sz="0" w:space="0" w:color="auto"/>
                                  </w:divBdr>
                                  <w:divsChild>
                                    <w:div w:id="13334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511881">
      <w:bodyDiv w:val="1"/>
      <w:marLeft w:val="0"/>
      <w:marRight w:val="0"/>
      <w:marTop w:val="0"/>
      <w:marBottom w:val="0"/>
      <w:divBdr>
        <w:top w:val="none" w:sz="0" w:space="0" w:color="auto"/>
        <w:left w:val="none" w:sz="0" w:space="0" w:color="auto"/>
        <w:bottom w:val="none" w:sz="0" w:space="0" w:color="auto"/>
        <w:right w:val="none" w:sz="0" w:space="0" w:color="auto"/>
      </w:divBdr>
      <w:divsChild>
        <w:div w:id="1787964579">
          <w:marLeft w:val="0"/>
          <w:marRight w:val="0"/>
          <w:marTop w:val="0"/>
          <w:marBottom w:val="0"/>
          <w:divBdr>
            <w:top w:val="none" w:sz="0" w:space="0" w:color="auto"/>
            <w:left w:val="none" w:sz="0" w:space="0" w:color="auto"/>
            <w:bottom w:val="none" w:sz="0" w:space="0" w:color="auto"/>
            <w:right w:val="none" w:sz="0" w:space="0" w:color="auto"/>
          </w:divBdr>
          <w:divsChild>
            <w:div w:id="1539392166">
              <w:marLeft w:val="0"/>
              <w:marRight w:val="0"/>
              <w:marTop w:val="0"/>
              <w:marBottom w:val="0"/>
              <w:divBdr>
                <w:top w:val="none" w:sz="0" w:space="0" w:color="auto"/>
                <w:left w:val="none" w:sz="0" w:space="0" w:color="auto"/>
                <w:bottom w:val="none" w:sz="0" w:space="0" w:color="auto"/>
                <w:right w:val="none" w:sz="0" w:space="0" w:color="auto"/>
              </w:divBdr>
              <w:divsChild>
                <w:div w:id="694382405">
                  <w:marLeft w:val="0"/>
                  <w:marRight w:val="0"/>
                  <w:marTop w:val="0"/>
                  <w:marBottom w:val="0"/>
                  <w:divBdr>
                    <w:top w:val="none" w:sz="0" w:space="0" w:color="auto"/>
                    <w:left w:val="none" w:sz="0" w:space="0" w:color="auto"/>
                    <w:bottom w:val="none" w:sz="0" w:space="0" w:color="auto"/>
                    <w:right w:val="none" w:sz="0" w:space="0" w:color="auto"/>
                  </w:divBdr>
                  <w:divsChild>
                    <w:div w:id="1816945475">
                      <w:marLeft w:val="0"/>
                      <w:marRight w:val="0"/>
                      <w:marTop w:val="0"/>
                      <w:marBottom w:val="0"/>
                      <w:divBdr>
                        <w:top w:val="none" w:sz="0" w:space="0" w:color="auto"/>
                        <w:left w:val="none" w:sz="0" w:space="0" w:color="auto"/>
                        <w:bottom w:val="none" w:sz="0" w:space="0" w:color="auto"/>
                        <w:right w:val="none" w:sz="0" w:space="0" w:color="auto"/>
                      </w:divBdr>
                      <w:divsChild>
                        <w:div w:id="747846756">
                          <w:marLeft w:val="0"/>
                          <w:marRight w:val="0"/>
                          <w:marTop w:val="0"/>
                          <w:marBottom w:val="0"/>
                          <w:divBdr>
                            <w:top w:val="none" w:sz="0" w:space="0" w:color="auto"/>
                            <w:left w:val="none" w:sz="0" w:space="0" w:color="auto"/>
                            <w:bottom w:val="none" w:sz="0" w:space="0" w:color="auto"/>
                            <w:right w:val="none" w:sz="0" w:space="0" w:color="auto"/>
                          </w:divBdr>
                          <w:divsChild>
                            <w:div w:id="376902378">
                              <w:marLeft w:val="0"/>
                              <w:marRight w:val="0"/>
                              <w:marTop w:val="0"/>
                              <w:marBottom w:val="0"/>
                              <w:divBdr>
                                <w:top w:val="none" w:sz="0" w:space="0" w:color="auto"/>
                                <w:left w:val="none" w:sz="0" w:space="0" w:color="auto"/>
                                <w:bottom w:val="none" w:sz="0" w:space="0" w:color="auto"/>
                                <w:right w:val="none" w:sz="0" w:space="0" w:color="auto"/>
                              </w:divBdr>
                              <w:divsChild>
                                <w:div w:id="1272778754">
                                  <w:marLeft w:val="0"/>
                                  <w:marRight w:val="0"/>
                                  <w:marTop w:val="0"/>
                                  <w:marBottom w:val="0"/>
                                  <w:divBdr>
                                    <w:top w:val="none" w:sz="0" w:space="0" w:color="auto"/>
                                    <w:left w:val="none" w:sz="0" w:space="0" w:color="auto"/>
                                    <w:bottom w:val="none" w:sz="0" w:space="0" w:color="auto"/>
                                    <w:right w:val="none" w:sz="0" w:space="0" w:color="auto"/>
                                  </w:divBdr>
                                  <w:divsChild>
                                    <w:div w:id="4503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489076">
      <w:bodyDiv w:val="1"/>
      <w:marLeft w:val="0"/>
      <w:marRight w:val="0"/>
      <w:marTop w:val="0"/>
      <w:marBottom w:val="0"/>
      <w:divBdr>
        <w:top w:val="none" w:sz="0" w:space="0" w:color="auto"/>
        <w:left w:val="none" w:sz="0" w:space="0" w:color="auto"/>
        <w:bottom w:val="none" w:sz="0" w:space="0" w:color="auto"/>
        <w:right w:val="none" w:sz="0" w:space="0" w:color="auto"/>
      </w:divBdr>
      <w:divsChild>
        <w:div w:id="197158518">
          <w:marLeft w:val="0"/>
          <w:marRight w:val="0"/>
          <w:marTop w:val="0"/>
          <w:marBottom w:val="0"/>
          <w:divBdr>
            <w:top w:val="none" w:sz="0" w:space="0" w:color="auto"/>
            <w:left w:val="none" w:sz="0" w:space="0" w:color="auto"/>
            <w:bottom w:val="none" w:sz="0" w:space="0" w:color="auto"/>
            <w:right w:val="none" w:sz="0" w:space="0" w:color="auto"/>
          </w:divBdr>
          <w:divsChild>
            <w:div w:id="1196692078">
              <w:marLeft w:val="-120"/>
              <w:marRight w:val="-120"/>
              <w:marTop w:val="0"/>
              <w:marBottom w:val="0"/>
              <w:divBdr>
                <w:top w:val="none" w:sz="0" w:space="0" w:color="auto"/>
                <w:left w:val="none" w:sz="0" w:space="0" w:color="auto"/>
                <w:bottom w:val="none" w:sz="0" w:space="0" w:color="auto"/>
                <w:right w:val="none" w:sz="0" w:space="0" w:color="auto"/>
              </w:divBdr>
              <w:divsChild>
                <w:div w:id="1124811489">
                  <w:marLeft w:val="0"/>
                  <w:marRight w:val="0"/>
                  <w:marTop w:val="0"/>
                  <w:marBottom w:val="0"/>
                  <w:divBdr>
                    <w:top w:val="none" w:sz="0" w:space="0" w:color="auto"/>
                    <w:left w:val="none" w:sz="0" w:space="0" w:color="auto"/>
                    <w:bottom w:val="none" w:sz="0" w:space="0" w:color="auto"/>
                    <w:right w:val="none" w:sz="0" w:space="0" w:color="auto"/>
                  </w:divBdr>
                  <w:divsChild>
                    <w:div w:id="1307857499">
                      <w:marLeft w:val="0"/>
                      <w:marRight w:val="0"/>
                      <w:marTop w:val="0"/>
                      <w:marBottom w:val="0"/>
                      <w:divBdr>
                        <w:top w:val="none" w:sz="0" w:space="0" w:color="auto"/>
                        <w:left w:val="none" w:sz="0" w:space="0" w:color="auto"/>
                        <w:bottom w:val="none" w:sz="0" w:space="0" w:color="auto"/>
                        <w:right w:val="none" w:sz="0" w:space="0" w:color="auto"/>
                      </w:divBdr>
                    </w:div>
                    <w:div w:id="1018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49420">
      <w:bodyDiv w:val="1"/>
      <w:marLeft w:val="0"/>
      <w:marRight w:val="0"/>
      <w:marTop w:val="0"/>
      <w:marBottom w:val="0"/>
      <w:divBdr>
        <w:top w:val="none" w:sz="0" w:space="0" w:color="auto"/>
        <w:left w:val="none" w:sz="0" w:space="0" w:color="auto"/>
        <w:bottom w:val="none" w:sz="0" w:space="0" w:color="auto"/>
        <w:right w:val="none" w:sz="0" w:space="0" w:color="auto"/>
      </w:divBdr>
      <w:divsChild>
        <w:div w:id="1658027503">
          <w:marLeft w:val="0"/>
          <w:marRight w:val="0"/>
          <w:marTop w:val="0"/>
          <w:marBottom w:val="0"/>
          <w:divBdr>
            <w:top w:val="none" w:sz="0" w:space="0" w:color="auto"/>
            <w:left w:val="none" w:sz="0" w:space="0" w:color="auto"/>
            <w:bottom w:val="none" w:sz="0" w:space="0" w:color="auto"/>
            <w:right w:val="none" w:sz="0" w:space="0" w:color="auto"/>
          </w:divBdr>
          <w:divsChild>
            <w:div w:id="1422485764">
              <w:marLeft w:val="0"/>
              <w:marRight w:val="0"/>
              <w:marTop w:val="0"/>
              <w:marBottom w:val="0"/>
              <w:divBdr>
                <w:top w:val="none" w:sz="0" w:space="0" w:color="auto"/>
                <w:left w:val="none" w:sz="0" w:space="0" w:color="auto"/>
                <w:bottom w:val="none" w:sz="0" w:space="0" w:color="auto"/>
                <w:right w:val="none" w:sz="0" w:space="0" w:color="auto"/>
              </w:divBdr>
              <w:divsChild>
                <w:div w:id="1258060177">
                  <w:marLeft w:val="0"/>
                  <w:marRight w:val="0"/>
                  <w:marTop w:val="0"/>
                  <w:marBottom w:val="0"/>
                  <w:divBdr>
                    <w:top w:val="none" w:sz="0" w:space="0" w:color="auto"/>
                    <w:left w:val="none" w:sz="0" w:space="0" w:color="auto"/>
                    <w:bottom w:val="none" w:sz="0" w:space="0" w:color="auto"/>
                    <w:right w:val="none" w:sz="0" w:space="0" w:color="auto"/>
                  </w:divBdr>
                  <w:divsChild>
                    <w:div w:id="712197303">
                      <w:marLeft w:val="0"/>
                      <w:marRight w:val="0"/>
                      <w:marTop w:val="0"/>
                      <w:marBottom w:val="0"/>
                      <w:divBdr>
                        <w:top w:val="none" w:sz="0" w:space="0" w:color="auto"/>
                        <w:left w:val="none" w:sz="0" w:space="0" w:color="auto"/>
                        <w:bottom w:val="none" w:sz="0" w:space="0" w:color="auto"/>
                        <w:right w:val="none" w:sz="0" w:space="0" w:color="auto"/>
                      </w:divBdr>
                      <w:divsChild>
                        <w:div w:id="1056975055">
                          <w:marLeft w:val="0"/>
                          <w:marRight w:val="0"/>
                          <w:marTop w:val="0"/>
                          <w:marBottom w:val="0"/>
                          <w:divBdr>
                            <w:top w:val="none" w:sz="0" w:space="0" w:color="auto"/>
                            <w:left w:val="none" w:sz="0" w:space="0" w:color="auto"/>
                            <w:bottom w:val="none" w:sz="0" w:space="0" w:color="auto"/>
                            <w:right w:val="none" w:sz="0" w:space="0" w:color="auto"/>
                          </w:divBdr>
                          <w:divsChild>
                            <w:div w:id="1794325873">
                              <w:marLeft w:val="0"/>
                              <w:marRight w:val="0"/>
                              <w:marTop w:val="0"/>
                              <w:marBottom w:val="0"/>
                              <w:divBdr>
                                <w:top w:val="none" w:sz="0" w:space="0" w:color="auto"/>
                                <w:left w:val="none" w:sz="0" w:space="0" w:color="auto"/>
                                <w:bottom w:val="none" w:sz="0" w:space="0" w:color="auto"/>
                                <w:right w:val="none" w:sz="0" w:space="0" w:color="auto"/>
                              </w:divBdr>
                              <w:divsChild>
                                <w:div w:id="13310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911964">
      <w:bodyDiv w:val="1"/>
      <w:marLeft w:val="0"/>
      <w:marRight w:val="0"/>
      <w:marTop w:val="1125"/>
      <w:marBottom w:val="0"/>
      <w:divBdr>
        <w:top w:val="none" w:sz="0" w:space="0" w:color="auto"/>
        <w:left w:val="none" w:sz="0" w:space="0" w:color="auto"/>
        <w:bottom w:val="none" w:sz="0" w:space="0" w:color="auto"/>
        <w:right w:val="none" w:sz="0" w:space="0" w:color="auto"/>
      </w:divBdr>
      <w:divsChild>
        <w:div w:id="1673295850">
          <w:marLeft w:val="0"/>
          <w:marRight w:val="0"/>
          <w:marTop w:val="0"/>
          <w:marBottom w:val="0"/>
          <w:divBdr>
            <w:top w:val="none" w:sz="0" w:space="0" w:color="auto"/>
            <w:left w:val="none" w:sz="0" w:space="0" w:color="auto"/>
            <w:bottom w:val="none" w:sz="0" w:space="0" w:color="auto"/>
            <w:right w:val="none" w:sz="0" w:space="0" w:color="auto"/>
          </w:divBdr>
          <w:divsChild>
            <w:div w:id="1677266093">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4853182">
      <w:bodyDiv w:val="1"/>
      <w:marLeft w:val="0"/>
      <w:marRight w:val="0"/>
      <w:marTop w:val="0"/>
      <w:marBottom w:val="0"/>
      <w:divBdr>
        <w:top w:val="none" w:sz="0" w:space="0" w:color="auto"/>
        <w:left w:val="none" w:sz="0" w:space="0" w:color="auto"/>
        <w:bottom w:val="none" w:sz="0" w:space="0" w:color="auto"/>
        <w:right w:val="none" w:sz="0" w:space="0" w:color="auto"/>
      </w:divBdr>
      <w:divsChild>
        <w:div w:id="1273512440">
          <w:marLeft w:val="0"/>
          <w:marRight w:val="0"/>
          <w:marTop w:val="0"/>
          <w:marBottom w:val="0"/>
          <w:divBdr>
            <w:top w:val="none" w:sz="0" w:space="0" w:color="auto"/>
            <w:left w:val="none" w:sz="0" w:space="0" w:color="auto"/>
            <w:bottom w:val="none" w:sz="0" w:space="0" w:color="auto"/>
            <w:right w:val="none" w:sz="0" w:space="0" w:color="auto"/>
          </w:divBdr>
          <w:divsChild>
            <w:div w:id="1342656820">
              <w:marLeft w:val="0"/>
              <w:marRight w:val="0"/>
              <w:marTop w:val="0"/>
              <w:marBottom w:val="0"/>
              <w:divBdr>
                <w:top w:val="none" w:sz="0" w:space="0" w:color="auto"/>
                <w:left w:val="none" w:sz="0" w:space="0" w:color="auto"/>
                <w:bottom w:val="none" w:sz="0" w:space="0" w:color="auto"/>
                <w:right w:val="none" w:sz="0" w:space="0" w:color="auto"/>
              </w:divBdr>
              <w:divsChild>
                <w:div w:id="210845329">
                  <w:marLeft w:val="0"/>
                  <w:marRight w:val="0"/>
                  <w:marTop w:val="0"/>
                  <w:marBottom w:val="0"/>
                  <w:divBdr>
                    <w:top w:val="none" w:sz="0" w:space="0" w:color="auto"/>
                    <w:left w:val="none" w:sz="0" w:space="0" w:color="auto"/>
                    <w:bottom w:val="none" w:sz="0" w:space="0" w:color="auto"/>
                    <w:right w:val="none" w:sz="0" w:space="0" w:color="auto"/>
                  </w:divBdr>
                  <w:divsChild>
                    <w:div w:id="2041972246">
                      <w:marLeft w:val="0"/>
                      <w:marRight w:val="0"/>
                      <w:marTop w:val="0"/>
                      <w:marBottom w:val="0"/>
                      <w:divBdr>
                        <w:top w:val="none" w:sz="0" w:space="0" w:color="auto"/>
                        <w:left w:val="none" w:sz="0" w:space="0" w:color="auto"/>
                        <w:bottom w:val="none" w:sz="0" w:space="0" w:color="auto"/>
                        <w:right w:val="none" w:sz="0" w:space="0" w:color="auto"/>
                      </w:divBdr>
                      <w:divsChild>
                        <w:div w:id="259261507">
                          <w:marLeft w:val="0"/>
                          <w:marRight w:val="0"/>
                          <w:marTop w:val="0"/>
                          <w:marBottom w:val="0"/>
                          <w:divBdr>
                            <w:top w:val="none" w:sz="0" w:space="0" w:color="auto"/>
                            <w:left w:val="none" w:sz="0" w:space="0" w:color="auto"/>
                            <w:bottom w:val="none" w:sz="0" w:space="0" w:color="auto"/>
                            <w:right w:val="none" w:sz="0" w:space="0" w:color="auto"/>
                          </w:divBdr>
                          <w:divsChild>
                            <w:div w:id="881484560">
                              <w:marLeft w:val="0"/>
                              <w:marRight w:val="0"/>
                              <w:marTop w:val="0"/>
                              <w:marBottom w:val="0"/>
                              <w:divBdr>
                                <w:top w:val="none" w:sz="0" w:space="0" w:color="auto"/>
                                <w:left w:val="none" w:sz="0" w:space="0" w:color="auto"/>
                                <w:bottom w:val="none" w:sz="0" w:space="0" w:color="auto"/>
                                <w:right w:val="none" w:sz="0" w:space="0" w:color="auto"/>
                              </w:divBdr>
                              <w:divsChild>
                                <w:div w:id="842936408">
                                  <w:marLeft w:val="0"/>
                                  <w:marRight w:val="0"/>
                                  <w:marTop w:val="0"/>
                                  <w:marBottom w:val="0"/>
                                  <w:divBdr>
                                    <w:top w:val="none" w:sz="0" w:space="0" w:color="auto"/>
                                    <w:left w:val="none" w:sz="0" w:space="0" w:color="auto"/>
                                    <w:bottom w:val="none" w:sz="0" w:space="0" w:color="auto"/>
                                    <w:right w:val="none" w:sz="0" w:space="0" w:color="auto"/>
                                  </w:divBdr>
                                  <w:divsChild>
                                    <w:div w:id="1833645010">
                                      <w:marLeft w:val="0"/>
                                      <w:marRight w:val="0"/>
                                      <w:marTop w:val="0"/>
                                      <w:marBottom w:val="0"/>
                                      <w:divBdr>
                                        <w:top w:val="none" w:sz="0" w:space="0" w:color="auto"/>
                                        <w:left w:val="none" w:sz="0" w:space="0" w:color="auto"/>
                                        <w:bottom w:val="none" w:sz="0" w:space="0" w:color="auto"/>
                                        <w:right w:val="none" w:sz="0" w:space="0" w:color="auto"/>
                                      </w:divBdr>
                                    </w:div>
                                    <w:div w:id="646400522">
                                      <w:marLeft w:val="0"/>
                                      <w:marRight w:val="0"/>
                                      <w:marTop w:val="0"/>
                                      <w:marBottom w:val="0"/>
                                      <w:divBdr>
                                        <w:top w:val="none" w:sz="0" w:space="0" w:color="auto"/>
                                        <w:left w:val="none" w:sz="0" w:space="0" w:color="auto"/>
                                        <w:bottom w:val="none" w:sz="0" w:space="0" w:color="auto"/>
                                        <w:right w:val="none" w:sz="0" w:space="0" w:color="auto"/>
                                      </w:divBdr>
                                    </w:div>
                                    <w:div w:id="2984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325440">
      <w:bodyDiv w:val="1"/>
      <w:marLeft w:val="0"/>
      <w:marRight w:val="0"/>
      <w:marTop w:val="0"/>
      <w:marBottom w:val="0"/>
      <w:divBdr>
        <w:top w:val="none" w:sz="0" w:space="0" w:color="auto"/>
        <w:left w:val="none" w:sz="0" w:space="0" w:color="auto"/>
        <w:bottom w:val="none" w:sz="0" w:space="0" w:color="auto"/>
        <w:right w:val="none" w:sz="0" w:space="0" w:color="auto"/>
      </w:divBdr>
      <w:divsChild>
        <w:div w:id="1769420466">
          <w:marLeft w:val="0"/>
          <w:marRight w:val="0"/>
          <w:marTop w:val="0"/>
          <w:marBottom w:val="0"/>
          <w:divBdr>
            <w:top w:val="none" w:sz="0" w:space="0" w:color="auto"/>
            <w:left w:val="none" w:sz="0" w:space="0" w:color="auto"/>
            <w:bottom w:val="none" w:sz="0" w:space="0" w:color="auto"/>
            <w:right w:val="none" w:sz="0" w:space="0" w:color="auto"/>
          </w:divBdr>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8866166">
      <w:bodyDiv w:val="1"/>
      <w:marLeft w:val="0"/>
      <w:marRight w:val="0"/>
      <w:marTop w:val="0"/>
      <w:marBottom w:val="0"/>
      <w:divBdr>
        <w:top w:val="none" w:sz="0" w:space="0" w:color="auto"/>
        <w:left w:val="none" w:sz="0" w:space="0" w:color="auto"/>
        <w:bottom w:val="none" w:sz="0" w:space="0" w:color="auto"/>
        <w:right w:val="none" w:sz="0" w:space="0" w:color="auto"/>
      </w:divBdr>
      <w:divsChild>
        <w:div w:id="1797259690">
          <w:marLeft w:val="0"/>
          <w:marRight w:val="0"/>
          <w:marTop w:val="0"/>
          <w:marBottom w:val="0"/>
          <w:divBdr>
            <w:top w:val="none" w:sz="0" w:space="0" w:color="auto"/>
            <w:left w:val="none" w:sz="0" w:space="0" w:color="auto"/>
            <w:bottom w:val="none" w:sz="0" w:space="0" w:color="auto"/>
            <w:right w:val="none" w:sz="0" w:space="0" w:color="auto"/>
          </w:divBdr>
          <w:divsChild>
            <w:div w:id="932132847">
              <w:marLeft w:val="0"/>
              <w:marRight w:val="0"/>
              <w:marTop w:val="0"/>
              <w:marBottom w:val="0"/>
              <w:divBdr>
                <w:top w:val="none" w:sz="0" w:space="0" w:color="auto"/>
                <w:left w:val="none" w:sz="0" w:space="0" w:color="auto"/>
                <w:bottom w:val="none" w:sz="0" w:space="0" w:color="auto"/>
                <w:right w:val="none" w:sz="0" w:space="0" w:color="auto"/>
              </w:divBdr>
              <w:divsChild>
                <w:div w:id="1357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37888961">
          <w:marLeft w:val="0"/>
          <w:marRight w:val="0"/>
          <w:marTop w:val="0"/>
          <w:marBottom w:val="0"/>
          <w:divBdr>
            <w:top w:val="none" w:sz="0" w:space="0" w:color="auto"/>
            <w:left w:val="none" w:sz="0" w:space="0" w:color="auto"/>
            <w:bottom w:val="none" w:sz="0" w:space="0" w:color="auto"/>
            <w:right w:val="none" w:sz="0" w:space="0" w:color="auto"/>
          </w:divBdr>
          <w:divsChild>
            <w:div w:id="264921789">
              <w:marLeft w:val="0"/>
              <w:marRight w:val="0"/>
              <w:marTop w:val="0"/>
              <w:marBottom w:val="0"/>
              <w:divBdr>
                <w:top w:val="none" w:sz="0" w:space="0" w:color="auto"/>
                <w:left w:val="none" w:sz="0" w:space="0" w:color="auto"/>
                <w:bottom w:val="none" w:sz="0" w:space="0" w:color="auto"/>
                <w:right w:val="none" w:sz="0" w:space="0" w:color="auto"/>
              </w:divBdr>
              <w:divsChild>
                <w:div w:id="2060082006">
                  <w:marLeft w:val="0"/>
                  <w:marRight w:val="0"/>
                  <w:marTop w:val="0"/>
                  <w:marBottom w:val="0"/>
                  <w:divBdr>
                    <w:top w:val="none" w:sz="0" w:space="0" w:color="auto"/>
                    <w:left w:val="none" w:sz="0" w:space="0" w:color="auto"/>
                    <w:bottom w:val="none" w:sz="0" w:space="0" w:color="auto"/>
                    <w:right w:val="none" w:sz="0" w:space="0" w:color="auto"/>
                  </w:divBdr>
                  <w:divsChild>
                    <w:div w:id="1268121997">
                      <w:marLeft w:val="0"/>
                      <w:marRight w:val="0"/>
                      <w:marTop w:val="0"/>
                      <w:marBottom w:val="0"/>
                      <w:divBdr>
                        <w:top w:val="none" w:sz="0" w:space="0" w:color="auto"/>
                        <w:left w:val="none" w:sz="0" w:space="0" w:color="auto"/>
                        <w:bottom w:val="none" w:sz="0" w:space="0" w:color="auto"/>
                        <w:right w:val="none" w:sz="0" w:space="0" w:color="auto"/>
                      </w:divBdr>
                      <w:divsChild>
                        <w:div w:id="14212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3761866">
      <w:bodyDiv w:val="1"/>
      <w:marLeft w:val="0"/>
      <w:marRight w:val="0"/>
      <w:marTop w:val="0"/>
      <w:marBottom w:val="0"/>
      <w:divBdr>
        <w:top w:val="none" w:sz="0" w:space="0" w:color="auto"/>
        <w:left w:val="none" w:sz="0" w:space="0" w:color="auto"/>
        <w:bottom w:val="none" w:sz="0" w:space="0" w:color="auto"/>
        <w:right w:val="none" w:sz="0" w:space="0" w:color="auto"/>
      </w:divBdr>
      <w:divsChild>
        <w:div w:id="1730495832">
          <w:marLeft w:val="225"/>
          <w:marRight w:val="225"/>
          <w:marTop w:val="540"/>
          <w:marBottom w:val="225"/>
          <w:divBdr>
            <w:top w:val="none" w:sz="0" w:space="0" w:color="auto"/>
            <w:left w:val="none" w:sz="0" w:space="0" w:color="auto"/>
            <w:bottom w:val="none" w:sz="0" w:space="0" w:color="auto"/>
            <w:right w:val="none" w:sz="0" w:space="0" w:color="auto"/>
          </w:divBdr>
          <w:divsChild>
            <w:div w:id="1549564215">
              <w:marLeft w:val="300"/>
              <w:marRight w:val="0"/>
              <w:marTop w:val="0"/>
              <w:marBottom w:val="75"/>
              <w:divBdr>
                <w:top w:val="none" w:sz="0" w:space="0" w:color="auto"/>
                <w:left w:val="none" w:sz="0" w:space="0" w:color="auto"/>
                <w:bottom w:val="none" w:sz="0" w:space="0" w:color="auto"/>
                <w:right w:val="none" w:sz="0" w:space="0" w:color="auto"/>
              </w:divBdr>
              <w:divsChild>
                <w:div w:id="3836053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54025278">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36420">
      <w:bodyDiv w:val="1"/>
      <w:marLeft w:val="0"/>
      <w:marRight w:val="0"/>
      <w:marTop w:val="0"/>
      <w:marBottom w:val="0"/>
      <w:divBdr>
        <w:top w:val="none" w:sz="0" w:space="0" w:color="auto"/>
        <w:left w:val="none" w:sz="0" w:space="0" w:color="auto"/>
        <w:bottom w:val="none" w:sz="0" w:space="0" w:color="auto"/>
        <w:right w:val="none" w:sz="0" w:space="0" w:color="auto"/>
      </w:divBdr>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437830">
      <w:bodyDiv w:val="1"/>
      <w:marLeft w:val="0"/>
      <w:marRight w:val="0"/>
      <w:marTop w:val="0"/>
      <w:marBottom w:val="0"/>
      <w:divBdr>
        <w:top w:val="none" w:sz="0" w:space="0" w:color="auto"/>
        <w:left w:val="none" w:sz="0" w:space="0" w:color="auto"/>
        <w:bottom w:val="none" w:sz="0" w:space="0" w:color="auto"/>
        <w:right w:val="none" w:sz="0" w:space="0" w:color="auto"/>
      </w:divBdr>
      <w:divsChild>
        <w:div w:id="1369984916">
          <w:marLeft w:val="0"/>
          <w:marRight w:val="0"/>
          <w:marTop w:val="0"/>
          <w:marBottom w:val="0"/>
          <w:divBdr>
            <w:top w:val="none" w:sz="0" w:space="0" w:color="auto"/>
            <w:left w:val="none" w:sz="0" w:space="0" w:color="auto"/>
            <w:bottom w:val="none" w:sz="0" w:space="0" w:color="auto"/>
            <w:right w:val="none" w:sz="0" w:space="0" w:color="auto"/>
          </w:divBdr>
          <w:divsChild>
            <w:div w:id="1108309052">
              <w:marLeft w:val="-225"/>
              <w:marRight w:val="-225"/>
              <w:marTop w:val="0"/>
              <w:marBottom w:val="0"/>
              <w:divBdr>
                <w:top w:val="none" w:sz="0" w:space="0" w:color="auto"/>
                <w:left w:val="none" w:sz="0" w:space="0" w:color="auto"/>
                <w:bottom w:val="none" w:sz="0" w:space="0" w:color="auto"/>
                <w:right w:val="none" w:sz="0" w:space="0" w:color="auto"/>
              </w:divBdr>
              <w:divsChild>
                <w:div w:id="520973091">
                  <w:marLeft w:val="0"/>
                  <w:marRight w:val="0"/>
                  <w:marTop w:val="0"/>
                  <w:marBottom w:val="0"/>
                  <w:divBdr>
                    <w:top w:val="none" w:sz="0" w:space="0" w:color="auto"/>
                    <w:left w:val="none" w:sz="0" w:space="0" w:color="auto"/>
                    <w:bottom w:val="none" w:sz="0" w:space="0" w:color="auto"/>
                    <w:right w:val="none" w:sz="0" w:space="0" w:color="auto"/>
                  </w:divBdr>
                  <w:divsChild>
                    <w:div w:id="1058089317">
                      <w:marLeft w:val="0"/>
                      <w:marRight w:val="0"/>
                      <w:marTop w:val="0"/>
                      <w:marBottom w:val="0"/>
                      <w:divBdr>
                        <w:top w:val="none" w:sz="0" w:space="0" w:color="auto"/>
                        <w:left w:val="none" w:sz="0" w:space="0" w:color="auto"/>
                        <w:bottom w:val="none" w:sz="0" w:space="0" w:color="auto"/>
                        <w:right w:val="none" w:sz="0" w:space="0" w:color="auto"/>
                      </w:divBdr>
                      <w:divsChild>
                        <w:div w:id="1347631850">
                          <w:marLeft w:val="0"/>
                          <w:marRight w:val="0"/>
                          <w:marTop w:val="0"/>
                          <w:marBottom w:val="0"/>
                          <w:divBdr>
                            <w:top w:val="none" w:sz="0" w:space="0" w:color="auto"/>
                            <w:left w:val="none" w:sz="0" w:space="0" w:color="auto"/>
                            <w:bottom w:val="none" w:sz="0" w:space="0" w:color="auto"/>
                            <w:right w:val="none" w:sz="0" w:space="0" w:color="auto"/>
                          </w:divBdr>
                          <w:divsChild>
                            <w:div w:id="7382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34506">
      <w:marLeft w:val="0"/>
      <w:marRight w:val="0"/>
      <w:marTop w:val="150"/>
      <w:marBottom w:val="75"/>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69834140">
      <w:bodyDiv w:val="1"/>
      <w:marLeft w:val="0"/>
      <w:marRight w:val="0"/>
      <w:marTop w:val="0"/>
      <w:marBottom w:val="0"/>
      <w:divBdr>
        <w:top w:val="none" w:sz="0" w:space="0" w:color="auto"/>
        <w:left w:val="none" w:sz="0" w:space="0" w:color="auto"/>
        <w:bottom w:val="none" w:sz="0" w:space="0" w:color="auto"/>
        <w:right w:val="none" w:sz="0" w:space="0" w:color="auto"/>
      </w:divBdr>
      <w:divsChild>
        <w:div w:id="1784378162">
          <w:marLeft w:val="0"/>
          <w:marRight w:val="0"/>
          <w:marTop w:val="0"/>
          <w:marBottom w:val="150"/>
          <w:divBdr>
            <w:top w:val="none" w:sz="0" w:space="0" w:color="auto"/>
            <w:left w:val="none" w:sz="0" w:space="0" w:color="auto"/>
            <w:bottom w:val="none" w:sz="0" w:space="0" w:color="auto"/>
            <w:right w:val="none" w:sz="0" w:space="0" w:color="auto"/>
          </w:divBdr>
          <w:divsChild>
            <w:div w:id="67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1839388">
      <w:bodyDiv w:val="1"/>
      <w:marLeft w:val="0"/>
      <w:marRight w:val="0"/>
      <w:marTop w:val="0"/>
      <w:marBottom w:val="0"/>
      <w:divBdr>
        <w:top w:val="none" w:sz="0" w:space="0" w:color="auto"/>
        <w:left w:val="none" w:sz="0" w:space="0" w:color="auto"/>
        <w:bottom w:val="none" w:sz="0" w:space="0" w:color="auto"/>
        <w:right w:val="none" w:sz="0" w:space="0" w:color="auto"/>
      </w:divBdr>
      <w:divsChild>
        <w:div w:id="1236282767">
          <w:marLeft w:val="0"/>
          <w:marRight w:val="0"/>
          <w:marTop w:val="0"/>
          <w:marBottom w:val="0"/>
          <w:divBdr>
            <w:top w:val="none" w:sz="0" w:space="0" w:color="auto"/>
            <w:left w:val="none" w:sz="0" w:space="0" w:color="auto"/>
            <w:bottom w:val="none" w:sz="0" w:space="0" w:color="auto"/>
            <w:right w:val="none" w:sz="0" w:space="0" w:color="auto"/>
          </w:divBdr>
          <w:divsChild>
            <w:div w:id="682780975">
              <w:marLeft w:val="0"/>
              <w:marRight w:val="0"/>
              <w:marTop w:val="0"/>
              <w:marBottom w:val="0"/>
              <w:divBdr>
                <w:top w:val="none" w:sz="0" w:space="0" w:color="auto"/>
                <w:left w:val="none" w:sz="0" w:space="0" w:color="auto"/>
                <w:bottom w:val="none" w:sz="0" w:space="0" w:color="auto"/>
                <w:right w:val="none" w:sz="0" w:space="0" w:color="auto"/>
              </w:divBdr>
              <w:divsChild>
                <w:div w:id="1011837667">
                  <w:marLeft w:val="0"/>
                  <w:marRight w:val="0"/>
                  <w:marTop w:val="0"/>
                  <w:marBottom w:val="0"/>
                  <w:divBdr>
                    <w:top w:val="none" w:sz="0" w:space="0" w:color="auto"/>
                    <w:left w:val="none" w:sz="0" w:space="0" w:color="auto"/>
                    <w:bottom w:val="none" w:sz="0" w:space="0" w:color="auto"/>
                    <w:right w:val="none" w:sz="0" w:space="0" w:color="auto"/>
                  </w:divBdr>
                  <w:divsChild>
                    <w:div w:id="362176707">
                      <w:marLeft w:val="0"/>
                      <w:marRight w:val="0"/>
                      <w:marTop w:val="0"/>
                      <w:marBottom w:val="0"/>
                      <w:divBdr>
                        <w:top w:val="none" w:sz="0" w:space="0" w:color="auto"/>
                        <w:left w:val="none" w:sz="0" w:space="0" w:color="auto"/>
                        <w:bottom w:val="none" w:sz="0" w:space="0" w:color="auto"/>
                        <w:right w:val="none" w:sz="0" w:space="0" w:color="auto"/>
                      </w:divBdr>
                      <w:divsChild>
                        <w:div w:id="1730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153489">
      <w:bodyDiv w:val="1"/>
      <w:marLeft w:val="0"/>
      <w:marRight w:val="0"/>
      <w:marTop w:val="0"/>
      <w:marBottom w:val="0"/>
      <w:divBdr>
        <w:top w:val="none" w:sz="0" w:space="0" w:color="auto"/>
        <w:left w:val="none" w:sz="0" w:space="0" w:color="auto"/>
        <w:bottom w:val="none" w:sz="0" w:space="0" w:color="auto"/>
        <w:right w:val="none" w:sz="0" w:space="0" w:color="auto"/>
      </w:divBdr>
      <w:divsChild>
        <w:div w:id="661664798">
          <w:marLeft w:val="225"/>
          <w:marRight w:val="225"/>
          <w:marTop w:val="540"/>
          <w:marBottom w:val="225"/>
          <w:divBdr>
            <w:top w:val="none" w:sz="0" w:space="0" w:color="auto"/>
            <w:left w:val="none" w:sz="0" w:space="0" w:color="auto"/>
            <w:bottom w:val="none" w:sz="0" w:space="0" w:color="auto"/>
            <w:right w:val="none" w:sz="0" w:space="0" w:color="auto"/>
          </w:divBdr>
          <w:divsChild>
            <w:div w:id="1357777374">
              <w:marLeft w:val="300"/>
              <w:marRight w:val="0"/>
              <w:marTop w:val="0"/>
              <w:marBottom w:val="75"/>
              <w:divBdr>
                <w:top w:val="none" w:sz="0" w:space="0" w:color="auto"/>
                <w:left w:val="none" w:sz="0" w:space="0" w:color="auto"/>
                <w:bottom w:val="none" w:sz="0" w:space="0" w:color="auto"/>
                <w:right w:val="none" w:sz="0" w:space="0" w:color="auto"/>
              </w:divBdr>
              <w:divsChild>
                <w:div w:id="730032807">
                  <w:marLeft w:val="0"/>
                  <w:marRight w:val="0"/>
                  <w:marTop w:val="150"/>
                  <w:marBottom w:val="75"/>
                  <w:divBdr>
                    <w:top w:val="none" w:sz="0" w:space="0" w:color="auto"/>
                    <w:left w:val="none" w:sz="0" w:space="0" w:color="auto"/>
                    <w:bottom w:val="none" w:sz="0" w:space="0" w:color="auto"/>
                    <w:right w:val="none" w:sz="0" w:space="0" w:color="auto"/>
                  </w:divBdr>
                </w:div>
                <w:div w:id="784469592">
                  <w:marLeft w:val="0"/>
                  <w:marRight w:val="0"/>
                  <w:marTop w:val="0"/>
                  <w:marBottom w:val="75"/>
                  <w:divBdr>
                    <w:top w:val="none" w:sz="0" w:space="0" w:color="auto"/>
                    <w:left w:val="none" w:sz="0" w:space="0" w:color="auto"/>
                    <w:bottom w:val="none" w:sz="0" w:space="0" w:color="auto"/>
                    <w:right w:val="none" w:sz="0" w:space="0" w:color="auto"/>
                  </w:divBdr>
                </w:div>
                <w:div w:id="1401637308">
                  <w:marLeft w:val="0"/>
                  <w:marRight w:val="0"/>
                  <w:marTop w:val="150"/>
                  <w:marBottom w:val="300"/>
                  <w:divBdr>
                    <w:top w:val="single" w:sz="6" w:space="0" w:color="000000"/>
                    <w:left w:val="single" w:sz="6" w:space="0" w:color="000000"/>
                    <w:bottom w:val="single" w:sz="6" w:space="0" w:color="000000"/>
                    <w:right w:val="single" w:sz="6" w:space="0" w:color="000000"/>
                  </w:divBdr>
                </w:div>
                <w:div w:id="151815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213">
      <w:bodyDiv w:val="1"/>
      <w:marLeft w:val="0"/>
      <w:marRight w:val="0"/>
      <w:marTop w:val="0"/>
      <w:marBottom w:val="0"/>
      <w:divBdr>
        <w:top w:val="none" w:sz="0" w:space="0" w:color="auto"/>
        <w:left w:val="none" w:sz="0" w:space="0" w:color="auto"/>
        <w:bottom w:val="none" w:sz="0" w:space="0" w:color="auto"/>
        <w:right w:val="none" w:sz="0" w:space="0" w:color="auto"/>
      </w:divBdr>
      <w:divsChild>
        <w:div w:id="1879390008">
          <w:marLeft w:val="225"/>
          <w:marRight w:val="225"/>
          <w:marTop w:val="540"/>
          <w:marBottom w:val="225"/>
          <w:divBdr>
            <w:top w:val="none" w:sz="0" w:space="0" w:color="auto"/>
            <w:left w:val="none" w:sz="0" w:space="0" w:color="auto"/>
            <w:bottom w:val="none" w:sz="0" w:space="0" w:color="auto"/>
            <w:right w:val="none" w:sz="0" w:space="0" w:color="auto"/>
          </w:divBdr>
          <w:divsChild>
            <w:div w:id="100423372">
              <w:marLeft w:val="300"/>
              <w:marRight w:val="0"/>
              <w:marTop w:val="0"/>
              <w:marBottom w:val="75"/>
              <w:divBdr>
                <w:top w:val="none" w:sz="0" w:space="0" w:color="auto"/>
                <w:left w:val="none" w:sz="0" w:space="0" w:color="auto"/>
                <w:bottom w:val="none" w:sz="0" w:space="0" w:color="auto"/>
                <w:right w:val="none" w:sz="0" w:space="0" w:color="auto"/>
              </w:divBdr>
              <w:divsChild>
                <w:div w:id="267127022">
                  <w:marLeft w:val="0"/>
                  <w:marRight w:val="0"/>
                  <w:marTop w:val="150"/>
                  <w:marBottom w:val="75"/>
                  <w:divBdr>
                    <w:top w:val="none" w:sz="0" w:space="0" w:color="auto"/>
                    <w:left w:val="none" w:sz="0" w:space="0" w:color="auto"/>
                    <w:bottom w:val="none" w:sz="0" w:space="0" w:color="auto"/>
                    <w:right w:val="none" w:sz="0" w:space="0" w:color="auto"/>
                  </w:divBdr>
                </w:div>
                <w:div w:id="299843516">
                  <w:marLeft w:val="0"/>
                  <w:marRight w:val="0"/>
                  <w:marTop w:val="0"/>
                  <w:marBottom w:val="75"/>
                  <w:divBdr>
                    <w:top w:val="none" w:sz="0" w:space="0" w:color="auto"/>
                    <w:left w:val="none" w:sz="0" w:space="0" w:color="auto"/>
                    <w:bottom w:val="none" w:sz="0" w:space="0" w:color="auto"/>
                    <w:right w:val="none" w:sz="0" w:space="0" w:color="auto"/>
                  </w:divBdr>
                </w:div>
                <w:div w:id="990788208">
                  <w:marLeft w:val="0"/>
                  <w:marRight w:val="0"/>
                  <w:marTop w:val="150"/>
                  <w:marBottom w:val="300"/>
                  <w:divBdr>
                    <w:top w:val="single" w:sz="6" w:space="0" w:color="000000"/>
                    <w:left w:val="single" w:sz="6" w:space="0" w:color="000000"/>
                    <w:bottom w:val="single" w:sz="6" w:space="0" w:color="000000"/>
                    <w:right w:val="single" w:sz="6" w:space="0" w:color="000000"/>
                  </w:divBdr>
                </w:div>
                <w:div w:id="16422729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3608">
      <w:marLeft w:val="0"/>
      <w:marRight w:val="0"/>
      <w:marTop w:val="150"/>
      <w:marBottom w:val="300"/>
      <w:divBdr>
        <w:top w:val="single" w:sz="6" w:space="0" w:color="000000"/>
        <w:left w:val="single" w:sz="6" w:space="0" w:color="000000"/>
        <w:bottom w:val="single" w:sz="6" w:space="0" w:color="000000"/>
        <w:right w:val="single" w:sz="6" w:space="0" w:color="000000"/>
      </w:divBdr>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7932662">
      <w:bodyDiv w:val="1"/>
      <w:marLeft w:val="0"/>
      <w:marRight w:val="0"/>
      <w:marTop w:val="0"/>
      <w:marBottom w:val="0"/>
      <w:divBdr>
        <w:top w:val="none" w:sz="0" w:space="0" w:color="auto"/>
        <w:left w:val="none" w:sz="0" w:space="0" w:color="auto"/>
        <w:bottom w:val="none" w:sz="0" w:space="0" w:color="auto"/>
        <w:right w:val="none" w:sz="0" w:space="0" w:color="auto"/>
      </w:divBdr>
      <w:divsChild>
        <w:div w:id="1719434462">
          <w:marLeft w:val="0"/>
          <w:marRight w:val="0"/>
          <w:marTop w:val="0"/>
          <w:marBottom w:val="0"/>
          <w:divBdr>
            <w:top w:val="none" w:sz="0" w:space="0" w:color="auto"/>
            <w:left w:val="none" w:sz="0" w:space="0" w:color="auto"/>
            <w:bottom w:val="none" w:sz="0" w:space="0" w:color="auto"/>
            <w:right w:val="none" w:sz="0" w:space="0" w:color="auto"/>
          </w:divBdr>
        </w:div>
      </w:divsChild>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7497202">
      <w:bodyDiv w:val="1"/>
      <w:marLeft w:val="0"/>
      <w:marRight w:val="0"/>
      <w:marTop w:val="0"/>
      <w:marBottom w:val="0"/>
      <w:divBdr>
        <w:top w:val="none" w:sz="0" w:space="0" w:color="auto"/>
        <w:left w:val="none" w:sz="0" w:space="0" w:color="auto"/>
        <w:bottom w:val="none" w:sz="0" w:space="0" w:color="auto"/>
        <w:right w:val="none" w:sz="0" w:space="0" w:color="auto"/>
      </w:divBdr>
      <w:divsChild>
        <w:div w:id="1048339472">
          <w:marLeft w:val="0"/>
          <w:marRight w:val="0"/>
          <w:marTop w:val="0"/>
          <w:marBottom w:val="0"/>
          <w:divBdr>
            <w:top w:val="none" w:sz="0" w:space="0" w:color="auto"/>
            <w:left w:val="none" w:sz="0" w:space="0" w:color="auto"/>
            <w:bottom w:val="none" w:sz="0" w:space="0" w:color="auto"/>
            <w:right w:val="none" w:sz="0" w:space="0" w:color="auto"/>
          </w:divBdr>
          <w:divsChild>
            <w:div w:id="238439918">
              <w:marLeft w:val="0"/>
              <w:marRight w:val="0"/>
              <w:marTop w:val="0"/>
              <w:marBottom w:val="0"/>
              <w:divBdr>
                <w:top w:val="none" w:sz="0" w:space="0" w:color="auto"/>
                <w:left w:val="none" w:sz="0" w:space="0" w:color="auto"/>
                <w:bottom w:val="none" w:sz="0" w:space="0" w:color="auto"/>
                <w:right w:val="none" w:sz="0" w:space="0" w:color="auto"/>
              </w:divBdr>
              <w:divsChild>
                <w:div w:id="174030370">
                  <w:marLeft w:val="0"/>
                  <w:marRight w:val="0"/>
                  <w:marTop w:val="0"/>
                  <w:marBottom w:val="0"/>
                  <w:divBdr>
                    <w:top w:val="none" w:sz="0" w:space="0" w:color="auto"/>
                    <w:left w:val="none" w:sz="0" w:space="0" w:color="auto"/>
                    <w:bottom w:val="none" w:sz="0" w:space="0" w:color="auto"/>
                    <w:right w:val="none" w:sz="0" w:space="0" w:color="auto"/>
                  </w:divBdr>
                  <w:divsChild>
                    <w:div w:id="111287462">
                      <w:marLeft w:val="0"/>
                      <w:marRight w:val="0"/>
                      <w:marTop w:val="0"/>
                      <w:marBottom w:val="0"/>
                      <w:divBdr>
                        <w:top w:val="none" w:sz="0" w:space="0" w:color="auto"/>
                        <w:left w:val="none" w:sz="0" w:space="0" w:color="auto"/>
                        <w:bottom w:val="none" w:sz="0" w:space="0" w:color="auto"/>
                        <w:right w:val="none" w:sz="0" w:space="0" w:color="auto"/>
                      </w:divBdr>
                      <w:divsChild>
                        <w:div w:id="11025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305940">
      <w:bodyDiv w:val="1"/>
      <w:marLeft w:val="0"/>
      <w:marRight w:val="0"/>
      <w:marTop w:val="0"/>
      <w:marBottom w:val="0"/>
      <w:divBdr>
        <w:top w:val="none" w:sz="0" w:space="0" w:color="auto"/>
        <w:left w:val="none" w:sz="0" w:space="0" w:color="auto"/>
        <w:bottom w:val="none" w:sz="0" w:space="0" w:color="auto"/>
        <w:right w:val="none" w:sz="0" w:space="0" w:color="auto"/>
      </w:divBdr>
      <w:divsChild>
        <w:div w:id="353724900">
          <w:marLeft w:val="225"/>
          <w:marRight w:val="225"/>
          <w:marTop w:val="540"/>
          <w:marBottom w:val="225"/>
          <w:divBdr>
            <w:top w:val="none" w:sz="0" w:space="0" w:color="auto"/>
            <w:left w:val="none" w:sz="0" w:space="0" w:color="auto"/>
            <w:bottom w:val="none" w:sz="0" w:space="0" w:color="auto"/>
            <w:right w:val="none" w:sz="0" w:space="0" w:color="auto"/>
          </w:divBdr>
          <w:divsChild>
            <w:div w:id="1874078440">
              <w:marLeft w:val="300"/>
              <w:marRight w:val="0"/>
              <w:marTop w:val="0"/>
              <w:marBottom w:val="75"/>
              <w:divBdr>
                <w:top w:val="none" w:sz="0" w:space="0" w:color="auto"/>
                <w:left w:val="none" w:sz="0" w:space="0" w:color="auto"/>
                <w:bottom w:val="none" w:sz="0" w:space="0" w:color="auto"/>
                <w:right w:val="none" w:sz="0" w:space="0" w:color="auto"/>
              </w:divBdr>
              <w:divsChild>
                <w:div w:id="14043716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7007">
      <w:bodyDiv w:val="1"/>
      <w:marLeft w:val="0"/>
      <w:marRight w:val="0"/>
      <w:marTop w:val="0"/>
      <w:marBottom w:val="0"/>
      <w:divBdr>
        <w:top w:val="none" w:sz="0" w:space="0" w:color="auto"/>
        <w:left w:val="none" w:sz="0" w:space="0" w:color="auto"/>
        <w:bottom w:val="none" w:sz="0" w:space="0" w:color="auto"/>
        <w:right w:val="none" w:sz="0" w:space="0" w:color="auto"/>
      </w:divBdr>
      <w:divsChild>
        <w:div w:id="34232340">
          <w:marLeft w:val="446"/>
          <w:marRight w:val="0"/>
          <w:marTop w:val="0"/>
          <w:marBottom w:val="0"/>
          <w:divBdr>
            <w:top w:val="none" w:sz="0" w:space="0" w:color="auto"/>
            <w:left w:val="none" w:sz="0" w:space="0" w:color="auto"/>
            <w:bottom w:val="none" w:sz="0" w:space="0" w:color="auto"/>
            <w:right w:val="none" w:sz="0" w:space="0" w:color="auto"/>
          </w:divBdr>
        </w:div>
        <w:div w:id="249238367">
          <w:marLeft w:val="446"/>
          <w:marRight w:val="0"/>
          <w:marTop w:val="0"/>
          <w:marBottom w:val="0"/>
          <w:divBdr>
            <w:top w:val="none" w:sz="0" w:space="0" w:color="auto"/>
            <w:left w:val="none" w:sz="0" w:space="0" w:color="auto"/>
            <w:bottom w:val="none" w:sz="0" w:space="0" w:color="auto"/>
            <w:right w:val="none" w:sz="0" w:space="0" w:color="auto"/>
          </w:divBdr>
        </w:div>
        <w:div w:id="777992363">
          <w:marLeft w:val="446"/>
          <w:marRight w:val="0"/>
          <w:marTop w:val="0"/>
          <w:marBottom w:val="0"/>
          <w:divBdr>
            <w:top w:val="none" w:sz="0" w:space="0" w:color="auto"/>
            <w:left w:val="none" w:sz="0" w:space="0" w:color="auto"/>
            <w:bottom w:val="none" w:sz="0" w:space="0" w:color="auto"/>
            <w:right w:val="none" w:sz="0" w:space="0" w:color="auto"/>
          </w:divBdr>
        </w:div>
        <w:div w:id="1921018890">
          <w:marLeft w:val="446"/>
          <w:marRight w:val="0"/>
          <w:marTop w:val="0"/>
          <w:marBottom w:val="0"/>
          <w:divBdr>
            <w:top w:val="none" w:sz="0" w:space="0" w:color="auto"/>
            <w:left w:val="none" w:sz="0" w:space="0" w:color="auto"/>
            <w:bottom w:val="none" w:sz="0" w:space="0" w:color="auto"/>
            <w:right w:val="none" w:sz="0" w:space="0" w:color="auto"/>
          </w:divBdr>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39872869">
      <w:bodyDiv w:val="1"/>
      <w:marLeft w:val="0"/>
      <w:marRight w:val="0"/>
      <w:marTop w:val="0"/>
      <w:marBottom w:val="0"/>
      <w:divBdr>
        <w:top w:val="none" w:sz="0" w:space="0" w:color="auto"/>
        <w:left w:val="none" w:sz="0" w:space="0" w:color="auto"/>
        <w:bottom w:val="none" w:sz="0" w:space="0" w:color="auto"/>
        <w:right w:val="none" w:sz="0" w:space="0" w:color="auto"/>
      </w:divBdr>
      <w:divsChild>
        <w:div w:id="1227305443">
          <w:marLeft w:val="225"/>
          <w:marRight w:val="225"/>
          <w:marTop w:val="540"/>
          <w:marBottom w:val="225"/>
          <w:divBdr>
            <w:top w:val="none" w:sz="0" w:space="0" w:color="auto"/>
            <w:left w:val="none" w:sz="0" w:space="0" w:color="auto"/>
            <w:bottom w:val="none" w:sz="0" w:space="0" w:color="auto"/>
            <w:right w:val="none" w:sz="0" w:space="0" w:color="auto"/>
          </w:divBdr>
          <w:divsChild>
            <w:div w:id="1156989495">
              <w:marLeft w:val="300"/>
              <w:marRight w:val="0"/>
              <w:marTop w:val="0"/>
              <w:marBottom w:val="75"/>
              <w:divBdr>
                <w:top w:val="none" w:sz="0" w:space="0" w:color="auto"/>
                <w:left w:val="none" w:sz="0" w:space="0" w:color="auto"/>
                <w:bottom w:val="none" w:sz="0" w:space="0" w:color="auto"/>
                <w:right w:val="none" w:sz="0" w:space="0" w:color="auto"/>
              </w:divBdr>
              <w:divsChild>
                <w:div w:id="7409539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5839649">
      <w:bodyDiv w:val="1"/>
      <w:marLeft w:val="0"/>
      <w:marRight w:val="0"/>
      <w:marTop w:val="0"/>
      <w:marBottom w:val="0"/>
      <w:divBdr>
        <w:top w:val="none" w:sz="0" w:space="0" w:color="auto"/>
        <w:left w:val="none" w:sz="0" w:space="0" w:color="auto"/>
        <w:bottom w:val="none" w:sz="0" w:space="0" w:color="auto"/>
        <w:right w:val="none" w:sz="0" w:space="0" w:color="auto"/>
      </w:divBdr>
      <w:divsChild>
        <w:div w:id="629868467">
          <w:marLeft w:val="0"/>
          <w:marRight w:val="0"/>
          <w:marTop w:val="0"/>
          <w:marBottom w:val="0"/>
          <w:divBdr>
            <w:top w:val="none" w:sz="0" w:space="0" w:color="auto"/>
            <w:left w:val="none" w:sz="0" w:space="0" w:color="auto"/>
            <w:bottom w:val="none" w:sz="0" w:space="0" w:color="auto"/>
            <w:right w:val="none" w:sz="0" w:space="0" w:color="auto"/>
          </w:divBdr>
          <w:divsChild>
            <w:div w:id="804738882">
              <w:marLeft w:val="0"/>
              <w:marRight w:val="0"/>
              <w:marTop w:val="0"/>
              <w:marBottom w:val="0"/>
              <w:divBdr>
                <w:top w:val="none" w:sz="0" w:space="0" w:color="auto"/>
                <w:left w:val="none" w:sz="0" w:space="0" w:color="auto"/>
                <w:bottom w:val="none" w:sz="0" w:space="0" w:color="auto"/>
                <w:right w:val="none" w:sz="0" w:space="0" w:color="auto"/>
              </w:divBdr>
              <w:divsChild>
                <w:div w:id="9823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4247875">
      <w:bodyDiv w:val="1"/>
      <w:marLeft w:val="0"/>
      <w:marRight w:val="0"/>
      <w:marTop w:val="0"/>
      <w:marBottom w:val="0"/>
      <w:divBdr>
        <w:top w:val="none" w:sz="0" w:space="0" w:color="auto"/>
        <w:left w:val="none" w:sz="0" w:space="0" w:color="auto"/>
        <w:bottom w:val="none" w:sz="0" w:space="0" w:color="auto"/>
        <w:right w:val="none" w:sz="0" w:space="0" w:color="auto"/>
      </w:divBdr>
      <w:divsChild>
        <w:div w:id="1295985753">
          <w:marLeft w:val="225"/>
          <w:marRight w:val="225"/>
          <w:marTop w:val="540"/>
          <w:marBottom w:val="225"/>
          <w:divBdr>
            <w:top w:val="none" w:sz="0" w:space="0" w:color="auto"/>
            <w:left w:val="none" w:sz="0" w:space="0" w:color="auto"/>
            <w:bottom w:val="none" w:sz="0" w:space="0" w:color="auto"/>
            <w:right w:val="none" w:sz="0" w:space="0" w:color="auto"/>
          </w:divBdr>
          <w:divsChild>
            <w:div w:id="614678027">
              <w:marLeft w:val="300"/>
              <w:marRight w:val="0"/>
              <w:marTop w:val="0"/>
              <w:marBottom w:val="75"/>
              <w:divBdr>
                <w:top w:val="none" w:sz="0" w:space="0" w:color="auto"/>
                <w:left w:val="none" w:sz="0" w:space="0" w:color="auto"/>
                <w:bottom w:val="none" w:sz="0" w:space="0" w:color="auto"/>
                <w:right w:val="none" w:sz="0" w:space="0" w:color="auto"/>
              </w:divBdr>
              <w:divsChild>
                <w:div w:id="292563865">
                  <w:marLeft w:val="0"/>
                  <w:marRight w:val="0"/>
                  <w:marTop w:val="150"/>
                  <w:marBottom w:val="75"/>
                  <w:divBdr>
                    <w:top w:val="none" w:sz="0" w:space="0" w:color="auto"/>
                    <w:left w:val="none" w:sz="0" w:space="0" w:color="auto"/>
                    <w:bottom w:val="none" w:sz="0" w:space="0" w:color="auto"/>
                    <w:right w:val="none" w:sz="0" w:space="0" w:color="auto"/>
                  </w:divBdr>
                </w:div>
                <w:div w:id="487399715">
                  <w:marLeft w:val="0"/>
                  <w:marRight w:val="0"/>
                  <w:marTop w:val="150"/>
                  <w:marBottom w:val="300"/>
                  <w:divBdr>
                    <w:top w:val="single" w:sz="6" w:space="0" w:color="000000"/>
                    <w:left w:val="single" w:sz="6" w:space="0" w:color="000000"/>
                    <w:bottom w:val="single" w:sz="6" w:space="0" w:color="000000"/>
                    <w:right w:val="single" w:sz="6" w:space="0" w:color="000000"/>
                  </w:divBdr>
                </w:div>
                <w:div w:id="1531529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55209340">
      <w:bodyDiv w:val="1"/>
      <w:marLeft w:val="0"/>
      <w:marRight w:val="0"/>
      <w:marTop w:val="0"/>
      <w:marBottom w:val="0"/>
      <w:divBdr>
        <w:top w:val="none" w:sz="0" w:space="0" w:color="auto"/>
        <w:left w:val="none" w:sz="0" w:space="0" w:color="auto"/>
        <w:bottom w:val="none" w:sz="0" w:space="0" w:color="auto"/>
        <w:right w:val="none" w:sz="0" w:space="0" w:color="auto"/>
      </w:divBdr>
      <w:divsChild>
        <w:div w:id="2120176532">
          <w:marLeft w:val="0"/>
          <w:marRight w:val="0"/>
          <w:marTop w:val="0"/>
          <w:marBottom w:val="0"/>
          <w:divBdr>
            <w:top w:val="none" w:sz="0" w:space="0" w:color="auto"/>
            <w:left w:val="none" w:sz="0" w:space="0" w:color="auto"/>
            <w:bottom w:val="none" w:sz="0" w:space="0" w:color="auto"/>
            <w:right w:val="none" w:sz="0" w:space="0" w:color="auto"/>
          </w:divBdr>
          <w:divsChild>
            <w:div w:id="1156609336">
              <w:marLeft w:val="0"/>
              <w:marRight w:val="0"/>
              <w:marTop w:val="0"/>
              <w:marBottom w:val="0"/>
              <w:divBdr>
                <w:top w:val="none" w:sz="0" w:space="0" w:color="auto"/>
                <w:left w:val="none" w:sz="0" w:space="0" w:color="auto"/>
                <w:bottom w:val="none" w:sz="0" w:space="0" w:color="auto"/>
                <w:right w:val="none" w:sz="0" w:space="0" w:color="auto"/>
              </w:divBdr>
              <w:divsChild>
                <w:div w:id="1146166236">
                  <w:marLeft w:val="0"/>
                  <w:marRight w:val="0"/>
                  <w:marTop w:val="0"/>
                  <w:marBottom w:val="0"/>
                  <w:divBdr>
                    <w:top w:val="none" w:sz="0" w:space="0" w:color="auto"/>
                    <w:left w:val="none" w:sz="0" w:space="0" w:color="auto"/>
                    <w:bottom w:val="none" w:sz="0" w:space="0" w:color="auto"/>
                    <w:right w:val="none" w:sz="0" w:space="0" w:color="auto"/>
                  </w:divBdr>
                  <w:divsChild>
                    <w:div w:id="19227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6591772">
      <w:bodyDiv w:val="1"/>
      <w:marLeft w:val="0"/>
      <w:marRight w:val="0"/>
      <w:marTop w:val="0"/>
      <w:marBottom w:val="0"/>
      <w:divBdr>
        <w:top w:val="none" w:sz="0" w:space="0" w:color="auto"/>
        <w:left w:val="none" w:sz="0" w:space="0" w:color="auto"/>
        <w:bottom w:val="none" w:sz="0" w:space="0" w:color="auto"/>
        <w:right w:val="none" w:sz="0" w:space="0" w:color="auto"/>
      </w:divBdr>
      <w:divsChild>
        <w:div w:id="1915626785">
          <w:marLeft w:val="0"/>
          <w:marRight w:val="0"/>
          <w:marTop w:val="0"/>
          <w:marBottom w:val="0"/>
          <w:divBdr>
            <w:top w:val="none" w:sz="0" w:space="0" w:color="auto"/>
            <w:left w:val="none" w:sz="0" w:space="0" w:color="auto"/>
            <w:bottom w:val="none" w:sz="0" w:space="0" w:color="auto"/>
            <w:right w:val="none" w:sz="0" w:space="0" w:color="auto"/>
          </w:divBdr>
          <w:divsChild>
            <w:div w:id="1047415349">
              <w:marLeft w:val="0"/>
              <w:marRight w:val="0"/>
              <w:marTop w:val="0"/>
              <w:marBottom w:val="0"/>
              <w:divBdr>
                <w:top w:val="none" w:sz="0" w:space="0" w:color="auto"/>
                <w:left w:val="none" w:sz="0" w:space="0" w:color="auto"/>
                <w:bottom w:val="none" w:sz="0" w:space="0" w:color="auto"/>
                <w:right w:val="none" w:sz="0" w:space="0" w:color="auto"/>
              </w:divBdr>
              <w:divsChild>
                <w:div w:id="427509893">
                  <w:marLeft w:val="0"/>
                  <w:marRight w:val="0"/>
                  <w:marTop w:val="0"/>
                  <w:marBottom w:val="0"/>
                  <w:divBdr>
                    <w:top w:val="none" w:sz="0" w:space="0" w:color="auto"/>
                    <w:left w:val="none" w:sz="0" w:space="0" w:color="auto"/>
                    <w:bottom w:val="none" w:sz="0" w:space="0" w:color="auto"/>
                    <w:right w:val="none" w:sz="0" w:space="0" w:color="auto"/>
                  </w:divBdr>
                  <w:divsChild>
                    <w:div w:id="1334722248">
                      <w:marLeft w:val="0"/>
                      <w:marRight w:val="0"/>
                      <w:marTop w:val="0"/>
                      <w:marBottom w:val="0"/>
                      <w:divBdr>
                        <w:top w:val="none" w:sz="0" w:space="0" w:color="auto"/>
                        <w:left w:val="none" w:sz="0" w:space="0" w:color="auto"/>
                        <w:bottom w:val="none" w:sz="0" w:space="0" w:color="auto"/>
                        <w:right w:val="none" w:sz="0" w:space="0" w:color="auto"/>
                      </w:divBdr>
                      <w:divsChild>
                        <w:div w:id="1033578234">
                          <w:marLeft w:val="0"/>
                          <w:marRight w:val="0"/>
                          <w:marTop w:val="0"/>
                          <w:marBottom w:val="0"/>
                          <w:divBdr>
                            <w:top w:val="none" w:sz="0" w:space="0" w:color="auto"/>
                            <w:left w:val="none" w:sz="0" w:space="0" w:color="auto"/>
                            <w:bottom w:val="none" w:sz="0" w:space="0" w:color="auto"/>
                            <w:right w:val="none" w:sz="0" w:space="0" w:color="auto"/>
                          </w:divBdr>
                          <w:divsChild>
                            <w:div w:id="978805588">
                              <w:marLeft w:val="0"/>
                              <w:marRight w:val="0"/>
                              <w:marTop w:val="0"/>
                              <w:marBottom w:val="0"/>
                              <w:divBdr>
                                <w:top w:val="none" w:sz="0" w:space="0" w:color="auto"/>
                                <w:left w:val="none" w:sz="0" w:space="0" w:color="auto"/>
                                <w:bottom w:val="none" w:sz="0" w:space="0" w:color="auto"/>
                                <w:right w:val="none" w:sz="0" w:space="0" w:color="auto"/>
                              </w:divBdr>
                              <w:divsChild>
                                <w:div w:id="32651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0716924">
      <w:bodyDiv w:val="1"/>
      <w:marLeft w:val="0"/>
      <w:marRight w:val="0"/>
      <w:marTop w:val="0"/>
      <w:marBottom w:val="0"/>
      <w:divBdr>
        <w:top w:val="none" w:sz="0" w:space="0" w:color="auto"/>
        <w:left w:val="none" w:sz="0" w:space="0" w:color="auto"/>
        <w:bottom w:val="none" w:sz="0" w:space="0" w:color="auto"/>
        <w:right w:val="none" w:sz="0" w:space="0" w:color="auto"/>
      </w:divBdr>
      <w:divsChild>
        <w:div w:id="1973556352">
          <w:marLeft w:val="225"/>
          <w:marRight w:val="225"/>
          <w:marTop w:val="540"/>
          <w:marBottom w:val="225"/>
          <w:divBdr>
            <w:top w:val="none" w:sz="0" w:space="0" w:color="auto"/>
            <w:left w:val="none" w:sz="0" w:space="0" w:color="auto"/>
            <w:bottom w:val="none" w:sz="0" w:space="0" w:color="auto"/>
            <w:right w:val="none" w:sz="0" w:space="0" w:color="auto"/>
          </w:divBdr>
          <w:divsChild>
            <w:div w:id="457182826">
              <w:marLeft w:val="300"/>
              <w:marRight w:val="0"/>
              <w:marTop w:val="0"/>
              <w:marBottom w:val="75"/>
              <w:divBdr>
                <w:top w:val="none" w:sz="0" w:space="0" w:color="auto"/>
                <w:left w:val="none" w:sz="0" w:space="0" w:color="auto"/>
                <w:bottom w:val="none" w:sz="0" w:space="0" w:color="auto"/>
                <w:right w:val="none" w:sz="0" w:space="0" w:color="auto"/>
              </w:divBdr>
              <w:divsChild>
                <w:div w:id="547887111">
                  <w:marLeft w:val="0"/>
                  <w:marRight w:val="0"/>
                  <w:marTop w:val="150"/>
                  <w:marBottom w:val="75"/>
                  <w:divBdr>
                    <w:top w:val="none" w:sz="0" w:space="0" w:color="auto"/>
                    <w:left w:val="none" w:sz="0" w:space="0" w:color="auto"/>
                    <w:bottom w:val="none" w:sz="0" w:space="0" w:color="auto"/>
                    <w:right w:val="none" w:sz="0" w:space="0" w:color="auto"/>
                  </w:divBdr>
                </w:div>
                <w:div w:id="1231500704">
                  <w:marLeft w:val="0"/>
                  <w:marRight w:val="0"/>
                  <w:marTop w:val="150"/>
                  <w:marBottom w:val="300"/>
                  <w:divBdr>
                    <w:top w:val="single" w:sz="6" w:space="0" w:color="000000"/>
                    <w:left w:val="single" w:sz="6" w:space="0" w:color="000000"/>
                    <w:bottom w:val="single" w:sz="6" w:space="0" w:color="000000"/>
                    <w:right w:val="single" w:sz="6" w:space="0" w:color="000000"/>
                  </w:divBdr>
                </w:div>
                <w:div w:id="15426652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0911611">
      <w:bodyDiv w:val="1"/>
      <w:marLeft w:val="0"/>
      <w:marRight w:val="0"/>
      <w:marTop w:val="0"/>
      <w:marBottom w:val="0"/>
      <w:divBdr>
        <w:top w:val="none" w:sz="0" w:space="0" w:color="auto"/>
        <w:left w:val="none" w:sz="0" w:space="0" w:color="auto"/>
        <w:bottom w:val="none" w:sz="0" w:space="0" w:color="auto"/>
        <w:right w:val="none" w:sz="0" w:space="0" w:color="auto"/>
      </w:divBdr>
      <w:divsChild>
        <w:div w:id="2036540138">
          <w:blockQuote w:val="1"/>
          <w:marLeft w:val="0"/>
          <w:marRight w:val="0"/>
          <w:marTop w:val="0"/>
          <w:marBottom w:val="360"/>
          <w:divBdr>
            <w:top w:val="none" w:sz="0" w:space="0" w:color="auto"/>
            <w:left w:val="none" w:sz="0" w:space="0" w:color="auto"/>
            <w:bottom w:val="none" w:sz="0" w:space="0" w:color="auto"/>
            <w:right w:val="none" w:sz="0" w:space="0" w:color="auto"/>
          </w:divBdr>
        </w:div>
        <w:div w:id="993140841">
          <w:marLeft w:val="-720"/>
          <w:marRight w:val="360"/>
          <w:marTop w:val="0"/>
          <w:marBottom w:val="36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sChild>
                <w:div w:id="864366400">
                  <w:marLeft w:val="0"/>
                  <w:marRight w:val="0"/>
                  <w:marTop w:val="0"/>
                  <w:marBottom w:val="0"/>
                  <w:divBdr>
                    <w:top w:val="none" w:sz="0" w:space="0" w:color="auto"/>
                    <w:left w:val="none" w:sz="0" w:space="0" w:color="auto"/>
                    <w:bottom w:val="none" w:sz="0" w:space="0" w:color="auto"/>
                    <w:right w:val="none" w:sz="0" w:space="0" w:color="auto"/>
                  </w:divBdr>
                  <w:divsChild>
                    <w:div w:id="652100957">
                      <w:marLeft w:val="83"/>
                      <w:marRight w:val="83"/>
                      <w:marTop w:val="165"/>
                      <w:marBottom w:val="0"/>
                      <w:divBdr>
                        <w:top w:val="none" w:sz="0" w:space="0" w:color="auto"/>
                        <w:left w:val="none" w:sz="0" w:space="0" w:color="auto"/>
                        <w:bottom w:val="none" w:sz="0" w:space="0" w:color="auto"/>
                        <w:right w:val="none" w:sz="0" w:space="0" w:color="auto"/>
                      </w:divBdr>
                      <w:divsChild>
                        <w:div w:id="2040163617">
                          <w:marLeft w:val="0"/>
                          <w:marRight w:val="0"/>
                          <w:marTop w:val="0"/>
                          <w:marBottom w:val="0"/>
                          <w:divBdr>
                            <w:top w:val="none" w:sz="0" w:space="0" w:color="auto"/>
                            <w:left w:val="none" w:sz="0" w:space="0" w:color="auto"/>
                            <w:bottom w:val="none" w:sz="0" w:space="0" w:color="auto"/>
                            <w:right w:val="none" w:sz="0" w:space="0" w:color="auto"/>
                          </w:divBdr>
                        </w:div>
                      </w:divsChild>
                    </w:div>
                    <w:div w:id="446237419">
                      <w:marLeft w:val="0"/>
                      <w:marRight w:val="83"/>
                      <w:marTop w:val="165"/>
                      <w:marBottom w:val="0"/>
                      <w:divBdr>
                        <w:top w:val="none" w:sz="0" w:space="0" w:color="auto"/>
                        <w:left w:val="none" w:sz="0" w:space="0" w:color="auto"/>
                        <w:bottom w:val="none" w:sz="0" w:space="0" w:color="auto"/>
                        <w:right w:val="none" w:sz="0" w:space="0" w:color="auto"/>
                      </w:divBdr>
                      <w:divsChild>
                        <w:div w:id="233707465">
                          <w:marLeft w:val="0"/>
                          <w:marRight w:val="0"/>
                          <w:marTop w:val="0"/>
                          <w:marBottom w:val="0"/>
                          <w:divBdr>
                            <w:top w:val="none" w:sz="0" w:space="0" w:color="auto"/>
                            <w:left w:val="none" w:sz="0" w:space="0" w:color="auto"/>
                            <w:bottom w:val="none" w:sz="0" w:space="0" w:color="auto"/>
                            <w:right w:val="none" w:sz="0" w:space="0" w:color="auto"/>
                          </w:divBdr>
                        </w:div>
                      </w:divsChild>
                    </w:div>
                    <w:div w:id="1768694331">
                      <w:marLeft w:val="0"/>
                      <w:marRight w:val="83"/>
                      <w:marTop w:val="165"/>
                      <w:marBottom w:val="0"/>
                      <w:divBdr>
                        <w:top w:val="none" w:sz="0" w:space="0" w:color="auto"/>
                        <w:left w:val="none" w:sz="0" w:space="0" w:color="auto"/>
                        <w:bottom w:val="none" w:sz="0" w:space="0" w:color="auto"/>
                        <w:right w:val="none" w:sz="0" w:space="0" w:color="auto"/>
                      </w:divBdr>
                      <w:divsChild>
                        <w:div w:id="1613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484">
                  <w:marLeft w:val="0"/>
                  <w:marRight w:val="0"/>
                  <w:marTop w:val="0"/>
                  <w:marBottom w:val="0"/>
                  <w:divBdr>
                    <w:top w:val="none" w:sz="0" w:space="0" w:color="auto"/>
                    <w:left w:val="none" w:sz="0" w:space="0" w:color="auto"/>
                    <w:bottom w:val="none" w:sz="0" w:space="0" w:color="auto"/>
                    <w:right w:val="none" w:sz="0" w:space="0" w:color="auto"/>
                  </w:divBdr>
                  <w:divsChild>
                    <w:div w:id="574165509">
                      <w:marLeft w:val="0"/>
                      <w:marRight w:val="0"/>
                      <w:marTop w:val="0"/>
                      <w:marBottom w:val="0"/>
                      <w:divBdr>
                        <w:top w:val="none" w:sz="0" w:space="0" w:color="auto"/>
                        <w:left w:val="none" w:sz="0" w:space="0" w:color="auto"/>
                        <w:bottom w:val="none" w:sz="0" w:space="0" w:color="auto"/>
                        <w:right w:val="none" w:sz="0" w:space="0" w:color="auto"/>
                      </w:divBdr>
                      <w:divsChild>
                        <w:div w:id="128137461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942376189">
                  <w:marLeft w:val="75"/>
                  <w:marRight w:val="0"/>
                  <w:marTop w:val="0"/>
                  <w:marBottom w:val="0"/>
                  <w:divBdr>
                    <w:top w:val="none" w:sz="0" w:space="0" w:color="auto"/>
                    <w:left w:val="none" w:sz="0" w:space="0" w:color="auto"/>
                    <w:bottom w:val="none" w:sz="0" w:space="0" w:color="auto"/>
                    <w:right w:val="none" w:sz="0" w:space="0" w:color="auto"/>
                  </w:divBdr>
                  <w:divsChild>
                    <w:div w:id="610747073">
                      <w:marLeft w:val="0"/>
                      <w:marRight w:val="0"/>
                      <w:marTop w:val="0"/>
                      <w:marBottom w:val="0"/>
                      <w:divBdr>
                        <w:top w:val="none" w:sz="0" w:space="0" w:color="auto"/>
                        <w:left w:val="none" w:sz="0" w:space="0" w:color="auto"/>
                        <w:bottom w:val="none" w:sz="0" w:space="0" w:color="auto"/>
                        <w:right w:val="none" w:sz="0" w:space="0" w:color="auto"/>
                      </w:divBdr>
                    </w:div>
                  </w:divsChild>
                </w:div>
                <w:div w:id="1727533170">
                  <w:marLeft w:val="0"/>
                  <w:marRight w:val="75"/>
                  <w:marTop w:val="0"/>
                  <w:marBottom w:val="0"/>
                  <w:divBdr>
                    <w:top w:val="none" w:sz="0" w:space="0" w:color="auto"/>
                    <w:left w:val="none" w:sz="0" w:space="0" w:color="auto"/>
                    <w:bottom w:val="none" w:sz="0" w:space="0" w:color="auto"/>
                    <w:right w:val="none" w:sz="0" w:space="0" w:color="auto"/>
                  </w:divBdr>
                  <w:divsChild>
                    <w:div w:id="1703047786">
                      <w:marLeft w:val="0"/>
                      <w:marRight w:val="0"/>
                      <w:marTop w:val="0"/>
                      <w:marBottom w:val="0"/>
                      <w:divBdr>
                        <w:top w:val="none" w:sz="0" w:space="0" w:color="auto"/>
                        <w:left w:val="none" w:sz="0" w:space="0" w:color="auto"/>
                        <w:bottom w:val="none" w:sz="0" w:space="0" w:color="auto"/>
                        <w:right w:val="none" w:sz="0" w:space="0" w:color="auto"/>
                      </w:divBdr>
                    </w:div>
                  </w:divsChild>
                </w:div>
                <w:div w:id="785660109">
                  <w:marLeft w:val="0"/>
                  <w:marRight w:val="0"/>
                  <w:marTop w:val="0"/>
                  <w:marBottom w:val="0"/>
                  <w:divBdr>
                    <w:top w:val="none" w:sz="0" w:space="0" w:color="auto"/>
                    <w:left w:val="none" w:sz="0" w:space="0" w:color="auto"/>
                    <w:bottom w:val="none" w:sz="0" w:space="0" w:color="auto"/>
                    <w:right w:val="none" w:sz="0" w:space="0" w:color="auto"/>
                  </w:divBdr>
                  <w:divsChild>
                    <w:div w:id="1211764566">
                      <w:marLeft w:val="0"/>
                      <w:marRight w:val="0"/>
                      <w:marTop w:val="0"/>
                      <w:marBottom w:val="0"/>
                      <w:divBdr>
                        <w:top w:val="none" w:sz="0" w:space="0" w:color="auto"/>
                        <w:left w:val="none" w:sz="0" w:space="0" w:color="auto"/>
                        <w:bottom w:val="none" w:sz="0" w:space="0" w:color="auto"/>
                        <w:right w:val="none" w:sz="0" w:space="0" w:color="auto"/>
                      </w:divBdr>
                      <w:divsChild>
                        <w:div w:id="1981768379">
                          <w:marLeft w:val="0"/>
                          <w:marRight w:val="0"/>
                          <w:marTop w:val="0"/>
                          <w:marBottom w:val="0"/>
                          <w:divBdr>
                            <w:top w:val="none" w:sz="0" w:space="0" w:color="auto"/>
                            <w:left w:val="none" w:sz="0" w:space="0" w:color="auto"/>
                            <w:bottom w:val="none" w:sz="0" w:space="0" w:color="auto"/>
                            <w:right w:val="none" w:sz="0" w:space="0" w:color="auto"/>
                          </w:divBdr>
                        </w:div>
                      </w:divsChild>
                    </w:div>
                    <w:div w:id="638923881">
                      <w:marLeft w:val="0"/>
                      <w:marRight w:val="0"/>
                      <w:marTop w:val="0"/>
                      <w:marBottom w:val="0"/>
                      <w:divBdr>
                        <w:top w:val="none" w:sz="0" w:space="0" w:color="auto"/>
                        <w:left w:val="none" w:sz="0" w:space="0" w:color="auto"/>
                        <w:bottom w:val="none" w:sz="0" w:space="0" w:color="auto"/>
                        <w:right w:val="none" w:sz="0" w:space="0" w:color="auto"/>
                      </w:divBdr>
                      <w:divsChild>
                        <w:div w:id="1427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2879974">
      <w:bodyDiv w:val="1"/>
      <w:marLeft w:val="0"/>
      <w:marRight w:val="0"/>
      <w:marTop w:val="0"/>
      <w:marBottom w:val="0"/>
      <w:divBdr>
        <w:top w:val="none" w:sz="0" w:space="0" w:color="auto"/>
        <w:left w:val="none" w:sz="0" w:space="0" w:color="auto"/>
        <w:bottom w:val="none" w:sz="0" w:space="0" w:color="auto"/>
        <w:right w:val="none" w:sz="0" w:space="0" w:color="auto"/>
      </w:divBdr>
      <w:divsChild>
        <w:div w:id="1996444998">
          <w:marLeft w:val="0"/>
          <w:marRight w:val="0"/>
          <w:marTop w:val="0"/>
          <w:marBottom w:val="0"/>
          <w:divBdr>
            <w:top w:val="none" w:sz="0" w:space="0" w:color="auto"/>
            <w:left w:val="none" w:sz="0" w:space="0" w:color="auto"/>
            <w:bottom w:val="none" w:sz="0" w:space="0" w:color="auto"/>
            <w:right w:val="none" w:sz="0" w:space="0" w:color="auto"/>
          </w:divBdr>
          <w:divsChild>
            <w:div w:id="1428305480">
              <w:marLeft w:val="0"/>
              <w:marRight w:val="0"/>
              <w:marTop w:val="0"/>
              <w:marBottom w:val="0"/>
              <w:divBdr>
                <w:top w:val="none" w:sz="0" w:space="0" w:color="auto"/>
                <w:left w:val="none" w:sz="0" w:space="0" w:color="auto"/>
                <w:bottom w:val="none" w:sz="0" w:space="0" w:color="auto"/>
                <w:right w:val="none" w:sz="0" w:space="0" w:color="auto"/>
              </w:divBdr>
              <w:divsChild>
                <w:div w:id="240020163">
                  <w:marLeft w:val="0"/>
                  <w:marRight w:val="0"/>
                  <w:marTop w:val="0"/>
                  <w:marBottom w:val="0"/>
                  <w:divBdr>
                    <w:top w:val="none" w:sz="0" w:space="0" w:color="auto"/>
                    <w:left w:val="none" w:sz="0" w:space="0" w:color="auto"/>
                    <w:bottom w:val="none" w:sz="0" w:space="0" w:color="auto"/>
                    <w:right w:val="none" w:sz="0" w:space="0" w:color="auto"/>
                  </w:divBdr>
                  <w:divsChild>
                    <w:div w:id="7526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453252">
      <w:bodyDiv w:val="1"/>
      <w:marLeft w:val="0"/>
      <w:marRight w:val="0"/>
      <w:marTop w:val="0"/>
      <w:marBottom w:val="0"/>
      <w:divBdr>
        <w:top w:val="none" w:sz="0" w:space="0" w:color="auto"/>
        <w:left w:val="none" w:sz="0" w:space="0" w:color="auto"/>
        <w:bottom w:val="none" w:sz="0" w:space="0" w:color="auto"/>
        <w:right w:val="none" w:sz="0" w:space="0" w:color="auto"/>
      </w:divBdr>
      <w:divsChild>
        <w:div w:id="803889919">
          <w:marLeft w:val="0"/>
          <w:marRight w:val="0"/>
          <w:marTop w:val="0"/>
          <w:marBottom w:val="0"/>
          <w:divBdr>
            <w:top w:val="none" w:sz="0" w:space="0" w:color="auto"/>
            <w:left w:val="none" w:sz="0" w:space="0" w:color="auto"/>
            <w:bottom w:val="none" w:sz="0" w:space="0" w:color="auto"/>
            <w:right w:val="none" w:sz="0" w:space="0" w:color="auto"/>
          </w:divBdr>
          <w:divsChild>
            <w:div w:id="1522553886">
              <w:marLeft w:val="0"/>
              <w:marRight w:val="0"/>
              <w:marTop w:val="0"/>
              <w:marBottom w:val="0"/>
              <w:divBdr>
                <w:top w:val="none" w:sz="0" w:space="0" w:color="auto"/>
                <w:left w:val="none" w:sz="0" w:space="0" w:color="auto"/>
                <w:bottom w:val="none" w:sz="0" w:space="0" w:color="auto"/>
                <w:right w:val="none" w:sz="0" w:space="0" w:color="auto"/>
              </w:divBdr>
              <w:divsChild>
                <w:div w:id="1400597340">
                  <w:marLeft w:val="0"/>
                  <w:marRight w:val="0"/>
                  <w:marTop w:val="0"/>
                  <w:marBottom w:val="0"/>
                  <w:divBdr>
                    <w:top w:val="none" w:sz="0" w:space="0" w:color="auto"/>
                    <w:left w:val="none" w:sz="0" w:space="0" w:color="auto"/>
                    <w:bottom w:val="none" w:sz="0" w:space="0" w:color="auto"/>
                    <w:right w:val="none" w:sz="0" w:space="0" w:color="auto"/>
                  </w:divBdr>
                  <w:divsChild>
                    <w:div w:id="1526556771">
                      <w:marLeft w:val="0"/>
                      <w:marRight w:val="0"/>
                      <w:marTop w:val="0"/>
                      <w:marBottom w:val="0"/>
                      <w:divBdr>
                        <w:top w:val="none" w:sz="0" w:space="0" w:color="auto"/>
                        <w:left w:val="none" w:sz="0" w:space="0" w:color="auto"/>
                        <w:bottom w:val="none" w:sz="0" w:space="0" w:color="auto"/>
                        <w:right w:val="none" w:sz="0" w:space="0" w:color="auto"/>
                      </w:divBdr>
                      <w:divsChild>
                        <w:div w:id="1803691470">
                          <w:marLeft w:val="0"/>
                          <w:marRight w:val="0"/>
                          <w:marTop w:val="0"/>
                          <w:marBottom w:val="0"/>
                          <w:divBdr>
                            <w:top w:val="none" w:sz="0" w:space="0" w:color="auto"/>
                            <w:left w:val="none" w:sz="0" w:space="0" w:color="auto"/>
                            <w:bottom w:val="none" w:sz="0" w:space="0" w:color="auto"/>
                            <w:right w:val="none" w:sz="0" w:space="0" w:color="auto"/>
                          </w:divBdr>
                          <w:divsChild>
                            <w:div w:id="791552927">
                              <w:marLeft w:val="0"/>
                              <w:marRight w:val="0"/>
                              <w:marTop w:val="0"/>
                              <w:marBottom w:val="0"/>
                              <w:divBdr>
                                <w:top w:val="none" w:sz="0" w:space="0" w:color="auto"/>
                                <w:left w:val="none" w:sz="0" w:space="0" w:color="auto"/>
                                <w:bottom w:val="none" w:sz="0" w:space="0" w:color="auto"/>
                                <w:right w:val="none" w:sz="0" w:space="0" w:color="auto"/>
                              </w:divBdr>
                            </w:div>
                            <w:div w:id="708652301">
                              <w:marLeft w:val="0"/>
                              <w:marRight w:val="0"/>
                              <w:marTop w:val="0"/>
                              <w:marBottom w:val="0"/>
                              <w:divBdr>
                                <w:top w:val="none" w:sz="0" w:space="0" w:color="auto"/>
                                <w:left w:val="none" w:sz="0" w:space="0" w:color="auto"/>
                                <w:bottom w:val="none" w:sz="0" w:space="0" w:color="auto"/>
                                <w:right w:val="none" w:sz="0" w:space="0" w:color="auto"/>
                              </w:divBdr>
                            </w:div>
                            <w:div w:id="1669795927">
                              <w:marLeft w:val="0"/>
                              <w:marRight w:val="0"/>
                              <w:marTop w:val="0"/>
                              <w:marBottom w:val="0"/>
                              <w:divBdr>
                                <w:top w:val="none" w:sz="0" w:space="0" w:color="auto"/>
                                <w:left w:val="none" w:sz="0" w:space="0" w:color="auto"/>
                                <w:bottom w:val="none" w:sz="0" w:space="0" w:color="auto"/>
                                <w:right w:val="none" w:sz="0" w:space="0" w:color="auto"/>
                              </w:divBdr>
                              <w:divsChild>
                                <w:div w:id="642004775">
                                  <w:marLeft w:val="0"/>
                                  <w:marRight w:val="0"/>
                                  <w:marTop w:val="0"/>
                                  <w:marBottom w:val="0"/>
                                  <w:divBdr>
                                    <w:top w:val="none" w:sz="0" w:space="0" w:color="auto"/>
                                    <w:left w:val="none" w:sz="0" w:space="0" w:color="auto"/>
                                    <w:bottom w:val="none" w:sz="0" w:space="0" w:color="auto"/>
                                    <w:right w:val="none" w:sz="0" w:space="0" w:color="auto"/>
                                  </w:divBdr>
                                  <w:divsChild>
                                    <w:div w:id="14699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79871268">
      <w:bodyDiv w:val="1"/>
      <w:marLeft w:val="0"/>
      <w:marRight w:val="0"/>
      <w:marTop w:val="0"/>
      <w:marBottom w:val="0"/>
      <w:divBdr>
        <w:top w:val="none" w:sz="0" w:space="0" w:color="auto"/>
        <w:left w:val="none" w:sz="0" w:space="0" w:color="auto"/>
        <w:bottom w:val="none" w:sz="0" w:space="0" w:color="auto"/>
        <w:right w:val="none" w:sz="0" w:space="0" w:color="auto"/>
      </w:divBdr>
      <w:divsChild>
        <w:div w:id="754786342">
          <w:marLeft w:val="225"/>
          <w:marRight w:val="225"/>
          <w:marTop w:val="540"/>
          <w:marBottom w:val="225"/>
          <w:divBdr>
            <w:top w:val="none" w:sz="0" w:space="0" w:color="auto"/>
            <w:left w:val="none" w:sz="0" w:space="0" w:color="auto"/>
            <w:bottom w:val="none" w:sz="0" w:space="0" w:color="auto"/>
            <w:right w:val="none" w:sz="0" w:space="0" w:color="auto"/>
          </w:divBdr>
          <w:divsChild>
            <w:div w:id="1290816755">
              <w:marLeft w:val="300"/>
              <w:marRight w:val="0"/>
              <w:marTop w:val="0"/>
              <w:marBottom w:val="75"/>
              <w:divBdr>
                <w:top w:val="none" w:sz="0" w:space="0" w:color="auto"/>
                <w:left w:val="none" w:sz="0" w:space="0" w:color="auto"/>
                <w:bottom w:val="none" w:sz="0" w:space="0" w:color="auto"/>
                <w:right w:val="none" w:sz="0" w:space="0" w:color="auto"/>
              </w:divBdr>
              <w:divsChild>
                <w:div w:id="1191652709">
                  <w:marLeft w:val="0"/>
                  <w:marRight w:val="0"/>
                  <w:marTop w:val="150"/>
                  <w:marBottom w:val="75"/>
                  <w:divBdr>
                    <w:top w:val="none" w:sz="0" w:space="0" w:color="auto"/>
                    <w:left w:val="none" w:sz="0" w:space="0" w:color="auto"/>
                    <w:bottom w:val="none" w:sz="0" w:space="0" w:color="auto"/>
                    <w:right w:val="none" w:sz="0" w:space="0" w:color="auto"/>
                  </w:divBdr>
                </w:div>
                <w:div w:id="5996043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610435">
      <w:bodyDiv w:val="1"/>
      <w:marLeft w:val="0"/>
      <w:marRight w:val="0"/>
      <w:marTop w:val="0"/>
      <w:marBottom w:val="0"/>
      <w:divBdr>
        <w:top w:val="none" w:sz="0" w:space="0" w:color="auto"/>
        <w:left w:val="none" w:sz="0" w:space="0" w:color="auto"/>
        <w:bottom w:val="none" w:sz="0" w:space="0" w:color="auto"/>
        <w:right w:val="none" w:sz="0" w:space="0" w:color="auto"/>
      </w:divBdr>
      <w:divsChild>
        <w:div w:id="1903328361">
          <w:marLeft w:val="225"/>
          <w:marRight w:val="225"/>
          <w:marTop w:val="540"/>
          <w:marBottom w:val="225"/>
          <w:divBdr>
            <w:top w:val="none" w:sz="0" w:space="0" w:color="auto"/>
            <w:left w:val="none" w:sz="0" w:space="0" w:color="auto"/>
            <w:bottom w:val="none" w:sz="0" w:space="0" w:color="auto"/>
            <w:right w:val="none" w:sz="0" w:space="0" w:color="auto"/>
          </w:divBdr>
          <w:divsChild>
            <w:div w:id="1954744560">
              <w:marLeft w:val="300"/>
              <w:marRight w:val="0"/>
              <w:marTop w:val="0"/>
              <w:marBottom w:val="75"/>
              <w:divBdr>
                <w:top w:val="none" w:sz="0" w:space="0" w:color="auto"/>
                <w:left w:val="none" w:sz="0" w:space="0" w:color="auto"/>
                <w:bottom w:val="none" w:sz="0" w:space="0" w:color="auto"/>
                <w:right w:val="none" w:sz="0" w:space="0" w:color="auto"/>
              </w:divBdr>
              <w:divsChild>
                <w:div w:id="574239712">
                  <w:marLeft w:val="0"/>
                  <w:marRight w:val="0"/>
                  <w:marTop w:val="150"/>
                  <w:marBottom w:val="75"/>
                  <w:divBdr>
                    <w:top w:val="none" w:sz="0" w:space="0" w:color="auto"/>
                    <w:left w:val="none" w:sz="0" w:space="0" w:color="auto"/>
                    <w:bottom w:val="none" w:sz="0" w:space="0" w:color="auto"/>
                    <w:right w:val="none" w:sz="0" w:space="0" w:color="auto"/>
                  </w:divBdr>
                </w:div>
                <w:div w:id="795417753">
                  <w:marLeft w:val="0"/>
                  <w:marRight w:val="0"/>
                  <w:marTop w:val="150"/>
                  <w:marBottom w:val="300"/>
                  <w:divBdr>
                    <w:top w:val="single" w:sz="6" w:space="0" w:color="000000"/>
                    <w:left w:val="single" w:sz="6" w:space="0" w:color="000000"/>
                    <w:bottom w:val="single" w:sz="6" w:space="0" w:color="000000"/>
                    <w:right w:val="single" w:sz="6" w:space="0" w:color="000000"/>
                  </w:divBdr>
                </w:div>
                <w:div w:id="9109628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2730362">
      <w:bodyDiv w:val="1"/>
      <w:marLeft w:val="0"/>
      <w:marRight w:val="0"/>
      <w:marTop w:val="0"/>
      <w:marBottom w:val="0"/>
      <w:divBdr>
        <w:top w:val="none" w:sz="0" w:space="0" w:color="auto"/>
        <w:left w:val="none" w:sz="0" w:space="0" w:color="auto"/>
        <w:bottom w:val="none" w:sz="0" w:space="0" w:color="auto"/>
        <w:right w:val="none" w:sz="0" w:space="0" w:color="auto"/>
      </w:divBdr>
      <w:divsChild>
        <w:div w:id="1977947024">
          <w:marLeft w:val="225"/>
          <w:marRight w:val="225"/>
          <w:marTop w:val="540"/>
          <w:marBottom w:val="225"/>
          <w:divBdr>
            <w:top w:val="none" w:sz="0" w:space="0" w:color="auto"/>
            <w:left w:val="none" w:sz="0" w:space="0" w:color="auto"/>
            <w:bottom w:val="none" w:sz="0" w:space="0" w:color="auto"/>
            <w:right w:val="none" w:sz="0" w:space="0" w:color="auto"/>
          </w:divBdr>
          <w:divsChild>
            <w:div w:id="1936477366">
              <w:marLeft w:val="300"/>
              <w:marRight w:val="0"/>
              <w:marTop w:val="0"/>
              <w:marBottom w:val="75"/>
              <w:divBdr>
                <w:top w:val="none" w:sz="0" w:space="0" w:color="auto"/>
                <w:left w:val="none" w:sz="0" w:space="0" w:color="auto"/>
                <w:bottom w:val="none" w:sz="0" w:space="0" w:color="auto"/>
                <w:right w:val="none" w:sz="0" w:space="0" w:color="auto"/>
              </w:divBdr>
              <w:divsChild>
                <w:div w:id="21041797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4122493">
      <w:marLeft w:val="0"/>
      <w:marRight w:val="0"/>
      <w:marTop w:val="150"/>
      <w:marBottom w:val="75"/>
      <w:divBdr>
        <w:top w:val="none" w:sz="0" w:space="0" w:color="auto"/>
        <w:left w:val="none" w:sz="0" w:space="0" w:color="auto"/>
        <w:bottom w:val="none" w:sz="0" w:space="0" w:color="auto"/>
        <w:right w:val="none" w:sz="0" w:space="0" w:color="auto"/>
      </w:divBdr>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644004">
      <w:bodyDiv w:val="1"/>
      <w:marLeft w:val="0"/>
      <w:marRight w:val="0"/>
      <w:marTop w:val="0"/>
      <w:marBottom w:val="0"/>
      <w:divBdr>
        <w:top w:val="none" w:sz="0" w:space="0" w:color="auto"/>
        <w:left w:val="none" w:sz="0" w:space="0" w:color="auto"/>
        <w:bottom w:val="none" w:sz="0" w:space="0" w:color="auto"/>
        <w:right w:val="none" w:sz="0" w:space="0" w:color="auto"/>
      </w:divBdr>
      <w:divsChild>
        <w:div w:id="2111780350">
          <w:marLeft w:val="0"/>
          <w:marRight w:val="0"/>
          <w:marTop w:val="0"/>
          <w:marBottom w:val="0"/>
          <w:divBdr>
            <w:top w:val="none" w:sz="0" w:space="0" w:color="auto"/>
            <w:left w:val="none" w:sz="0" w:space="0" w:color="auto"/>
            <w:bottom w:val="none" w:sz="0" w:space="0" w:color="auto"/>
            <w:right w:val="none" w:sz="0" w:space="0" w:color="auto"/>
          </w:divBdr>
          <w:divsChild>
            <w:div w:id="399140648">
              <w:marLeft w:val="0"/>
              <w:marRight w:val="0"/>
              <w:marTop w:val="900"/>
              <w:marBottom w:val="0"/>
              <w:divBdr>
                <w:top w:val="none" w:sz="0" w:space="0" w:color="auto"/>
                <w:left w:val="none" w:sz="0" w:space="0" w:color="auto"/>
                <w:bottom w:val="none" w:sz="0" w:space="0" w:color="auto"/>
                <w:right w:val="none" w:sz="0" w:space="0" w:color="auto"/>
              </w:divBdr>
              <w:divsChild>
                <w:div w:id="234515417">
                  <w:marLeft w:val="225"/>
                  <w:marRight w:val="225"/>
                  <w:marTop w:val="0"/>
                  <w:marBottom w:val="0"/>
                  <w:divBdr>
                    <w:top w:val="none" w:sz="0" w:space="0" w:color="auto"/>
                    <w:left w:val="none" w:sz="0" w:space="0" w:color="auto"/>
                    <w:bottom w:val="none" w:sz="0" w:space="0" w:color="auto"/>
                    <w:right w:val="none" w:sz="0" w:space="0" w:color="auto"/>
                  </w:divBdr>
                  <w:divsChild>
                    <w:div w:id="20089043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5125">
      <w:bodyDiv w:val="1"/>
      <w:marLeft w:val="0"/>
      <w:marRight w:val="0"/>
      <w:marTop w:val="0"/>
      <w:marBottom w:val="0"/>
      <w:divBdr>
        <w:top w:val="none" w:sz="0" w:space="0" w:color="auto"/>
        <w:left w:val="none" w:sz="0" w:space="0" w:color="auto"/>
        <w:bottom w:val="none" w:sz="0" w:space="0" w:color="auto"/>
        <w:right w:val="none" w:sz="0" w:space="0" w:color="auto"/>
      </w:divBdr>
      <w:divsChild>
        <w:div w:id="2027561346">
          <w:marLeft w:val="0"/>
          <w:marRight w:val="0"/>
          <w:marTop w:val="0"/>
          <w:marBottom w:val="0"/>
          <w:divBdr>
            <w:top w:val="none" w:sz="0" w:space="0" w:color="auto"/>
            <w:left w:val="none" w:sz="0" w:space="0" w:color="auto"/>
            <w:bottom w:val="none" w:sz="0" w:space="0" w:color="auto"/>
            <w:right w:val="none" w:sz="0" w:space="0" w:color="auto"/>
          </w:divBdr>
          <w:divsChild>
            <w:div w:id="4048859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1740738">
      <w:bodyDiv w:val="1"/>
      <w:marLeft w:val="0"/>
      <w:marRight w:val="0"/>
      <w:marTop w:val="0"/>
      <w:marBottom w:val="0"/>
      <w:divBdr>
        <w:top w:val="none" w:sz="0" w:space="0" w:color="auto"/>
        <w:left w:val="none" w:sz="0" w:space="0" w:color="auto"/>
        <w:bottom w:val="none" w:sz="0" w:space="0" w:color="auto"/>
        <w:right w:val="none" w:sz="0" w:space="0" w:color="auto"/>
      </w:divBdr>
      <w:divsChild>
        <w:div w:id="812872552">
          <w:marLeft w:val="225"/>
          <w:marRight w:val="225"/>
          <w:marTop w:val="540"/>
          <w:marBottom w:val="225"/>
          <w:divBdr>
            <w:top w:val="none" w:sz="0" w:space="0" w:color="auto"/>
            <w:left w:val="none" w:sz="0" w:space="0" w:color="auto"/>
            <w:bottom w:val="none" w:sz="0" w:space="0" w:color="auto"/>
            <w:right w:val="none" w:sz="0" w:space="0" w:color="auto"/>
          </w:divBdr>
          <w:divsChild>
            <w:div w:id="1523592450">
              <w:marLeft w:val="300"/>
              <w:marRight w:val="0"/>
              <w:marTop w:val="0"/>
              <w:marBottom w:val="75"/>
              <w:divBdr>
                <w:top w:val="none" w:sz="0" w:space="0" w:color="auto"/>
                <w:left w:val="none" w:sz="0" w:space="0" w:color="auto"/>
                <w:bottom w:val="none" w:sz="0" w:space="0" w:color="auto"/>
                <w:right w:val="none" w:sz="0" w:space="0" w:color="auto"/>
              </w:divBdr>
              <w:divsChild>
                <w:div w:id="901057755">
                  <w:marLeft w:val="0"/>
                  <w:marRight w:val="0"/>
                  <w:marTop w:val="150"/>
                  <w:marBottom w:val="75"/>
                  <w:divBdr>
                    <w:top w:val="none" w:sz="0" w:space="0" w:color="auto"/>
                    <w:left w:val="none" w:sz="0" w:space="0" w:color="auto"/>
                    <w:bottom w:val="none" w:sz="0" w:space="0" w:color="auto"/>
                    <w:right w:val="none" w:sz="0" w:space="0" w:color="auto"/>
                  </w:divBdr>
                </w:div>
                <w:div w:id="808597720">
                  <w:marLeft w:val="0"/>
                  <w:marRight w:val="0"/>
                  <w:marTop w:val="0"/>
                  <w:marBottom w:val="75"/>
                  <w:divBdr>
                    <w:top w:val="none" w:sz="0" w:space="0" w:color="auto"/>
                    <w:left w:val="none" w:sz="0" w:space="0" w:color="auto"/>
                    <w:bottom w:val="none" w:sz="0" w:space="0" w:color="auto"/>
                    <w:right w:val="none" w:sz="0" w:space="0" w:color="auto"/>
                  </w:divBdr>
                </w:div>
                <w:div w:id="1409956121">
                  <w:marLeft w:val="0"/>
                  <w:marRight w:val="0"/>
                  <w:marTop w:val="150"/>
                  <w:marBottom w:val="300"/>
                  <w:divBdr>
                    <w:top w:val="single" w:sz="6" w:space="0" w:color="000000"/>
                    <w:left w:val="single" w:sz="6" w:space="0" w:color="000000"/>
                    <w:bottom w:val="single" w:sz="6" w:space="0" w:color="000000"/>
                    <w:right w:val="single" w:sz="6" w:space="0" w:color="000000"/>
                  </w:divBdr>
                </w:div>
                <w:div w:id="2747931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1507">
      <w:bodyDiv w:val="1"/>
      <w:marLeft w:val="0"/>
      <w:marRight w:val="0"/>
      <w:marTop w:val="0"/>
      <w:marBottom w:val="0"/>
      <w:divBdr>
        <w:top w:val="none" w:sz="0" w:space="0" w:color="auto"/>
        <w:left w:val="none" w:sz="0" w:space="0" w:color="auto"/>
        <w:bottom w:val="none" w:sz="0" w:space="0" w:color="auto"/>
        <w:right w:val="none" w:sz="0" w:space="0" w:color="auto"/>
      </w:divBdr>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6981511">
      <w:marLeft w:val="0"/>
      <w:marRight w:val="0"/>
      <w:marTop w:val="0"/>
      <w:marBottom w:val="0"/>
      <w:divBdr>
        <w:top w:val="none" w:sz="0" w:space="0" w:color="auto"/>
        <w:left w:val="none" w:sz="0" w:space="0" w:color="auto"/>
        <w:bottom w:val="none" w:sz="0" w:space="0" w:color="auto"/>
        <w:right w:val="none" w:sz="0" w:space="0" w:color="auto"/>
      </w:divBdr>
      <w:divsChild>
        <w:div w:id="1809395818">
          <w:marLeft w:val="105"/>
          <w:marRight w:val="0"/>
          <w:marTop w:val="0"/>
          <w:marBottom w:val="0"/>
          <w:divBdr>
            <w:top w:val="none" w:sz="0" w:space="0" w:color="auto"/>
            <w:left w:val="none" w:sz="0" w:space="0" w:color="auto"/>
            <w:bottom w:val="single" w:sz="24" w:space="0" w:color="FF0000"/>
            <w:right w:val="none" w:sz="0" w:space="0" w:color="auto"/>
          </w:divBdr>
          <w:divsChild>
            <w:div w:id="1802654247">
              <w:marLeft w:val="0"/>
              <w:marRight w:val="0"/>
              <w:marTop w:val="0"/>
              <w:marBottom w:val="0"/>
              <w:divBdr>
                <w:top w:val="single" w:sz="2" w:space="0" w:color="000000"/>
                <w:left w:val="single" w:sz="2" w:space="0" w:color="000000"/>
                <w:bottom w:val="single" w:sz="2" w:space="0" w:color="000000"/>
                <w:right w:val="single" w:sz="2" w:space="0" w:color="000000"/>
              </w:divBdr>
            </w:div>
            <w:div w:id="1201362975">
              <w:marLeft w:val="0"/>
              <w:marRight w:val="0"/>
              <w:marTop w:val="465"/>
              <w:marBottom w:val="0"/>
              <w:divBdr>
                <w:top w:val="none" w:sz="0" w:space="0" w:color="auto"/>
                <w:left w:val="none" w:sz="0" w:space="0" w:color="auto"/>
                <w:bottom w:val="none" w:sz="0" w:space="0" w:color="auto"/>
                <w:right w:val="none" w:sz="0" w:space="0" w:color="auto"/>
              </w:divBdr>
            </w:div>
            <w:div w:id="138394652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3169">
      <w:bodyDiv w:val="1"/>
      <w:marLeft w:val="0"/>
      <w:marRight w:val="0"/>
      <w:marTop w:val="0"/>
      <w:marBottom w:val="0"/>
      <w:divBdr>
        <w:top w:val="none" w:sz="0" w:space="0" w:color="auto"/>
        <w:left w:val="none" w:sz="0" w:space="0" w:color="auto"/>
        <w:bottom w:val="none" w:sz="0" w:space="0" w:color="auto"/>
        <w:right w:val="none" w:sz="0" w:space="0" w:color="auto"/>
      </w:divBdr>
      <w:divsChild>
        <w:div w:id="1189837302">
          <w:marLeft w:val="0"/>
          <w:marRight w:val="0"/>
          <w:marTop w:val="0"/>
          <w:marBottom w:val="0"/>
          <w:divBdr>
            <w:top w:val="none" w:sz="0" w:space="0" w:color="auto"/>
            <w:left w:val="none" w:sz="0" w:space="0" w:color="auto"/>
            <w:bottom w:val="none" w:sz="0" w:space="0" w:color="auto"/>
            <w:right w:val="none" w:sz="0" w:space="0" w:color="auto"/>
          </w:divBdr>
          <w:divsChild>
            <w:div w:id="1113131074">
              <w:marLeft w:val="0"/>
              <w:marRight w:val="0"/>
              <w:marTop w:val="900"/>
              <w:marBottom w:val="0"/>
              <w:divBdr>
                <w:top w:val="none" w:sz="0" w:space="0" w:color="auto"/>
                <w:left w:val="none" w:sz="0" w:space="0" w:color="auto"/>
                <w:bottom w:val="none" w:sz="0" w:space="0" w:color="auto"/>
                <w:right w:val="none" w:sz="0" w:space="0" w:color="auto"/>
              </w:divBdr>
              <w:divsChild>
                <w:div w:id="1452894634">
                  <w:marLeft w:val="225"/>
                  <w:marRight w:val="225"/>
                  <w:marTop w:val="0"/>
                  <w:marBottom w:val="0"/>
                  <w:divBdr>
                    <w:top w:val="none" w:sz="0" w:space="0" w:color="auto"/>
                    <w:left w:val="none" w:sz="0" w:space="0" w:color="auto"/>
                    <w:bottom w:val="none" w:sz="0" w:space="0" w:color="auto"/>
                    <w:right w:val="none" w:sz="0" w:space="0" w:color="auto"/>
                  </w:divBdr>
                  <w:divsChild>
                    <w:div w:id="17187033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5517289">
      <w:bodyDiv w:val="1"/>
      <w:marLeft w:val="0"/>
      <w:marRight w:val="0"/>
      <w:marTop w:val="0"/>
      <w:marBottom w:val="0"/>
      <w:divBdr>
        <w:top w:val="none" w:sz="0" w:space="0" w:color="auto"/>
        <w:left w:val="none" w:sz="0" w:space="0" w:color="auto"/>
        <w:bottom w:val="none" w:sz="0" w:space="0" w:color="auto"/>
        <w:right w:val="none" w:sz="0" w:space="0" w:color="auto"/>
      </w:divBdr>
      <w:divsChild>
        <w:div w:id="1391031471">
          <w:marLeft w:val="0"/>
          <w:marRight w:val="0"/>
          <w:marTop w:val="0"/>
          <w:marBottom w:val="0"/>
          <w:divBdr>
            <w:top w:val="none" w:sz="0" w:space="0" w:color="auto"/>
            <w:left w:val="none" w:sz="0" w:space="0" w:color="auto"/>
            <w:bottom w:val="none" w:sz="0" w:space="0" w:color="auto"/>
            <w:right w:val="none" w:sz="0" w:space="0" w:color="auto"/>
          </w:divBdr>
          <w:divsChild>
            <w:div w:id="2062971634">
              <w:marLeft w:val="0"/>
              <w:marRight w:val="0"/>
              <w:marTop w:val="0"/>
              <w:marBottom w:val="0"/>
              <w:divBdr>
                <w:top w:val="none" w:sz="0" w:space="0" w:color="auto"/>
                <w:left w:val="none" w:sz="0" w:space="0" w:color="auto"/>
                <w:bottom w:val="none" w:sz="0" w:space="0" w:color="auto"/>
                <w:right w:val="none" w:sz="0" w:space="0" w:color="auto"/>
              </w:divBdr>
              <w:divsChild>
                <w:div w:id="86967893">
                  <w:marLeft w:val="0"/>
                  <w:marRight w:val="0"/>
                  <w:marTop w:val="0"/>
                  <w:marBottom w:val="0"/>
                  <w:divBdr>
                    <w:top w:val="none" w:sz="0" w:space="0" w:color="auto"/>
                    <w:left w:val="none" w:sz="0" w:space="0" w:color="auto"/>
                    <w:bottom w:val="none" w:sz="0" w:space="0" w:color="auto"/>
                    <w:right w:val="dotted" w:sz="12" w:space="15" w:color="DDD6D0"/>
                  </w:divBdr>
                  <w:divsChild>
                    <w:div w:id="411633101">
                      <w:marLeft w:val="0"/>
                      <w:marRight w:val="0"/>
                      <w:marTop w:val="450"/>
                      <w:marBottom w:val="0"/>
                      <w:divBdr>
                        <w:top w:val="none" w:sz="0" w:space="0" w:color="auto"/>
                        <w:left w:val="none" w:sz="0" w:space="0" w:color="auto"/>
                        <w:bottom w:val="none" w:sz="0" w:space="0" w:color="auto"/>
                        <w:right w:val="none" w:sz="0" w:space="0" w:color="auto"/>
                      </w:divBdr>
                      <w:divsChild>
                        <w:div w:id="1586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4152">
      <w:bodyDiv w:val="1"/>
      <w:marLeft w:val="0"/>
      <w:marRight w:val="0"/>
      <w:marTop w:val="0"/>
      <w:marBottom w:val="0"/>
      <w:divBdr>
        <w:top w:val="none" w:sz="0" w:space="0" w:color="auto"/>
        <w:left w:val="none" w:sz="0" w:space="0" w:color="auto"/>
        <w:bottom w:val="none" w:sz="0" w:space="0" w:color="auto"/>
        <w:right w:val="none" w:sz="0" w:space="0" w:color="auto"/>
      </w:divBdr>
      <w:divsChild>
        <w:div w:id="1923564308">
          <w:marLeft w:val="225"/>
          <w:marRight w:val="225"/>
          <w:marTop w:val="540"/>
          <w:marBottom w:val="225"/>
          <w:divBdr>
            <w:top w:val="none" w:sz="0" w:space="0" w:color="auto"/>
            <w:left w:val="none" w:sz="0" w:space="0" w:color="auto"/>
            <w:bottom w:val="none" w:sz="0" w:space="0" w:color="auto"/>
            <w:right w:val="none" w:sz="0" w:space="0" w:color="auto"/>
          </w:divBdr>
          <w:divsChild>
            <w:div w:id="1142620717">
              <w:marLeft w:val="300"/>
              <w:marRight w:val="0"/>
              <w:marTop w:val="0"/>
              <w:marBottom w:val="75"/>
              <w:divBdr>
                <w:top w:val="none" w:sz="0" w:space="0" w:color="auto"/>
                <w:left w:val="none" w:sz="0" w:space="0" w:color="auto"/>
                <w:bottom w:val="none" w:sz="0" w:space="0" w:color="auto"/>
                <w:right w:val="none" w:sz="0" w:space="0" w:color="auto"/>
              </w:divBdr>
              <w:divsChild>
                <w:div w:id="659966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629688">
      <w:bodyDiv w:val="1"/>
      <w:marLeft w:val="0"/>
      <w:marRight w:val="0"/>
      <w:marTop w:val="0"/>
      <w:marBottom w:val="0"/>
      <w:divBdr>
        <w:top w:val="none" w:sz="0" w:space="0" w:color="auto"/>
        <w:left w:val="none" w:sz="0" w:space="0" w:color="auto"/>
        <w:bottom w:val="none" w:sz="0" w:space="0" w:color="auto"/>
        <w:right w:val="none" w:sz="0" w:space="0" w:color="auto"/>
      </w:divBdr>
      <w:divsChild>
        <w:div w:id="2006862039">
          <w:marLeft w:val="0"/>
          <w:marRight w:val="0"/>
          <w:marTop w:val="0"/>
          <w:marBottom w:val="0"/>
          <w:divBdr>
            <w:top w:val="none" w:sz="0" w:space="0" w:color="auto"/>
            <w:left w:val="none" w:sz="0" w:space="0" w:color="auto"/>
            <w:bottom w:val="none" w:sz="0" w:space="0" w:color="auto"/>
            <w:right w:val="none" w:sz="0" w:space="0" w:color="auto"/>
          </w:divBdr>
          <w:divsChild>
            <w:div w:id="874777617">
              <w:marLeft w:val="0"/>
              <w:marRight w:val="0"/>
              <w:marTop w:val="0"/>
              <w:marBottom w:val="0"/>
              <w:divBdr>
                <w:top w:val="none" w:sz="0" w:space="0" w:color="auto"/>
                <w:left w:val="none" w:sz="0" w:space="0" w:color="auto"/>
                <w:bottom w:val="none" w:sz="0" w:space="0" w:color="auto"/>
                <w:right w:val="none" w:sz="0" w:space="0" w:color="auto"/>
              </w:divBdr>
              <w:divsChild>
                <w:div w:id="690424467">
                  <w:marLeft w:val="0"/>
                  <w:marRight w:val="0"/>
                  <w:marTop w:val="0"/>
                  <w:marBottom w:val="0"/>
                  <w:divBdr>
                    <w:top w:val="none" w:sz="0" w:space="0" w:color="auto"/>
                    <w:left w:val="none" w:sz="0" w:space="0" w:color="auto"/>
                    <w:bottom w:val="none" w:sz="0" w:space="0" w:color="auto"/>
                    <w:right w:val="none" w:sz="0" w:space="0" w:color="auto"/>
                  </w:divBdr>
                  <w:divsChild>
                    <w:div w:id="773094173">
                      <w:marLeft w:val="0"/>
                      <w:marRight w:val="0"/>
                      <w:marTop w:val="0"/>
                      <w:marBottom w:val="0"/>
                      <w:divBdr>
                        <w:top w:val="none" w:sz="0" w:space="0" w:color="auto"/>
                        <w:left w:val="none" w:sz="0" w:space="0" w:color="auto"/>
                        <w:bottom w:val="none" w:sz="0" w:space="0" w:color="auto"/>
                        <w:right w:val="none" w:sz="0" w:space="0" w:color="auto"/>
                      </w:divBdr>
                      <w:divsChild>
                        <w:div w:id="1400010621">
                          <w:marLeft w:val="0"/>
                          <w:marRight w:val="0"/>
                          <w:marTop w:val="0"/>
                          <w:marBottom w:val="0"/>
                          <w:divBdr>
                            <w:top w:val="none" w:sz="0" w:space="0" w:color="auto"/>
                            <w:left w:val="none" w:sz="0" w:space="0" w:color="auto"/>
                            <w:bottom w:val="none" w:sz="0" w:space="0" w:color="auto"/>
                            <w:right w:val="none" w:sz="0" w:space="0" w:color="auto"/>
                          </w:divBdr>
                          <w:divsChild>
                            <w:div w:id="821388427">
                              <w:marLeft w:val="0"/>
                              <w:marRight w:val="0"/>
                              <w:marTop w:val="0"/>
                              <w:marBottom w:val="0"/>
                              <w:divBdr>
                                <w:top w:val="none" w:sz="0" w:space="0" w:color="auto"/>
                                <w:left w:val="none" w:sz="0" w:space="0" w:color="auto"/>
                                <w:bottom w:val="none" w:sz="0" w:space="0" w:color="auto"/>
                                <w:right w:val="none" w:sz="0" w:space="0" w:color="auto"/>
                              </w:divBdr>
                              <w:divsChild>
                                <w:div w:id="16458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760996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2657395">
      <w:bodyDiv w:val="1"/>
      <w:marLeft w:val="0"/>
      <w:marRight w:val="0"/>
      <w:marTop w:val="0"/>
      <w:marBottom w:val="0"/>
      <w:divBdr>
        <w:top w:val="none" w:sz="0" w:space="0" w:color="auto"/>
        <w:left w:val="none" w:sz="0" w:space="0" w:color="auto"/>
        <w:bottom w:val="none" w:sz="0" w:space="0" w:color="auto"/>
        <w:right w:val="none" w:sz="0" w:space="0" w:color="auto"/>
      </w:divBdr>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105371">
      <w:marLeft w:val="0"/>
      <w:marRight w:val="0"/>
      <w:marTop w:val="150"/>
      <w:marBottom w:val="75"/>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359340">
      <w:bodyDiv w:val="1"/>
      <w:marLeft w:val="0"/>
      <w:marRight w:val="0"/>
      <w:marTop w:val="0"/>
      <w:marBottom w:val="0"/>
      <w:divBdr>
        <w:top w:val="none" w:sz="0" w:space="0" w:color="auto"/>
        <w:left w:val="none" w:sz="0" w:space="0" w:color="auto"/>
        <w:bottom w:val="none" w:sz="0" w:space="0" w:color="auto"/>
        <w:right w:val="none" w:sz="0" w:space="0" w:color="auto"/>
      </w:divBdr>
      <w:divsChild>
        <w:div w:id="776948164">
          <w:marLeft w:val="0"/>
          <w:marRight w:val="0"/>
          <w:marTop w:val="0"/>
          <w:marBottom w:val="0"/>
          <w:divBdr>
            <w:top w:val="none" w:sz="0" w:space="0" w:color="auto"/>
            <w:left w:val="single" w:sz="48" w:space="23" w:color="383838"/>
            <w:bottom w:val="none" w:sz="0" w:space="0" w:color="auto"/>
            <w:right w:val="none" w:sz="0" w:space="0" w:color="auto"/>
          </w:divBdr>
          <w:divsChild>
            <w:div w:id="1095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90010">
      <w:bodyDiv w:val="1"/>
      <w:marLeft w:val="0"/>
      <w:marRight w:val="0"/>
      <w:marTop w:val="0"/>
      <w:marBottom w:val="0"/>
      <w:divBdr>
        <w:top w:val="none" w:sz="0" w:space="0" w:color="auto"/>
        <w:left w:val="none" w:sz="0" w:space="0" w:color="auto"/>
        <w:bottom w:val="none" w:sz="0" w:space="0" w:color="auto"/>
        <w:right w:val="none" w:sz="0" w:space="0" w:color="auto"/>
      </w:divBdr>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2218632">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1246391">
      <w:bodyDiv w:val="1"/>
      <w:marLeft w:val="0"/>
      <w:marRight w:val="0"/>
      <w:marTop w:val="0"/>
      <w:marBottom w:val="0"/>
      <w:divBdr>
        <w:top w:val="none" w:sz="0" w:space="0" w:color="auto"/>
        <w:left w:val="none" w:sz="0" w:space="0" w:color="auto"/>
        <w:bottom w:val="none" w:sz="0" w:space="0" w:color="auto"/>
        <w:right w:val="none" w:sz="0" w:space="0" w:color="auto"/>
      </w:divBdr>
      <w:divsChild>
        <w:div w:id="523593492">
          <w:marLeft w:val="225"/>
          <w:marRight w:val="225"/>
          <w:marTop w:val="540"/>
          <w:marBottom w:val="225"/>
          <w:divBdr>
            <w:top w:val="none" w:sz="0" w:space="0" w:color="auto"/>
            <w:left w:val="none" w:sz="0" w:space="0" w:color="auto"/>
            <w:bottom w:val="none" w:sz="0" w:space="0" w:color="auto"/>
            <w:right w:val="none" w:sz="0" w:space="0" w:color="auto"/>
          </w:divBdr>
          <w:divsChild>
            <w:div w:id="124782296">
              <w:marLeft w:val="300"/>
              <w:marRight w:val="0"/>
              <w:marTop w:val="0"/>
              <w:marBottom w:val="75"/>
              <w:divBdr>
                <w:top w:val="none" w:sz="0" w:space="0" w:color="auto"/>
                <w:left w:val="none" w:sz="0" w:space="0" w:color="auto"/>
                <w:bottom w:val="none" w:sz="0" w:space="0" w:color="auto"/>
                <w:right w:val="none" w:sz="0" w:space="0" w:color="auto"/>
              </w:divBdr>
              <w:divsChild>
                <w:div w:id="370884420">
                  <w:marLeft w:val="0"/>
                  <w:marRight w:val="0"/>
                  <w:marTop w:val="150"/>
                  <w:marBottom w:val="75"/>
                  <w:divBdr>
                    <w:top w:val="none" w:sz="0" w:space="0" w:color="auto"/>
                    <w:left w:val="none" w:sz="0" w:space="0" w:color="auto"/>
                    <w:bottom w:val="none" w:sz="0" w:space="0" w:color="auto"/>
                    <w:right w:val="none" w:sz="0" w:space="0" w:color="auto"/>
                  </w:divBdr>
                </w:div>
                <w:div w:id="747115682">
                  <w:marLeft w:val="0"/>
                  <w:marRight w:val="0"/>
                  <w:marTop w:val="0"/>
                  <w:marBottom w:val="75"/>
                  <w:divBdr>
                    <w:top w:val="none" w:sz="0" w:space="0" w:color="auto"/>
                    <w:left w:val="none" w:sz="0" w:space="0" w:color="auto"/>
                    <w:bottom w:val="none" w:sz="0" w:space="0" w:color="auto"/>
                    <w:right w:val="none" w:sz="0" w:space="0" w:color="auto"/>
                  </w:divBdr>
                </w:div>
                <w:div w:id="514615174">
                  <w:marLeft w:val="0"/>
                  <w:marRight w:val="0"/>
                  <w:marTop w:val="150"/>
                  <w:marBottom w:val="300"/>
                  <w:divBdr>
                    <w:top w:val="single" w:sz="6" w:space="0" w:color="000000"/>
                    <w:left w:val="single" w:sz="6" w:space="0" w:color="000000"/>
                    <w:bottom w:val="single" w:sz="6" w:space="0" w:color="000000"/>
                    <w:right w:val="single" w:sz="6" w:space="0" w:color="000000"/>
                  </w:divBdr>
                </w:div>
                <w:div w:id="523130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861725">
      <w:bodyDiv w:val="1"/>
      <w:marLeft w:val="0"/>
      <w:marRight w:val="0"/>
      <w:marTop w:val="0"/>
      <w:marBottom w:val="0"/>
      <w:divBdr>
        <w:top w:val="none" w:sz="0" w:space="0" w:color="auto"/>
        <w:left w:val="none" w:sz="0" w:space="0" w:color="auto"/>
        <w:bottom w:val="none" w:sz="0" w:space="0" w:color="auto"/>
        <w:right w:val="none" w:sz="0" w:space="0" w:color="auto"/>
      </w:divBdr>
      <w:divsChild>
        <w:div w:id="871117918">
          <w:marLeft w:val="0"/>
          <w:marRight w:val="0"/>
          <w:marTop w:val="0"/>
          <w:marBottom w:val="0"/>
          <w:divBdr>
            <w:top w:val="none" w:sz="0" w:space="0" w:color="auto"/>
            <w:left w:val="none" w:sz="0" w:space="0" w:color="auto"/>
            <w:bottom w:val="none" w:sz="0" w:space="0" w:color="auto"/>
            <w:right w:val="none" w:sz="0" w:space="0" w:color="auto"/>
          </w:divBdr>
          <w:divsChild>
            <w:div w:id="444469377">
              <w:marLeft w:val="0"/>
              <w:marRight w:val="0"/>
              <w:marTop w:val="0"/>
              <w:marBottom w:val="0"/>
              <w:divBdr>
                <w:top w:val="none" w:sz="0" w:space="0" w:color="auto"/>
                <w:left w:val="none" w:sz="0" w:space="0" w:color="auto"/>
                <w:bottom w:val="none" w:sz="0" w:space="0" w:color="auto"/>
                <w:right w:val="none" w:sz="0" w:space="0" w:color="auto"/>
              </w:divBdr>
              <w:divsChild>
                <w:div w:id="903683775">
                  <w:marLeft w:val="0"/>
                  <w:marRight w:val="0"/>
                  <w:marTop w:val="0"/>
                  <w:marBottom w:val="0"/>
                  <w:divBdr>
                    <w:top w:val="none" w:sz="0" w:space="0" w:color="auto"/>
                    <w:left w:val="none" w:sz="0" w:space="0" w:color="auto"/>
                    <w:bottom w:val="none" w:sz="0" w:space="0" w:color="auto"/>
                    <w:right w:val="none" w:sz="0" w:space="0" w:color="auto"/>
                  </w:divBdr>
                  <w:divsChild>
                    <w:div w:id="1766219644">
                      <w:marLeft w:val="0"/>
                      <w:marRight w:val="0"/>
                      <w:marTop w:val="0"/>
                      <w:marBottom w:val="0"/>
                      <w:divBdr>
                        <w:top w:val="none" w:sz="0" w:space="0" w:color="auto"/>
                        <w:left w:val="none" w:sz="0" w:space="0" w:color="auto"/>
                        <w:bottom w:val="none" w:sz="0" w:space="0" w:color="auto"/>
                        <w:right w:val="none" w:sz="0" w:space="0" w:color="auto"/>
                      </w:divBdr>
                      <w:divsChild>
                        <w:div w:id="913052352">
                          <w:marLeft w:val="0"/>
                          <w:marRight w:val="0"/>
                          <w:marTop w:val="0"/>
                          <w:marBottom w:val="0"/>
                          <w:divBdr>
                            <w:top w:val="none" w:sz="0" w:space="0" w:color="auto"/>
                            <w:left w:val="none" w:sz="0" w:space="0" w:color="auto"/>
                            <w:bottom w:val="none" w:sz="0" w:space="0" w:color="auto"/>
                            <w:right w:val="none" w:sz="0" w:space="0" w:color="auto"/>
                          </w:divBdr>
                          <w:divsChild>
                            <w:div w:id="926035232">
                              <w:marLeft w:val="0"/>
                              <w:marRight w:val="0"/>
                              <w:marTop w:val="0"/>
                              <w:marBottom w:val="0"/>
                              <w:divBdr>
                                <w:top w:val="none" w:sz="0" w:space="0" w:color="auto"/>
                                <w:left w:val="none" w:sz="0" w:space="0" w:color="auto"/>
                                <w:bottom w:val="none" w:sz="0" w:space="0" w:color="auto"/>
                                <w:right w:val="none" w:sz="0" w:space="0" w:color="auto"/>
                              </w:divBdr>
                              <w:divsChild>
                                <w:div w:id="1288850178">
                                  <w:marLeft w:val="0"/>
                                  <w:marRight w:val="0"/>
                                  <w:marTop w:val="0"/>
                                  <w:marBottom w:val="0"/>
                                  <w:divBdr>
                                    <w:top w:val="none" w:sz="0" w:space="0" w:color="auto"/>
                                    <w:left w:val="none" w:sz="0" w:space="0" w:color="auto"/>
                                    <w:bottom w:val="none" w:sz="0" w:space="0" w:color="auto"/>
                                    <w:right w:val="none" w:sz="0" w:space="0" w:color="auto"/>
                                  </w:divBdr>
                                  <w:divsChild>
                                    <w:div w:id="753280979">
                                      <w:marLeft w:val="0"/>
                                      <w:marRight w:val="0"/>
                                      <w:marTop w:val="0"/>
                                      <w:marBottom w:val="0"/>
                                      <w:divBdr>
                                        <w:top w:val="none" w:sz="0" w:space="0" w:color="auto"/>
                                        <w:left w:val="none" w:sz="0" w:space="0" w:color="auto"/>
                                        <w:bottom w:val="none" w:sz="0" w:space="0" w:color="auto"/>
                                        <w:right w:val="none" w:sz="0" w:space="0" w:color="auto"/>
                                      </w:divBdr>
                                    </w:div>
                                    <w:div w:id="1456212812">
                                      <w:marLeft w:val="0"/>
                                      <w:marRight w:val="0"/>
                                      <w:marTop w:val="0"/>
                                      <w:marBottom w:val="0"/>
                                      <w:divBdr>
                                        <w:top w:val="none" w:sz="0" w:space="0" w:color="auto"/>
                                        <w:left w:val="none" w:sz="0" w:space="0" w:color="auto"/>
                                        <w:bottom w:val="none" w:sz="0" w:space="0" w:color="auto"/>
                                        <w:right w:val="none" w:sz="0" w:space="0" w:color="auto"/>
                                      </w:divBdr>
                                    </w:div>
                                    <w:div w:id="8237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4615338">
      <w:bodyDiv w:val="1"/>
      <w:marLeft w:val="0"/>
      <w:marRight w:val="0"/>
      <w:marTop w:val="0"/>
      <w:marBottom w:val="0"/>
      <w:divBdr>
        <w:top w:val="none" w:sz="0" w:space="0" w:color="auto"/>
        <w:left w:val="none" w:sz="0" w:space="0" w:color="auto"/>
        <w:bottom w:val="none" w:sz="0" w:space="0" w:color="auto"/>
        <w:right w:val="none" w:sz="0" w:space="0" w:color="auto"/>
      </w:divBdr>
      <w:divsChild>
        <w:div w:id="338000040">
          <w:marLeft w:val="0"/>
          <w:marRight w:val="0"/>
          <w:marTop w:val="0"/>
          <w:marBottom w:val="0"/>
          <w:divBdr>
            <w:top w:val="none" w:sz="0" w:space="0" w:color="auto"/>
            <w:left w:val="none" w:sz="0" w:space="0" w:color="auto"/>
            <w:bottom w:val="none" w:sz="0" w:space="0" w:color="auto"/>
            <w:right w:val="none" w:sz="0" w:space="0" w:color="auto"/>
          </w:divBdr>
          <w:divsChild>
            <w:div w:id="1607152410">
              <w:marLeft w:val="0"/>
              <w:marRight w:val="0"/>
              <w:marTop w:val="0"/>
              <w:marBottom w:val="0"/>
              <w:divBdr>
                <w:top w:val="none" w:sz="0" w:space="0" w:color="auto"/>
                <w:left w:val="none" w:sz="0" w:space="0" w:color="auto"/>
                <w:bottom w:val="none" w:sz="0" w:space="0" w:color="auto"/>
                <w:right w:val="none" w:sz="0" w:space="0" w:color="auto"/>
              </w:divBdr>
              <w:divsChild>
                <w:div w:id="2061203910">
                  <w:marLeft w:val="0"/>
                  <w:marRight w:val="0"/>
                  <w:marTop w:val="0"/>
                  <w:marBottom w:val="0"/>
                  <w:divBdr>
                    <w:top w:val="none" w:sz="0" w:space="0" w:color="auto"/>
                    <w:left w:val="none" w:sz="0" w:space="0" w:color="auto"/>
                    <w:bottom w:val="none" w:sz="0" w:space="0" w:color="auto"/>
                    <w:right w:val="none" w:sz="0" w:space="0" w:color="auto"/>
                  </w:divBdr>
                  <w:divsChild>
                    <w:div w:id="1233004723">
                      <w:marLeft w:val="0"/>
                      <w:marRight w:val="0"/>
                      <w:marTop w:val="0"/>
                      <w:marBottom w:val="0"/>
                      <w:divBdr>
                        <w:top w:val="none" w:sz="0" w:space="0" w:color="auto"/>
                        <w:left w:val="none" w:sz="0" w:space="0" w:color="auto"/>
                        <w:bottom w:val="none" w:sz="0" w:space="0" w:color="auto"/>
                        <w:right w:val="none" w:sz="0" w:space="0" w:color="auto"/>
                      </w:divBdr>
                      <w:divsChild>
                        <w:div w:id="707685242">
                          <w:marLeft w:val="0"/>
                          <w:marRight w:val="0"/>
                          <w:marTop w:val="0"/>
                          <w:marBottom w:val="0"/>
                          <w:divBdr>
                            <w:top w:val="none" w:sz="0" w:space="0" w:color="auto"/>
                            <w:left w:val="none" w:sz="0" w:space="0" w:color="auto"/>
                            <w:bottom w:val="none" w:sz="0" w:space="0" w:color="auto"/>
                            <w:right w:val="none" w:sz="0" w:space="0" w:color="auto"/>
                          </w:divBdr>
                          <w:divsChild>
                            <w:div w:id="152359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http://c.tadst.com/gfx/android/app/countdown-100.png" TargetMode="External"/><Relationship Id="rId26" Type="http://schemas.openxmlformats.org/officeDocument/2006/relationships/hyperlink" Target="http://www.tusciaweb.eu/2019/05/gli-immigrati-fossero-cacciati-la-regione-lazio-un-disastro/" TargetMode="External"/><Relationship Id="rId39" Type="http://schemas.openxmlformats.org/officeDocument/2006/relationships/hyperlink" Target="http://argomenti.ilsole24ore.com/valentina-furlanetto.html" TargetMode="External"/><Relationship Id="rId21" Type="http://schemas.openxmlformats.org/officeDocument/2006/relationships/hyperlink" Target="javascript:void(0)" TargetMode="External"/><Relationship Id="rId34" Type="http://schemas.openxmlformats.org/officeDocument/2006/relationships/hyperlink" Target="https://www.ilsole24ore.com/art/notizie/2019-04-24/di-maio-salvini-rimpatri-palo-l-ispi-il-decreto-sicurezza-piu-irregolari--105950.shtml?uuid=ABJGaarB" TargetMode="External"/><Relationship Id="rId42" Type="http://schemas.openxmlformats.org/officeDocument/2006/relationships/image" Target="media/image13.jpeg"/><Relationship Id="rId47" Type="http://schemas.openxmlformats.org/officeDocument/2006/relationships/hyperlink" Target="javascript:void(0)" TargetMode="External"/><Relationship Id="rId50" Type="http://schemas.openxmlformats.org/officeDocument/2006/relationships/hyperlink" Target="http://www.ilmessaggero.it/t/campi-nomadi/" TargetMode="External"/><Relationship Id="rId55" Type="http://schemas.openxmlformats.org/officeDocument/2006/relationships/hyperlink" Target="javascript:void(0)"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imeanddate.com/android/countdown/" TargetMode="Externa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hyperlink" Target="https://www.ilsole24ore.com/art/notizie/2019-01-21/migranti-rapporto-dell-oms-e-falso-che-portino-malattie-142136.shtml?uuid=AE9HeDJH" TargetMode="External"/><Relationship Id="rId54" Type="http://schemas.openxmlformats.org/officeDocument/2006/relationships/image" Target="media/image16.jpeg"/><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https://www.ilsole24ore.com/art/notizie/2019-05-08/-conte-revoca-incarico-sottosegretario-siri-maio-importante-segnale-discontinuita--124927.shtml?uuid=AC3duL&amp;fromSearch" TargetMode="External"/><Relationship Id="rId40" Type="http://schemas.openxmlformats.org/officeDocument/2006/relationships/hyperlink" Target="http://www.ilsole24ore.com" TargetMode="External"/><Relationship Id="rId45" Type="http://schemas.openxmlformats.org/officeDocument/2006/relationships/hyperlink" Target="https://www.ilmessaggero.it/roma/news/" TargetMode="External"/><Relationship Id="rId53" Type="http://schemas.openxmlformats.org/officeDocument/2006/relationships/hyperlink" Target="https://www.econopoly.ilsole24ore.com/author/francescomercadante/" TargetMode="External"/><Relationship Id="rId58"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hyperlink" Target="http://www.tusciaweb.eu/2018/10/unora-bicicletta-undici-lavoro-la-vita-dei-braccianti-stranieri-della-tuscia/" TargetMode="External"/><Relationship Id="rId36" Type="http://schemas.openxmlformats.org/officeDocument/2006/relationships/hyperlink" Target="javascript:void(0)" TargetMode="External"/><Relationship Id="rId49" Type="http://schemas.openxmlformats.org/officeDocument/2006/relationships/hyperlink" Target="http://www.ilmessaggero.it/t/campidoglio/" TargetMode="External"/><Relationship Id="rId57" Type="http://schemas.openxmlformats.org/officeDocument/2006/relationships/hyperlink" Target="https://www.altroconsumo.it/alimentazione/sicurezza-alimentare/news/bufale-alimentari" TargetMode="External"/><Relationship Id="rId61" Type="http://schemas.openxmlformats.org/officeDocument/2006/relationships/hyperlink" Target="http://1.citynews-bolognatoday.stgy.ovh/~media/original-hi/40541762732752/coppiacona-1-2.jpg"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s://www.ilmessaggero.it/roma/" TargetMode="External"/><Relationship Id="rId52" Type="http://schemas.openxmlformats.org/officeDocument/2006/relationships/hyperlink" Target="javascript:void(0)" TargetMode="External"/><Relationship Id="rId60" Type="http://schemas.openxmlformats.org/officeDocument/2006/relationships/hyperlink" Target="https://www.asgi.it/wp-content/uploads/2019/05/ordinanza-2.5.2019-Trib.-Bologna-residenza-richiedente-asilo-2.pdf"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hyperlink" Target="javascript:void(0)" TargetMode="External"/><Relationship Id="rId35" Type="http://schemas.openxmlformats.org/officeDocument/2006/relationships/image" Target="media/image12.jpeg"/><Relationship Id="rId43" Type="http://schemas.openxmlformats.org/officeDocument/2006/relationships/hyperlink" Target="javascript:void(0)" TargetMode="External"/><Relationship Id="rId48" Type="http://schemas.openxmlformats.org/officeDocument/2006/relationships/hyperlink" Target="http://www.ilmessaggero.it/t/raggi/" TargetMode="External"/><Relationship Id="rId56" Type="http://schemas.openxmlformats.org/officeDocument/2006/relationships/image" Target="media/image1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mailto:polterritoriali2@uil.it" TargetMode="External"/><Relationship Id="rId17" Type="http://schemas.openxmlformats.org/officeDocument/2006/relationships/image" Target="media/image4.png"/><Relationship Id="rId25" Type="http://schemas.openxmlformats.org/officeDocument/2006/relationships/hyperlink" Target="https://www.tgcom24.mediaset.it/" TargetMode="External"/><Relationship Id="rId33" Type="http://schemas.openxmlformats.org/officeDocument/2006/relationships/hyperlink" Target="http://www.ilsole24ore.com" TargetMode="External"/><Relationship Id="rId38" Type="http://schemas.openxmlformats.org/officeDocument/2006/relationships/hyperlink" Target="https://www.ilsole24ore.com/art/notizie/2019-05-10/migranti-controlli-polizia-gdf-mare-jonio-giunta-acque-italiane-083127.shtml?uuid=AC6UcIB" TargetMode="External"/><Relationship Id="rId46" Type="http://schemas.openxmlformats.org/officeDocument/2006/relationships/image" Target="media/image14.jpeg"/><Relationship Id="rId59" Type="http://schemas.openxmlformats.org/officeDocument/2006/relationships/hyperlink" Target="javascript:void(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E38E5-E0E5-4BFE-B1FE-05AEB09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7532</Words>
  <Characters>42935</Characters>
  <Application>Microsoft Office Word</Application>
  <DocSecurity>0</DocSecurity>
  <Lines>357</Lines>
  <Paragraphs>100</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50367</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7</cp:revision>
  <cp:lastPrinted>2019-05-02T10:14:00Z</cp:lastPrinted>
  <dcterms:created xsi:type="dcterms:W3CDTF">2019-05-20T07:49:00Z</dcterms:created>
  <dcterms:modified xsi:type="dcterms:W3CDTF">2019-05-20T08:52:00Z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